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C2A" w:rsidRDefault="00207C2A" w:rsidP="00207C2A">
      <w:pPr>
        <w:spacing w:after="0" w:line="240" w:lineRule="auto"/>
        <w:jc w:val="center"/>
        <w:rPr>
          <w:rFonts w:ascii="Times New Roman" w:eastAsia="Calibri" w:hAnsi="Times New Roman"/>
          <w:b/>
          <w:iCs/>
          <w:sz w:val="32"/>
          <w:szCs w:val="32"/>
        </w:rPr>
      </w:pPr>
      <w:bookmarkStart w:id="0" w:name="_GoBack"/>
      <w:bookmarkEnd w:id="0"/>
    </w:p>
    <w:p w:rsidR="00207C2A" w:rsidRDefault="00207C2A" w:rsidP="00207C2A">
      <w:pPr>
        <w:spacing w:after="0" w:line="240" w:lineRule="auto"/>
        <w:jc w:val="center"/>
        <w:rPr>
          <w:rFonts w:ascii="Times New Roman" w:eastAsia="Calibri" w:hAnsi="Times New Roman"/>
          <w:b/>
          <w:iCs/>
          <w:sz w:val="32"/>
          <w:szCs w:val="32"/>
        </w:rPr>
      </w:pPr>
      <w:r>
        <w:rPr>
          <w:rFonts w:ascii="Times New Roman" w:eastAsia="Calibri" w:hAnsi="Times New Roman"/>
          <w:b/>
          <w:iCs/>
          <w:sz w:val="32"/>
          <w:szCs w:val="32"/>
        </w:rPr>
        <w:t>МИНИСТЕРСТВО ОБРАЗОВАНИЯ</w:t>
      </w:r>
    </w:p>
    <w:p w:rsidR="00207C2A" w:rsidRDefault="00207C2A" w:rsidP="00207C2A">
      <w:pPr>
        <w:spacing w:after="0" w:line="240" w:lineRule="auto"/>
        <w:jc w:val="center"/>
        <w:rPr>
          <w:rFonts w:ascii="Times New Roman" w:eastAsia="Calibri" w:hAnsi="Times New Roman"/>
          <w:b/>
          <w:iCs/>
          <w:sz w:val="32"/>
          <w:szCs w:val="32"/>
        </w:rPr>
      </w:pPr>
      <w:r>
        <w:rPr>
          <w:rFonts w:ascii="Times New Roman" w:eastAsia="Calibri" w:hAnsi="Times New Roman"/>
          <w:b/>
          <w:iCs/>
          <w:sz w:val="32"/>
          <w:szCs w:val="32"/>
        </w:rPr>
        <w:t>МОСКОВСКОЙ ОБЛАСТИ</w:t>
      </w:r>
    </w:p>
    <w:p w:rsidR="00207C2A" w:rsidRDefault="00207C2A" w:rsidP="00207C2A">
      <w:pPr>
        <w:spacing w:after="0" w:line="240" w:lineRule="auto"/>
        <w:jc w:val="center"/>
        <w:rPr>
          <w:rFonts w:ascii="Times New Roman" w:eastAsia="Calibri" w:hAnsi="Times New Roman"/>
          <w:b/>
          <w:iCs/>
          <w:sz w:val="28"/>
          <w:szCs w:val="28"/>
        </w:rPr>
      </w:pPr>
    </w:p>
    <w:p w:rsidR="00207C2A" w:rsidRDefault="00207C2A" w:rsidP="00207C2A">
      <w:pPr>
        <w:spacing w:after="0" w:line="240" w:lineRule="auto"/>
        <w:jc w:val="center"/>
        <w:rPr>
          <w:rFonts w:ascii="Times New Roman" w:eastAsia="Calibri" w:hAnsi="Times New Roman"/>
          <w:b/>
          <w:iCs/>
          <w:sz w:val="36"/>
          <w:szCs w:val="36"/>
        </w:rPr>
      </w:pPr>
      <w:r>
        <w:rPr>
          <w:rFonts w:ascii="Times New Roman" w:eastAsia="Calibri" w:hAnsi="Times New Roman"/>
          <w:b/>
          <w:iCs/>
          <w:sz w:val="36"/>
          <w:szCs w:val="36"/>
        </w:rPr>
        <w:t>ПРИКАЗ</w:t>
      </w:r>
    </w:p>
    <w:p w:rsidR="00207C2A" w:rsidRDefault="00207C2A" w:rsidP="00207C2A">
      <w:pPr>
        <w:spacing w:after="0" w:line="240" w:lineRule="auto"/>
        <w:jc w:val="center"/>
        <w:rPr>
          <w:rFonts w:ascii="Times New Roman" w:eastAsia="Calibri" w:hAnsi="Times New Roman"/>
          <w:b/>
          <w:iCs/>
          <w:sz w:val="32"/>
          <w:szCs w:val="32"/>
        </w:rPr>
      </w:pPr>
    </w:p>
    <w:p w:rsidR="00207C2A" w:rsidRDefault="00207C2A" w:rsidP="00207C2A">
      <w:pPr>
        <w:spacing w:after="0" w:line="240" w:lineRule="auto"/>
        <w:jc w:val="center"/>
        <w:rPr>
          <w:rFonts w:ascii="Times New Roman" w:eastAsia="Calibri" w:hAnsi="Times New Roman"/>
          <w:b/>
          <w:iCs/>
          <w:sz w:val="28"/>
          <w:szCs w:val="28"/>
        </w:rPr>
      </w:pPr>
      <w:r>
        <w:rPr>
          <w:rFonts w:ascii="Times New Roman" w:eastAsia="Calibri" w:hAnsi="Times New Roman"/>
          <w:iCs/>
          <w:sz w:val="32"/>
          <w:szCs w:val="32"/>
        </w:rPr>
        <w:t>27.12.2010</w:t>
      </w:r>
      <w:r>
        <w:rPr>
          <w:rFonts w:ascii="Times New Roman" w:eastAsia="Calibri" w:hAnsi="Times New Roman"/>
          <w:b/>
          <w:iCs/>
          <w:sz w:val="32"/>
          <w:szCs w:val="32"/>
        </w:rPr>
        <w:t xml:space="preserve"> </w:t>
      </w:r>
      <w:r>
        <w:rPr>
          <w:rFonts w:ascii="Times New Roman" w:eastAsia="Calibri" w:hAnsi="Times New Roman"/>
          <w:iCs/>
          <w:sz w:val="28"/>
          <w:szCs w:val="28"/>
        </w:rPr>
        <w:t>№</w:t>
      </w:r>
      <w:r>
        <w:rPr>
          <w:rFonts w:ascii="Times New Roman" w:eastAsia="Calibri" w:hAnsi="Times New Roman"/>
          <w:b/>
          <w:iCs/>
          <w:sz w:val="28"/>
          <w:szCs w:val="28"/>
        </w:rPr>
        <w:t xml:space="preserve"> </w:t>
      </w:r>
      <w:r>
        <w:rPr>
          <w:rFonts w:ascii="Times New Roman" w:eastAsia="Calibri" w:hAnsi="Times New Roman"/>
          <w:iCs/>
          <w:sz w:val="32"/>
          <w:szCs w:val="32"/>
        </w:rPr>
        <w:t>3764</w:t>
      </w:r>
    </w:p>
    <w:p w:rsidR="00207C2A" w:rsidRDefault="00207C2A" w:rsidP="00207C2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207C2A" w:rsidRDefault="00207C2A" w:rsidP="00207C2A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г. Москва</w:t>
      </w:r>
    </w:p>
    <w:p w:rsidR="00207C2A" w:rsidRDefault="00207C2A" w:rsidP="00207C2A">
      <w:pPr>
        <w:spacing w:after="0" w:line="240" w:lineRule="auto"/>
        <w:rPr>
          <w:rFonts w:ascii="Times New Roman" w:eastAsia="Calibri" w:hAnsi="Times New Roman"/>
          <w:b/>
          <w:iCs/>
          <w:sz w:val="32"/>
          <w:szCs w:val="32"/>
        </w:rPr>
      </w:pPr>
    </w:p>
    <w:p w:rsidR="00207C2A" w:rsidRDefault="00207C2A" w:rsidP="00207C2A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207C2A" w:rsidRDefault="00207C2A" w:rsidP="00207C2A">
      <w:pPr>
        <w:spacing w:after="0" w:line="240" w:lineRule="auto"/>
        <w:rPr>
          <w:rFonts w:ascii="Times New Roman" w:eastAsia="Calibri" w:hAnsi="Times New Roman"/>
          <w:b/>
          <w:bCs/>
          <w:sz w:val="32"/>
          <w:szCs w:val="32"/>
        </w:rPr>
      </w:pPr>
    </w:p>
    <w:p w:rsidR="00207C2A" w:rsidRDefault="00207C2A" w:rsidP="00207C2A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207C2A" w:rsidRDefault="00207C2A" w:rsidP="00207C2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Об утверждении Положения о пункте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проведения экзамена для выпускников </w:t>
      </w:r>
      <w:r>
        <w:rPr>
          <w:rFonts w:ascii="Times New Roman" w:eastAsia="Calibri" w:hAnsi="Times New Roman"/>
          <w:sz w:val="28"/>
          <w:szCs w:val="28"/>
          <w:lang w:val="en-US"/>
        </w:rPr>
        <w:t>IX</w:t>
      </w:r>
      <w:r>
        <w:rPr>
          <w:rFonts w:ascii="Times New Roman" w:eastAsia="Calibri" w:hAnsi="Times New Roman"/>
          <w:sz w:val="28"/>
          <w:szCs w:val="28"/>
        </w:rPr>
        <w:t xml:space="preserve"> классов на территории  Московской области</w:t>
      </w:r>
    </w:p>
    <w:p w:rsidR="00207C2A" w:rsidRDefault="00207C2A" w:rsidP="00207C2A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</w:p>
    <w:p w:rsidR="00207C2A" w:rsidRDefault="00207C2A" w:rsidP="00207C2A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207C2A" w:rsidRDefault="00207C2A" w:rsidP="00207C2A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В целях обеспечения нормативно-правового регулирования государственной (итоговой) аттестации выпускников </w:t>
      </w:r>
      <w:r>
        <w:rPr>
          <w:rFonts w:ascii="Times New Roman" w:eastAsia="Calibri" w:hAnsi="Times New Roman"/>
          <w:sz w:val="28"/>
          <w:szCs w:val="28"/>
          <w:lang w:val="en-US"/>
        </w:rPr>
        <w:t>IX</w:t>
      </w:r>
      <w:r>
        <w:rPr>
          <w:rFonts w:ascii="Times New Roman" w:eastAsia="Calibri" w:hAnsi="Times New Roman"/>
          <w:sz w:val="28"/>
          <w:szCs w:val="28"/>
        </w:rPr>
        <w:t xml:space="preserve"> классов в новой форме на территории Московской области </w:t>
      </w:r>
    </w:p>
    <w:p w:rsidR="00207C2A" w:rsidRDefault="00207C2A" w:rsidP="00207C2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 Р И К А З Ы В А Ю: </w:t>
      </w:r>
    </w:p>
    <w:p w:rsidR="00207C2A" w:rsidRDefault="00207C2A" w:rsidP="00207C2A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Утвердить прилагаемое Положение о пункте проведения экзамена для выпускников </w:t>
      </w:r>
      <w:r>
        <w:rPr>
          <w:rFonts w:ascii="Times New Roman" w:eastAsia="Calibri" w:hAnsi="Times New Roman"/>
          <w:sz w:val="28"/>
          <w:szCs w:val="28"/>
          <w:lang w:val="en-US"/>
        </w:rPr>
        <w:t>IX</w:t>
      </w:r>
      <w:r>
        <w:rPr>
          <w:rFonts w:ascii="Times New Roman" w:eastAsia="Calibri" w:hAnsi="Times New Roman"/>
          <w:sz w:val="28"/>
          <w:szCs w:val="28"/>
        </w:rPr>
        <w:t xml:space="preserve"> классов на территории Московской области.</w:t>
      </w:r>
    </w:p>
    <w:p w:rsidR="00207C2A" w:rsidRDefault="00207C2A" w:rsidP="00207C2A">
      <w:pPr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Контроль за исполнением настоящего приказа возложить на первого заместителя министра образования Правительства Московской области Чайковского В.Г.</w:t>
      </w:r>
    </w:p>
    <w:p w:rsidR="00207C2A" w:rsidRDefault="00207C2A" w:rsidP="00207C2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07C2A" w:rsidRDefault="00207C2A" w:rsidP="00207C2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07C2A" w:rsidRDefault="00207C2A" w:rsidP="00207C2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07C2A" w:rsidRDefault="00207C2A" w:rsidP="00207C2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07C2A" w:rsidRDefault="00207C2A" w:rsidP="00207C2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Министр образования Правительства</w:t>
      </w:r>
    </w:p>
    <w:p w:rsidR="00207C2A" w:rsidRDefault="00207C2A" w:rsidP="00207C2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Московской области                                                                         Л.Н.Антонова</w:t>
      </w:r>
    </w:p>
    <w:p w:rsidR="00207C2A" w:rsidRDefault="00207C2A" w:rsidP="00207C2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207C2A" w:rsidRDefault="00207C2A" w:rsidP="00207C2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207C2A" w:rsidRDefault="00207C2A" w:rsidP="00207C2A">
      <w:pPr>
        <w:tabs>
          <w:tab w:val="left" w:pos="8235"/>
        </w:tabs>
        <w:spacing w:after="0"/>
      </w:pPr>
    </w:p>
    <w:p w:rsidR="00207C2A" w:rsidRDefault="00207C2A" w:rsidP="00207C2A">
      <w:pPr>
        <w:tabs>
          <w:tab w:val="left" w:pos="8235"/>
        </w:tabs>
        <w:spacing w:after="0"/>
      </w:pPr>
    </w:p>
    <w:p w:rsidR="00207C2A" w:rsidRDefault="00207C2A" w:rsidP="00207C2A">
      <w:pPr>
        <w:tabs>
          <w:tab w:val="left" w:pos="8235"/>
        </w:tabs>
        <w:spacing w:after="0"/>
      </w:pPr>
    </w:p>
    <w:p w:rsidR="00207C2A" w:rsidRDefault="00207C2A" w:rsidP="00207C2A">
      <w:pPr>
        <w:tabs>
          <w:tab w:val="left" w:pos="8235"/>
        </w:tabs>
        <w:spacing w:after="0"/>
      </w:pPr>
    </w:p>
    <w:p w:rsidR="00207C2A" w:rsidRDefault="00207C2A" w:rsidP="00207C2A">
      <w:pPr>
        <w:tabs>
          <w:tab w:val="left" w:pos="8235"/>
        </w:tabs>
        <w:spacing w:after="0"/>
      </w:pPr>
    </w:p>
    <w:p w:rsidR="00207C2A" w:rsidRDefault="00207C2A" w:rsidP="00207C2A">
      <w:pPr>
        <w:tabs>
          <w:tab w:val="left" w:pos="8235"/>
        </w:tabs>
        <w:spacing w:after="0"/>
      </w:pPr>
    </w:p>
    <w:p w:rsidR="00207C2A" w:rsidRDefault="00207C2A" w:rsidP="00207C2A">
      <w:pPr>
        <w:tabs>
          <w:tab w:val="left" w:pos="8235"/>
        </w:tabs>
        <w:spacing w:after="0"/>
      </w:pPr>
    </w:p>
    <w:p w:rsidR="00207C2A" w:rsidRDefault="00207C2A" w:rsidP="00207C2A">
      <w:pPr>
        <w:tabs>
          <w:tab w:val="left" w:pos="8235"/>
        </w:tabs>
        <w:spacing w:after="0"/>
      </w:pPr>
    </w:p>
    <w:p w:rsidR="00207C2A" w:rsidRDefault="00207C2A" w:rsidP="00207C2A">
      <w:pPr>
        <w:tabs>
          <w:tab w:val="left" w:pos="8235"/>
        </w:tabs>
        <w:spacing w:after="0"/>
      </w:pPr>
    </w:p>
    <w:p w:rsidR="00207C2A" w:rsidRDefault="00207C2A" w:rsidP="00207C2A">
      <w:pPr>
        <w:pStyle w:val="2"/>
        <w:spacing w:before="0" w:after="0"/>
        <w:ind w:left="5398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>УТВЕРЖДЕНО</w:t>
      </w:r>
    </w:p>
    <w:p w:rsidR="00207C2A" w:rsidRDefault="00207C2A" w:rsidP="00207C2A">
      <w:pPr>
        <w:pStyle w:val="2"/>
        <w:spacing w:before="0" w:after="0"/>
        <w:ind w:left="540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приказом  Министерства образования </w:t>
      </w:r>
    </w:p>
    <w:p w:rsidR="00207C2A" w:rsidRDefault="00207C2A" w:rsidP="00207C2A">
      <w:pPr>
        <w:pStyle w:val="2"/>
        <w:spacing w:before="0" w:after="0"/>
        <w:ind w:left="540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Московской области</w:t>
      </w:r>
    </w:p>
    <w:p w:rsidR="00207C2A" w:rsidRDefault="00207C2A" w:rsidP="00207C2A">
      <w:pPr>
        <w:tabs>
          <w:tab w:val="left" w:pos="54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от    27.12.2010   № 3764</w:t>
      </w:r>
    </w:p>
    <w:p w:rsidR="00207C2A" w:rsidRDefault="00207C2A" w:rsidP="00207C2A"/>
    <w:p w:rsidR="00207C2A" w:rsidRDefault="00207C2A" w:rsidP="00207C2A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ПОЛОЖЕНИЕ</w:t>
      </w:r>
    </w:p>
    <w:p w:rsidR="00207C2A" w:rsidRDefault="00207C2A" w:rsidP="00207C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пункте проведения экзамена для выпускников </w:t>
      </w:r>
      <w:r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 xml:space="preserve"> классов на территории  Московской области</w:t>
      </w:r>
    </w:p>
    <w:p w:rsidR="00207C2A" w:rsidRDefault="00207C2A" w:rsidP="00207C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7C2A" w:rsidRDefault="00207C2A" w:rsidP="00207C2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/>
            <w:sz w:val="28"/>
            <w:szCs w:val="28"/>
            <w:lang w:val="en-US"/>
          </w:rPr>
          <w:t>I</w:t>
        </w:r>
        <w:r>
          <w:rPr>
            <w:rFonts w:ascii="Times New Roman" w:hAnsi="Times New Roman"/>
            <w:sz w:val="28"/>
            <w:szCs w:val="28"/>
          </w:rPr>
          <w:t>.</w:t>
        </w:r>
      </w:smartTag>
      <w:r>
        <w:rPr>
          <w:rFonts w:ascii="Times New Roman" w:hAnsi="Times New Roman"/>
          <w:sz w:val="28"/>
          <w:szCs w:val="28"/>
        </w:rPr>
        <w:t xml:space="preserve"> Общие положения</w:t>
      </w:r>
    </w:p>
    <w:p w:rsidR="00207C2A" w:rsidRDefault="00207C2A" w:rsidP="00207C2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7C2A" w:rsidRDefault="00207C2A" w:rsidP="00207C2A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Настоящее Положение о пункте проведения экзамена для выпускников </w:t>
      </w:r>
      <w:r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 xml:space="preserve"> классов на территории  Московской области (далее – Положение) определяет порядок создания и деятельности пунктов проведения государственной (итоговой) аттестации выпускников </w:t>
      </w:r>
      <w:r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 xml:space="preserve"> классов в новой форме (далее – ГИА-9) на территории Московской области.</w:t>
      </w:r>
    </w:p>
    <w:p w:rsidR="00207C2A" w:rsidRDefault="00207C2A" w:rsidP="00207C2A">
      <w:pPr>
        <w:pStyle w:val="a3"/>
        <w:tabs>
          <w:tab w:val="num" w:pos="0"/>
          <w:tab w:val="left" w:pos="2625"/>
        </w:tabs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ab/>
      </w:r>
    </w:p>
    <w:p w:rsidR="00207C2A" w:rsidRDefault="00207C2A" w:rsidP="00207C2A">
      <w:pPr>
        <w:pStyle w:val="a3"/>
        <w:tabs>
          <w:tab w:val="num" w:pos="0"/>
        </w:tabs>
        <w:rPr>
          <w:b w:val="0"/>
          <w:szCs w:val="28"/>
          <w:u w:val="none"/>
        </w:rPr>
      </w:pPr>
      <w:r>
        <w:rPr>
          <w:b w:val="0"/>
          <w:szCs w:val="28"/>
          <w:u w:val="none"/>
          <w:lang w:val="en-US"/>
        </w:rPr>
        <w:t>II</w:t>
      </w:r>
      <w:r>
        <w:rPr>
          <w:b w:val="0"/>
          <w:szCs w:val="28"/>
          <w:u w:val="none"/>
        </w:rPr>
        <w:t>. Требования, предъявляемые к пункту проведения экзамена</w:t>
      </w:r>
    </w:p>
    <w:p w:rsidR="00207C2A" w:rsidRDefault="00207C2A" w:rsidP="00207C2A">
      <w:pPr>
        <w:pStyle w:val="a3"/>
        <w:tabs>
          <w:tab w:val="num" w:pos="0"/>
          <w:tab w:val="num" w:pos="360"/>
        </w:tabs>
        <w:jc w:val="both"/>
        <w:rPr>
          <w:b w:val="0"/>
          <w:szCs w:val="28"/>
          <w:u w:val="none"/>
        </w:rPr>
      </w:pPr>
    </w:p>
    <w:p w:rsidR="00207C2A" w:rsidRDefault="00207C2A" w:rsidP="00207C2A">
      <w:pPr>
        <w:pStyle w:val="a5"/>
        <w:tabs>
          <w:tab w:val="num" w:pos="0"/>
        </w:tabs>
        <w:ind w:left="0" w:firstLine="720"/>
        <w:rPr>
          <w:szCs w:val="28"/>
        </w:rPr>
      </w:pPr>
      <w:r>
        <w:rPr>
          <w:szCs w:val="28"/>
        </w:rPr>
        <w:t>2. ГИА-9 проводится в  пунктах проведения экзамена (далее – ППЭ), создаваемых территориальными экзаменационными комиссиями (далее – ТЭК) на базе общеобразовательных учреждений (далее – ОУ) по согласованию с органами местного самоуправления муниципальных образований Московской области, осуществляющими управление в сфере образования  (далее – МОУО).</w:t>
      </w:r>
    </w:p>
    <w:p w:rsidR="00207C2A" w:rsidRDefault="00207C2A" w:rsidP="00207C2A">
      <w:pPr>
        <w:pStyle w:val="a5"/>
        <w:tabs>
          <w:tab w:val="num" w:pos="0"/>
        </w:tabs>
        <w:ind w:left="0" w:firstLine="720"/>
        <w:rPr>
          <w:szCs w:val="28"/>
        </w:rPr>
      </w:pPr>
      <w:r>
        <w:rPr>
          <w:szCs w:val="28"/>
        </w:rPr>
        <w:t>3. Формирование перечня ППЭ и распределение выпускников по ППЭ осуществляется МОУО.</w:t>
      </w:r>
    </w:p>
    <w:p w:rsidR="00207C2A" w:rsidRDefault="00207C2A" w:rsidP="00207C2A">
      <w:pPr>
        <w:pStyle w:val="a5"/>
        <w:ind w:left="0" w:firstLine="720"/>
        <w:rPr>
          <w:szCs w:val="28"/>
        </w:rPr>
      </w:pPr>
      <w:r>
        <w:rPr>
          <w:bCs/>
          <w:iCs/>
          <w:szCs w:val="28"/>
        </w:rPr>
        <w:t>4. Количество,</w:t>
      </w:r>
      <w:r>
        <w:rPr>
          <w:szCs w:val="28"/>
        </w:rPr>
        <w:t xml:space="preserve"> общая площадь и состояние помещений, предоставляемых для проведения экзамена (далее – аудитории), должны соответствовать  Гигиеническим требованиям к условиям обучения в общеобразовательных учреждениях (СанПиН 2.4.2.1178-02), утвержденным   Главным  государственным  санитарным  врачом  Российской  Федерации 25 ноября </w:t>
      </w:r>
      <w:smartTag w:uri="urn:schemas-microsoft-com:office:smarttags" w:element="metricconverter">
        <w:smartTagPr>
          <w:attr w:name="ProductID" w:val="2002 г"/>
        </w:smartTagPr>
        <w:r>
          <w:rPr>
            <w:szCs w:val="28"/>
          </w:rPr>
          <w:t>2002 года</w:t>
        </w:r>
      </w:smartTag>
      <w:r>
        <w:rPr>
          <w:szCs w:val="28"/>
        </w:rPr>
        <w:t xml:space="preserve">. </w:t>
      </w:r>
    </w:p>
    <w:p w:rsidR="00207C2A" w:rsidRDefault="00207C2A" w:rsidP="00207C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экзаменов используются аудитории, расположенные на одном этаже или в одном крыле здания. Аудитории должны быть изолированы от помещений, не использующихся для проведения экзамена. Неиспользуемые помещения на данном этаже (крыле) должны быть закрыты и опечатаны. </w:t>
      </w:r>
    </w:p>
    <w:p w:rsidR="00207C2A" w:rsidRDefault="00207C2A" w:rsidP="00207C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На время проведения экзамена в аудиториях </w:t>
      </w:r>
      <w:r>
        <w:rPr>
          <w:rFonts w:ascii="Times New Roman" w:hAnsi="Times New Roman"/>
          <w:sz w:val="28"/>
          <w:szCs w:val="28"/>
        </w:rPr>
        <w:t xml:space="preserve">должны быть закрыты стенды, плакаты и иные материалы с информационной и справочной информацией по соответствующим общеобразовательным предметам. </w:t>
      </w:r>
    </w:p>
    <w:p w:rsidR="00207C2A" w:rsidRDefault="00207C2A" w:rsidP="00207C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Рассадка участников в аудитории производится по 15 или кратно 15 человек, по одному человеку за партой.</w:t>
      </w:r>
    </w:p>
    <w:p w:rsidR="00207C2A" w:rsidRDefault="00207C2A" w:rsidP="00207C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Условия проведения экзамена для выпускников с ограниченными возможностями здоровья (далее – участники с ОВЗ), в том числе для лиц, обучавшихся по состоянию здоровья на дому, в оздоровительных </w:t>
      </w:r>
      <w:r>
        <w:rPr>
          <w:rFonts w:ascii="Times New Roman" w:hAnsi="Times New Roman"/>
          <w:sz w:val="28"/>
          <w:szCs w:val="28"/>
        </w:rPr>
        <w:lastRenderedPageBreak/>
        <w:t>образовательных учреждениях санаторного типа для детей, нуждающихся в длительном лечении, находившихся в лечебно-профилактических учреждениях более 4 месяцев, выпускников специальных учебно-воспитательных учреждений закрытого типа для детей и подростков с девиантным (общественно опасным) поведением, а также выпускников образовательных учреждений, созданных при учреждениях, исполняющих наказание в виде лишения свободы, создаются с учетом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состояния их здоровья, особенностей психофизического развития, специальных условий содержания и необходимости обеспечения общественной безопасности во время сдачи экзамена.</w:t>
      </w:r>
    </w:p>
    <w:p w:rsidR="00207C2A" w:rsidRDefault="00207C2A" w:rsidP="00207C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проведению экзамена выпускников образовательных учреждений, созданных при учреждениях, исполняющих наказание в виде лишения свободы, привлекается  администрация указанных учреждений. </w:t>
      </w:r>
    </w:p>
    <w:p w:rsidR="00207C2A" w:rsidRDefault="00207C2A" w:rsidP="00207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Выпускники с ОВЗ в целях определения необходимых для них условий проведения экзамена при подаче заявления на участие в экзамене представляют оригинал или ксерокопию одного из следующих документов:</w:t>
      </w:r>
    </w:p>
    <w:p w:rsidR="00207C2A" w:rsidRDefault="00207C2A" w:rsidP="00207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заключение психолого-медико-педагогической комиссии;</w:t>
      </w:r>
    </w:p>
    <w:p w:rsidR="00207C2A" w:rsidRDefault="00207C2A" w:rsidP="00207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справку об установлении инвалидности, выданную федеральным государственным учреждением медико-социальной экспертизы. </w:t>
      </w:r>
    </w:p>
    <w:p w:rsidR="00207C2A" w:rsidRDefault="00207C2A" w:rsidP="00207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участников с ОВЗ экзамен проводится в отдельной аудитории с увеличением времени на 1,5 часа. </w:t>
      </w:r>
    </w:p>
    <w:p w:rsidR="00207C2A" w:rsidRDefault="00207C2A" w:rsidP="00207C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проведении экзамена допускается присутствие ассистентов, оказывающих участникам с ОВЗ необходимую техническую помощь с учетом их индивидуальных особенностей. </w:t>
      </w:r>
    </w:p>
    <w:p w:rsidR="00207C2A" w:rsidRDefault="00207C2A" w:rsidP="00207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с ОВЗ могут в процессе сдачи экзамена пользоваться необходимыми им техническими средствами.</w:t>
      </w:r>
    </w:p>
    <w:p w:rsidR="00207C2A" w:rsidRDefault="00207C2A" w:rsidP="00207C2A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экзамена для участников с ОВЗ, а также для участников экзамена, обучавшихся по состоянию здоровья на дому, в оздоровительных образовательных учреждениях санаторного типа для детей, нуждающихся в длительном лечении, находившихся в лечебно-профилактических учреждениях более четырех месяцев, предшествующих проведению экзамена, в аудиториях может быть организовано питание и перерывы для проведения необходимых медико-профилактических процедур</w:t>
      </w:r>
      <w:r>
        <w:rPr>
          <w:rFonts w:cs="Times New Roman"/>
          <w:sz w:val="28"/>
          <w:szCs w:val="28"/>
        </w:rPr>
        <w:t xml:space="preserve">. </w:t>
      </w:r>
    </w:p>
    <w:p w:rsidR="00207C2A" w:rsidRDefault="00207C2A" w:rsidP="00207C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 ППЭ должно быть выделено рабочее помещение для руководителя ППЭ, оборудованное в обязательном порядке телефонной связью,</w:t>
      </w:r>
      <w:r>
        <w:rPr>
          <w:rFonts w:ascii="Times New Roman" w:hAnsi="Times New Roman"/>
          <w:snapToGrid w:val="0"/>
          <w:sz w:val="28"/>
          <w:szCs w:val="28"/>
        </w:rPr>
        <w:t xml:space="preserve"> сейфом</w:t>
      </w:r>
      <w:r>
        <w:rPr>
          <w:rFonts w:ascii="Times New Roman" w:hAnsi="Times New Roman"/>
          <w:sz w:val="28"/>
          <w:szCs w:val="28"/>
        </w:rPr>
        <w:t>.</w:t>
      </w:r>
    </w:p>
    <w:p w:rsidR="00207C2A" w:rsidRDefault="00207C2A" w:rsidP="00207C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>В ППЭ выделяются помещения для лиц, сопровождающих участников экзамена (в случае организации экзамена с перемещением выпускников), общественных наблюдателей и должностных лиц Министерства образования Московской области (далее – Министерство), Федеральной службы по надзору в сфере образования и науки (далее – Рособрнадзор), осуществляющих выездную (инспекционную) проверку соблюдения установленного порядка проведения ГИА-9. Данные помещения должны быть изолированы от аудиторий для проведения экзамена.</w:t>
      </w:r>
    </w:p>
    <w:p w:rsidR="00207C2A" w:rsidRDefault="00207C2A" w:rsidP="00207C2A">
      <w:pPr>
        <w:pStyle w:val="a3"/>
        <w:tabs>
          <w:tab w:val="num" w:pos="0"/>
        </w:tabs>
        <w:rPr>
          <w:b w:val="0"/>
          <w:szCs w:val="28"/>
          <w:u w:val="none"/>
        </w:rPr>
      </w:pPr>
      <w:r>
        <w:rPr>
          <w:b w:val="0"/>
          <w:szCs w:val="28"/>
          <w:u w:val="none"/>
          <w:lang w:val="en-US"/>
        </w:rPr>
        <w:t>III</w:t>
      </w:r>
      <w:r>
        <w:rPr>
          <w:b w:val="0"/>
          <w:szCs w:val="28"/>
          <w:u w:val="none"/>
        </w:rPr>
        <w:t>. Требования, предъявляемые при подготовке ППЭ к экзамену</w:t>
      </w:r>
    </w:p>
    <w:p w:rsidR="00207C2A" w:rsidRDefault="00207C2A" w:rsidP="00207C2A">
      <w:pPr>
        <w:pStyle w:val="a3"/>
        <w:tabs>
          <w:tab w:val="num" w:pos="0"/>
        </w:tabs>
        <w:rPr>
          <w:szCs w:val="28"/>
          <w:u w:val="none"/>
        </w:rPr>
      </w:pPr>
    </w:p>
    <w:p w:rsidR="00207C2A" w:rsidRDefault="00207C2A" w:rsidP="00207C2A">
      <w:pPr>
        <w:pStyle w:val="a5"/>
        <w:tabs>
          <w:tab w:val="left" w:pos="0"/>
        </w:tabs>
        <w:snapToGrid/>
        <w:ind w:left="0" w:firstLine="0"/>
        <w:rPr>
          <w:bCs/>
          <w:iCs/>
          <w:szCs w:val="28"/>
        </w:rPr>
      </w:pPr>
      <w:r>
        <w:rPr>
          <w:bCs/>
          <w:iCs/>
          <w:szCs w:val="28"/>
        </w:rPr>
        <w:tab/>
        <w:t xml:space="preserve">8. Руководитель ОУ, на базе которого организуется ППЭ, </w:t>
      </w:r>
      <w:r>
        <w:rPr>
          <w:szCs w:val="28"/>
        </w:rPr>
        <w:t xml:space="preserve">или уполномоченное им лицо </w:t>
      </w:r>
      <w:r>
        <w:rPr>
          <w:bCs/>
          <w:iCs/>
          <w:szCs w:val="28"/>
        </w:rPr>
        <w:t>обязан своевременно подготовить ППЭ к проведению экзамена, в частности:</w:t>
      </w:r>
    </w:p>
    <w:p w:rsidR="00207C2A" w:rsidRDefault="00207C2A" w:rsidP="00207C2A">
      <w:pPr>
        <w:widowControl w:val="0"/>
        <w:tabs>
          <w:tab w:val="left" w:pos="720"/>
          <w:tab w:val="left" w:pos="126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– обеспечить соответствие всех помещений, выделяемых для проведения экзамена, требованиям, установленным п.п. 4 – 7 настоящего Положения;</w:t>
      </w:r>
    </w:p>
    <w:p w:rsidR="00207C2A" w:rsidRDefault="00207C2A" w:rsidP="00207C2A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– выделить рабочее помещение для руководителя ППЭ;</w:t>
      </w:r>
    </w:p>
    <w:p w:rsidR="00207C2A" w:rsidRDefault="00207C2A" w:rsidP="00207C2A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– определить и подготовить аудитории, в которых будет проводиться экзамен; </w:t>
      </w:r>
    </w:p>
    <w:p w:rsidR="00207C2A" w:rsidRDefault="00207C2A" w:rsidP="00207C2A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– обеспечить в день экзамена  присутствие лиц, обеспечивающих медицинскую помощь, охрану и правопорядок.</w:t>
      </w:r>
    </w:p>
    <w:p w:rsidR="00207C2A" w:rsidRDefault="00207C2A" w:rsidP="00207C2A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9. Руководитель ППЭ совместно с руководителем ОУ не позднее, чем       за 1 день до проведения экзамена, осуществляет проверку готовности ППЭ к экзамену и оформляет </w:t>
      </w:r>
      <w:r>
        <w:rPr>
          <w:rFonts w:ascii="Times New Roman" w:hAnsi="Times New Roman"/>
          <w:sz w:val="28"/>
          <w:szCs w:val="28"/>
        </w:rPr>
        <w:t>протокол готовности по прилагаемой к настоящему Положению форме в 2-х экземплярах: первый экземпляр остается в ППЭ, второй экземпляр передается в МОУО.</w:t>
      </w:r>
    </w:p>
    <w:p w:rsidR="00207C2A" w:rsidRDefault="00207C2A" w:rsidP="00207C2A">
      <w:pPr>
        <w:pStyle w:val="21"/>
        <w:widowControl w:val="0"/>
        <w:tabs>
          <w:tab w:val="left" w:pos="10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день проверки готовности ППЭ необходимо проверить пожарные выходы, средства первичного пожаротушения. </w:t>
      </w:r>
    </w:p>
    <w:p w:rsidR="00207C2A" w:rsidRDefault="00207C2A" w:rsidP="00207C2A">
      <w:pPr>
        <w:pStyle w:val="23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Руководителями ППЭ могут быть сотрудники МОУО, методических структур, руководители или заместители руководителей ОУ, а также сотрудники других образовательных учреждений на территории Московской области. </w:t>
      </w:r>
    </w:p>
    <w:p w:rsidR="00207C2A" w:rsidRDefault="00207C2A" w:rsidP="00207C2A">
      <w:pPr>
        <w:pStyle w:val="23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ОУ и заместитель руководителя ОУ не могут быть руководителями ППЭ, открытыми на базе ОУ, в которых они работают.</w:t>
      </w:r>
    </w:p>
    <w:p w:rsidR="00207C2A" w:rsidRDefault="00207C2A" w:rsidP="00207C2A">
      <w:pPr>
        <w:pStyle w:val="23"/>
        <w:tabs>
          <w:tab w:val="num" w:pos="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Организаторы в ППЭ могут назначаться из числа учителей, не ведущих соответствующий общеобразовательный предмет и не работающих в данном классе.</w:t>
      </w:r>
    </w:p>
    <w:p w:rsidR="00207C2A" w:rsidRDefault="00207C2A" w:rsidP="00207C2A">
      <w:pPr>
        <w:pStyle w:val="23"/>
        <w:tabs>
          <w:tab w:val="num" w:pos="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Руководители и организаторы в ППЭ назначаются приказом МОУО по согласованию с </w:t>
      </w:r>
      <w:r>
        <w:rPr>
          <w:snapToGrid w:val="0"/>
          <w:sz w:val="28"/>
          <w:szCs w:val="28"/>
        </w:rPr>
        <w:t>ТЭК.</w:t>
      </w:r>
    </w:p>
    <w:p w:rsidR="00207C2A" w:rsidRDefault="00207C2A" w:rsidP="00207C2A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lightGray"/>
        </w:rPr>
      </w:pPr>
    </w:p>
    <w:p w:rsidR="00207C2A" w:rsidRDefault="00207C2A" w:rsidP="00207C2A">
      <w:pPr>
        <w:widowControl w:val="0"/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 Требования, предъявляемые к ППЭ в день проведения экзаменов</w:t>
      </w:r>
    </w:p>
    <w:p w:rsidR="00207C2A" w:rsidRDefault="00207C2A" w:rsidP="00207C2A">
      <w:pPr>
        <w:widowControl w:val="0"/>
        <w:tabs>
          <w:tab w:val="num" w:pos="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highlight w:val="lightGray"/>
        </w:rPr>
      </w:pPr>
    </w:p>
    <w:p w:rsidR="00207C2A" w:rsidRDefault="00207C2A" w:rsidP="00207C2A">
      <w:pPr>
        <w:pStyle w:val="23"/>
        <w:spacing w:after="0" w:line="240" w:lineRule="auto"/>
        <w:ind w:left="0"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13. В день проведения экзамена в ППЭ должны присутствовать: </w:t>
      </w:r>
    </w:p>
    <w:p w:rsidR="00207C2A" w:rsidRDefault="00207C2A" w:rsidP="00207C2A">
      <w:pPr>
        <w:pStyle w:val="23"/>
        <w:spacing w:after="0" w:line="24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– руководитель ППЭ; </w:t>
      </w:r>
    </w:p>
    <w:p w:rsidR="00207C2A" w:rsidRDefault="00207C2A" w:rsidP="00207C2A">
      <w:pPr>
        <w:pStyle w:val="23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– руководитель ОУ</w:t>
      </w:r>
      <w:r>
        <w:rPr>
          <w:sz w:val="28"/>
          <w:szCs w:val="28"/>
        </w:rPr>
        <w:t>;</w:t>
      </w:r>
    </w:p>
    <w:p w:rsidR="00207C2A" w:rsidRDefault="00207C2A" w:rsidP="00207C2A">
      <w:pPr>
        <w:pStyle w:val="23"/>
        <w:tabs>
          <w:tab w:val="num" w:pos="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организаторы; </w:t>
      </w:r>
    </w:p>
    <w:p w:rsidR="00207C2A" w:rsidRDefault="00207C2A" w:rsidP="00207C2A">
      <w:pPr>
        <w:pStyle w:val="23"/>
        <w:spacing w:after="0" w:line="240" w:lineRule="auto"/>
        <w:ind w:left="0"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– на экзамене по русскому языку преподаватель-словесник только для прочтения текста изложения;</w:t>
      </w:r>
    </w:p>
    <w:p w:rsidR="00207C2A" w:rsidRDefault="00207C2A" w:rsidP="00207C2A">
      <w:pPr>
        <w:pStyle w:val="21"/>
        <w:widowControl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– медицинские работники; </w:t>
      </w:r>
    </w:p>
    <w:p w:rsidR="00207C2A" w:rsidRDefault="00207C2A" w:rsidP="00207C2A">
      <w:pPr>
        <w:pStyle w:val="21"/>
        <w:widowControl w:val="0"/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– лица, обеспечивающие охрану и правопорядок.</w:t>
      </w:r>
    </w:p>
    <w:p w:rsidR="00207C2A" w:rsidRDefault="00207C2A" w:rsidP="00207C2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14. В день проведения экзамена в ППЭ также могут присутствовать: </w:t>
      </w:r>
    </w:p>
    <w:p w:rsidR="00207C2A" w:rsidRDefault="00207C2A" w:rsidP="00207C2A">
      <w:pPr>
        <w:pStyle w:val="23"/>
        <w:spacing w:after="0" w:line="240" w:lineRule="auto"/>
        <w:ind w:left="0" w:firstLine="708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– уполномоченный представитель ТЭК; </w:t>
      </w:r>
    </w:p>
    <w:p w:rsidR="00207C2A" w:rsidRDefault="00207C2A" w:rsidP="00207C2A">
      <w:pPr>
        <w:pStyle w:val="23"/>
        <w:spacing w:after="0"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–  ассистенты для участников экзамена с ОВЗ;</w:t>
      </w:r>
    </w:p>
    <w:p w:rsidR="00207C2A" w:rsidRDefault="00207C2A" w:rsidP="00207C2A">
      <w:pPr>
        <w:pStyle w:val="23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–  </w:t>
      </w:r>
      <w:r>
        <w:rPr>
          <w:sz w:val="28"/>
          <w:szCs w:val="28"/>
        </w:rPr>
        <w:t xml:space="preserve">лица, сопровождающие участников экзамена; </w:t>
      </w:r>
    </w:p>
    <w:p w:rsidR="00207C2A" w:rsidRDefault="00207C2A" w:rsidP="00207C2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–  </w:t>
      </w:r>
      <w:r>
        <w:rPr>
          <w:rFonts w:ascii="Times New Roman" w:hAnsi="Times New Roman"/>
          <w:sz w:val="28"/>
          <w:szCs w:val="28"/>
        </w:rPr>
        <w:t>должностные  лица  Рособрнадзора,  Министерства,  МОУО, осуществляющие выездные (инспекционные) проверки соблюдения установленного порядка проведения ГИА-9</w:t>
      </w:r>
      <w:r>
        <w:rPr>
          <w:rFonts w:ascii="Times New Roman" w:hAnsi="Times New Roman"/>
          <w:bCs/>
          <w:iCs/>
          <w:sz w:val="28"/>
          <w:szCs w:val="28"/>
        </w:rPr>
        <w:t xml:space="preserve">; </w:t>
      </w:r>
    </w:p>
    <w:p w:rsidR="00207C2A" w:rsidRDefault="00207C2A" w:rsidP="00207C2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lightGray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– аккредитованные </w:t>
      </w:r>
      <w:r>
        <w:rPr>
          <w:rFonts w:ascii="Times New Roman" w:hAnsi="Times New Roman"/>
          <w:sz w:val="28"/>
          <w:szCs w:val="28"/>
        </w:rPr>
        <w:t>представители средств массовой информации (СМИ), которые могут присутствовать в аудиториях для проведения экзамена только до момента начала экзамена;</w:t>
      </w:r>
    </w:p>
    <w:p w:rsidR="00207C2A" w:rsidRDefault="00207C2A" w:rsidP="00207C2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 общественные  наблюдатели, аккредитованные МОУО.</w:t>
      </w:r>
    </w:p>
    <w:p w:rsidR="00207C2A" w:rsidRDefault="00207C2A" w:rsidP="00207C2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lightGray"/>
        </w:rPr>
      </w:pPr>
      <w:r>
        <w:rPr>
          <w:rFonts w:ascii="Times New Roman" w:hAnsi="Times New Roman"/>
          <w:sz w:val="28"/>
          <w:szCs w:val="28"/>
        </w:rPr>
        <w:t xml:space="preserve">15. Допуск лиц, указанных в пунктах 13 – 14 настоящего Положения, в ППЭ осуществляется только при наличии у них документов, удостоверяющих их личность и подтверждающих их полномочия. </w:t>
      </w:r>
    </w:p>
    <w:p w:rsidR="00207C2A" w:rsidRDefault="00207C2A" w:rsidP="00207C2A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lightGray"/>
        </w:rPr>
      </w:pPr>
      <w:r>
        <w:rPr>
          <w:rFonts w:ascii="Times New Roman" w:hAnsi="Times New Roman"/>
          <w:sz w:val="28"/>
          <w:szCs w:val="28"/>
        </w:rPr>
        <w:t>16. На этаже (в крыле), где проводится экзамен, исключается присутствие учителей и обучающихся, не принимающих участия в экзамене, а также родителей (законных представителей).</w:t>
      </w:r>
    </w:p>
    <w:p w:rsidR="00207C2A" w:rsidRDefault="00207C2A" w:rsidP="00207C2A">
      <w:pPr>
        <w:widowControl w:val="0"/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Уполномоченный  представитель ТЭК</w:t>
      </w:r>
      <w:r>
        <w:rPr>
          <w:rFonts w:ascii="Times New Roman" w:hAnsi="Times New Roman"/>
          <w:snapToGrid w:val="0"/>
          <w:sz w:val="28"/>
          <w:szCs w:val="28"/>
        </w:rPr>
        <w:t xml:space="preserve"> накануне или в день экзамена доставляет в ППЭ запечатанные </w:t>
      </w: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экзаменационные материалы </w:t>
      </w:r>
      <w:r>
        <w:rPr>
          <w:rFonts w:ascii="Times New Roman" w:hAnsi="Times New Roman"/>
          <w:snapToGrid w:val="0"/>
          <w:sz w:val="28"/>
          <w:szCs w:val="28"/>
        </w:rPr>
        <w:t>и передает их руководителю ППЭ.</w:t>
      </w:r>
    </w:p>
    <w:p w:rsidR="00207C2A" w:rsidRDefault="00207C2A" w:rsidP="00207C2A">
      <w:pPr>
        <w:widowControl w:val="0"/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18. Руководитель ППЭ обеспечивает надежное хранение полученных экзаменационных материалов в сейфе до момента передачи в аудитории.</w:t>
      </w:r>
    </w:p>
    <w:p w:rsidR="00207C2A" w:rsidRDefault="00207C2A" w:rsidP="00207C2A">
      <w:pPr>
        <w:pStyle w:val="21"/>
        <w:widowControl w:val="0"/>
        <w:tabs>
          <w:tab w:val="left" w:pos="10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19. Руководитель ОУ </w:t>
      </w:r>
      <w:r>
        <w:rPr>
          <w:bCs/>
          <w:iCs/>
          <w:sz w:val="28"/>
          <w:szCs w:val="28"/>
        </w:rPr>
        <w:t xml:space="preserve">обязан </w:t>
      </w:r>
      <w:r>
        <w:rPr>
          <w:sz w:val="28"/>
          <w:szCs w:val="28"/>
        </w:rPr>
        <w:t>присутствовать в ППЭ в день экзамена и оказывать содействие руководителю ППЭ по техническим вопросам эксплуатации выделенных помещений. Руководителю ОУ запрещается присутствовать во время экзамена в аудиториях, в которых находятся участники экзамена.</w:t>
      </w:r>
    </w:p>
    <w:p w:rsidR="00207C2A" w:rsidRDefault="00207C2A" w:rsidP="00207C2A">
      <w:pPr>
        <w:pStyle w:val="23"/>
        <w:tabs>
          <w:tab w:val="num" w:pos="0"/>
        </w:tabs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Организаторы на протяжении всего экзамена обеспечивают работу ППЭ и процедуру  проведения экзамена. </w:t>
      </w:r>
    </w:p>
    <w:p w:rsidR="00207C2A" w:rsidRDefault="00207C2A" w:rsidP="00207C2A">
      <w:pPr>
        <w:pStyle w:val="a5"/>
        <w:tabs>
          <w:tab w:val="left" w:pos="0"/>
        </w:tabs>
        <w:snapToGrid/>
        <w:ind w:left="0" w:firstLine="0"/>
        <w:rPr>
          <w:bCs/>
          <w:iCs/>
          <w:szCs w:val="28"/>
        </w:rPr>
      </w:pPr>
      <w:r>
        <w:rPr>
          <w:szCs w:val="28"/>
        </w:rPr>
        <w:tab/>
        <w:t xml:space="preserve">21. </w:t>
      </w:r>
      <w:r>
        <w:rPr>
          <w:bCs/>
          <w:iCs/>
          <w:szCs w:val="28"/>
        </w:rPr>
        <w:t>При возникновении в процессе экзамена ситуаций, не отраженных в настоящем Положении, решения принимает и указания дает руководитель ППЭ по согласованию с уполномоченным представителем ТЭК.</w:t>
      </w:r>
    </w:p>
    <w:p w:rsidR="00207C2A" w:rsidRDefault="00207C2A" w:rsidP="00207C2A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окончании экзамена и оформления всех материалов руководитель ППЭ передает помещения, выделявшиеся для проведения экзамена, руководителю ОУ.</w:t>
      </w:r>
    </w:p>
    <w:p w:rsidR="00207C2A" w:rsidRDefault="00207C2A" w:rsidP="00207C2A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207C2A" w:rsidRDefault="00207C2A" w:rsidP="00207C2A">
      <w:pPr>
        <w:widowControl w:val="0"/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. Ответственность лиц, участвующих в проведении ГИА-9</w:t>
      </w:r>
    </w:p>
    <w:p w:rsidR="00207C2A" w:rsidRDefault="00207C2A" w:rsidP="00207C2A">
      <w:pPr>
        <w:widowControl w:val="0"/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lightGray"/>
        </w:rPr>
      </w:pPr>
    </w:p>
    <w:p w:rsidR="00207C2A" w:rsidRDefault="00207C2A" w:rsidP="00207C2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23.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Участникам экзамена во время проведения экзамена запрещается пользоваться мобильными телефонами, иными средствами связи, электронно-вычислительной техникой. Организаторы, ассистенты, общественные наблюдатели и иные лица, присутствующие в аудиториях, также не могут пользоваться указанными средствами связи и электронно-вычислительной техникой. Участники экзамена также не вправе общаться друг с другом, свободно перемещаться по аудитории и ППЭ, пользоваться справочными материалами, за исключением материалов, разрешенных к использованию в соответствии со спецификацией по соответствующему общеобразовательному предмету. </w:t>
      </w:r>
    </w:p>
    <w:p w:rsidR="00207C2A" w:rsidRDefault="00207C2A" w:rsidP="00207C2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нарушении участниками экзамена порядка проведения экзамена организаторы вправе удалить участника с экзамена. В этом случае организаторы совместно с уполномоченным представителем ТЭК составляют акт об удалении участника с экзамена. </w:t>
      </w:r>
    </w:p>
    <w:p w:rsidR="00207C2A" w:rsidRDefault="00207C2A" w:rsidP="00207C2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После проведения экзамена акт об удалении выпускника с экзамена передается в ТЭК для принятия решения о возможности допуска участника к повторной сдаче экзамена в резервные дни и доводится до сведения государственной экзаменационной комиссии Московской области и Регионального центра обработки информации Государственного образовательного учреждения высшего профессионального образования Московской области «Академия социального управления».</w:t>
      </w:r>
    </w:p>
    <w:p w:rsidR="00207C2A" w:rsidRDefault="00207C2A" w:rsidP="00207C2A">
      <w:pPr>
        <w:pStyle w:val="21"/>
        <w:keepNext/>
        <w:tabs>
          <w:tab w:val="num" w:pos="1596"/>
        </w:tabs>
        <w:spacing w:after="0" w:line="240" w:lineRule="auto"/>
        <w:ind w:firstLine="720"/>
        <w:jc w:val="both"/>
      </w:pPr>
      <w:r>
        <w:rPr>
          <w:sz w:val="28"/>
          <w:szCs w:val="28"/>
        </w:rPr>
        <w:t>24. В случае нарушения требований конфиденциальности и информационной безопасности, злоупотреблений установленными полномочиями, совершенных из корыстной или иной личной заинтересованности, лица, привлекаемые к проведению ГИА-9, несут ответственность в соответствии с законодательством Российской Федерации.</w:t>
      </w:r>
      <w:r>
        <w:t xml:space="preserve"> </w:t>
      </w:r>
    </w:p>
    <w:p w:rsidR="00207C2A" w:rsidRDefault="00207C2A" w:rsidP="00207C2A">
      <w:pPr>
        <w:pStyle w:val="23"/>
        <w:tabs>
          <w:tab w:val="num" w:pos="0"/>
        </w:tabs>
        <w:spacing w:after="0" w:line="240" w:lineRule="auto"/>
        <w:ind w:left="0"/>
        <w:jc w:val="both"/>
      </w:pPr>
    </w:p>
    <w:p w:rsidR="00207C2A" w:rsidRDefault="00207C2A" w:rsidP="00207C2A"/>
    <w:p w:rsidR="00207C2A" w:rsidRDefault="00207C2A" w:rsidP="00207C2A"/>
    <w:p w:rsidR="00207C2A" w:rsidRDefault="00207C2A" w:rsidP="00207C2A">
      <w:pPr>
        <w:rPr>
          <w:rFonts w:ascii="Times New Roman" w:hAnsi="Times New Roman"/>
          <w:sz w:val="24"/>
          <w:szCs w:val="24"/>
        </w:rPr>
      </w:pPr>
    </w:p>
    <w:p w:rsidR="00207C2A" w:rsidRDefault="00207C2A" w:rsidP="00207C2A"/>
    <w:p w:rsidR="00207C2A" w:rsidRDefault="00207C2A" w:rsidP="00207C2A"/>
    <w:p w:rsidR="00207C2A" w:rsidRDefault="00207C2A" w:rsidP="00207C2A"/>
    <w:p w:rsidR="00207C2A" w:rsidRDefault="00207C2A" w:rsidP="00207C2A"/>
    <w:p w:rsidR="005D269C" w:rsidRDefault="005D269C"/>
    <w:sectPr w:rsidR="005D269C" w:rsidSect="005D2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2A"/>
    <w:rsid w:val="00207C2A"/>
    <w:rsid w:val="005D269C"/>
    <w:rsid w:val="00E9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2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07C2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07C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1"/>
    <w:semiHidden/>
    <w:unhideWhenUsed/>
    <w:rsid w:val="00207C2A"/>
    <w:pPr>
      <w:spacing w:after="0" w:line="240" w:lineRule="auto"/>
      <w:jc w:val="center"/>
    </w:pPr>
    <w:rPr>
      <w:rFonts w:ascii="Times New Roman" w:hAnsi="Times New Roman"/>
      <w:b/>
      <w:sz w:val="28"/>
      <w:szCs w:val="20"/>
      <w:u w:val="single"/>
    </w:rPr>
  </w:style>
  <w:style w:type="character" w:customStyle="1" w:styleId="a4">
    <w:name w:val="Основной текст Знак"/>
    <w:basedOn w:val="a0"/>
    <w:uiPriority w:val="99"/>
    <w:semiHidden/>
    <w:rsid w:val="00207C2A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10"/>
    <w:semiHidden/>
    <w:unhideWhenUsed/>
    <w:rsid w:val="00207C2A"/>
    <w:pPr>
      <w:snapToGrid w:val="0"/>
      <w:spacing w:after="0" w:line="240" w:lineRule="auto"/>
      <w:ind w:left="1134" w:hanging="425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uiPriority w:val="99"/>
    <w:semiHidden/>
    <w:rsid w:val="00207C2A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10"/>
    <w:semiHidden/>
    <w:unhideWhenUsed/>
    <w:rsid w:val="00207C2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uiPriority w:val="99"/>
    <w:semiHidden/>
    <w:rsid w:val="00207C2A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11"/>
    <w:semiHidden/>
    <w:unhideWhenUsed/>
    <w:rsid w:val="00207C2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uiPriority w:val="99"/>
    <w:semiHidden/>
    <w:rsid w:val="00207C2A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207C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207C2A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a0"/>
    <w:link w:val="a5"/>
    <w:semiHidden/>
    <w:locked/>
    <w:rsid w:val="00207C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0">
    <w:name w:val="Основной текст 2 Знак1"/>
    <w:basedOn w:val="a0"/>
    <w:link w:val="21"/>
    <w:semiHidden/>
    <w:locked/>
    <w:rsid w:val="0020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link w:val="23"/>
    <w:semiHidden/>
    <w:locked/>
    <w:rsid w:val="00207C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C2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07C2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07C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1"/>
    <w:semiHidden/>
    <w:unhideWhenUsed/>
    <w:rsid w:val="00207C2A"/>
    <w:pPr>
      <w:spacing w:after="0" w:line="240" w:lineRule="auto"/>
      <w:jc w:val="center"/>
    </w:pPr>
    <w:rPr>
      <w:rFonts w:ascii="Times New Roman" w:hAnsi="Times New Roman"/>
      <w:b/>
      <w:sz w:val="28"/>
      <w:szCs w:val="20"/>
      <w:u w:val="single"/>
    </w:rPr>
  </w:style>
  <w:style w:type="character" w:customStyle="1" w:styleId="a4">
    <w:name w:val="Основной текст Знак"/>
    <w:basedOn w:val="a0"/>
    <w:uiPriority w:val="99"/>
    <w:semiHidden/>
    <w:rsid w:val="00207C2A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10"/>
    <w:semiHidden/>
    <w:unhideWhenUsed/>
    <w:rsid w:val="00207C2A"/>
    <w:pPr>
      <w:snapToGrid w:val="0"/>
      <w:spacing w:after="0" w:line="240" w:lineRule="auto"/>
      <w:ind w:left="1134" w:hanging="425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uiPriority w:val="99"/>
    <w:semiHidden/>
    <w:rsid w:val="00207C2A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10"/>
    <w:semiHidden/>
    <w:unhideWhenUsed/>
    <w:rsid w:val="00207C2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uiPriority w:val="99"/>
    <w:semiHidden/>
    <w:rsid w:val="00207C2A"/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11"/>
    <w:semiHidden/>
    <w:unhideWhenUsed/>
    <w:rsid w:val="00207C2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uiPriority w:val="99"/>
    <w:semiHidden/>
    <w:rsid w:val="00207C2A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207C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207C2A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a0"/>
    <w:link w:val="a5"/>
    <w:semiHidden/>
    <w:locked/>
    <w:rsid w:val="00207C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0">
    <w:name w:val="Основной текст 2 Знак1"/>
    <w:basedOn w:val="a0"/>
    <w:link w:val="21"/>
    <w:semiHidden/>
    <w:locked/>
    <w:rsid w:val="00207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link w:val="23"/>
    <w:semiHidden/>
    <w:locked/>
    <w:rsid w:val="00207C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1686</Words>
  <Characters>9614</Characters>
  <Application>Microsoft Office Word</Application>
  <DocSecurity>4</DocSecurity>
  <Lines>80</Lines>
  <Paragraphs>22</Paragraphs>
  <ScaleCrop>false</ScaleCrop>
  <Company>Microsoft</Company>
  <LinksUpToDate>false</LinksUpToDate>
  <CharactersWithSpaces>11278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grodin</cp:lastModifiedBy>
  <cp:revision>2</cp:revision>
  <dcterms:created xsi:type="dcterms:W3CDTF">2013-01-31T13:55:00Z</dcterms:created>
  <dcterms:modified xsi:type="dcterms:W3CDTF">2013-01-31T13:55:00Z</dcterms:modified>
</cp:coreProperties>
</file>