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DE" w:rsidRDefault="00E22CDE" w:rsidP="00567291">
      <w:pPr>
        <w:pStyle w:val="a3"/>
      </w:pPr>
      <w:bookmarkStart w:id="0" w:name="_GoBack"/>
      <w:bookmarkEnd w:id="0"/>
      <w:r>
        <w:t xml:space="preserve">Документ предоставлен </w:t>
      </w:r>
      <w:hyperlink r:id="rId5" w:history="1">
        <w:r>
          <w:rPr>
            <w:color w:val="0000FF"/>
          </w:rPr>
          <w:t>КонсультантПлюс</w:t>
        </w:r>
      </w:hyperlink>
      <w:r>
        <w:br/>
      </w:r>
    </w:p>
    <w:p w:rsidR="00E22CDE" w:rsidRDefault="00E22CDE">
      <w:pPr>
        <w:pStyle w:val="ConsPlusNormal"/>
        <w:jc w:val="both"/>
        <w:outlineLvl w:val="0"/>
      </w:pPr>
    </w:p>
    <w:p w:rsidR="00E22CDE" w:rsidRDefault="00E22CDE">
      <w:pPr>
        <w:pStyle w:val="ConsPlusTitle"/>
        <w:jc w:val="center"/>
        <w:outlineLvl w:val="0"/>
      </w:pPr>
      <w:r>
        <w:t>МИНИСТЕРСТВО ОБРАЗОВАНИЯ И НАУКИ РОССИЙСКОЙ ФЕДЕРАЦИИ</w:t>
      </w:r>
    </w:p>
    <w:p w:rsidR="00E22CDE" w:rsidRDefault="00E22CDE">
      <w:pPr>
        <w:pStyle w:val="ConsPlusTitle"/>
        <w:jc w:val="center"/>
      </w:pPr>
    </w:p>
    <w:p w:rsidR="00E22CDE" w:rsidRDefault="00E22CDE">
      <w:pPr>
        <w:pStyle w:val="ConsPlusTitle"/>
        <w:jc w:val="center"/>
      </w:pPr>
      <w:r>
        <w:t>ФЕДЕРАЛЬНАЯ СЛУЖБА ПО НАДЗОРУ В СФЕРЕ ОБРАЗОВАНИЯ И НАУКИ</w:t>
      </w:r>
    </w:p>
    <w:p w:rsidR="00E22CDE" w:rsidRDefault="00E22CDE">
      <w:pPr>
        <w:pStyle w:val="ConsPlusTitle"/>
        <w:jc w:val="center"/>
      </w:pPr>
    </w:p>
    <w:p w:rsidR="00E22CDE" w:rsidRDefault="00E22CDE">
      <w:pPr>
        <w:pStyle w:val="ConsPlusTitle"/>
        <w:jc w:val="center"/>
      </w:pPr>
      <w:r>
        <w:t>ПИСЬМО</w:t>
      </w:r>
    </w:p>
    <w:p w:rsidR="00E22CDE" w:rsidRDefault="00E22CDE">
      <w:pPr>
        <w:pStyle w:val="ConsPlusTitle"/>
        <w:jc w:val="center"/>
      </w:pPr>
      <w:r>
        <w:t>от 20 января 2017 г. N 10-30</w:t>
      </w:r>
    </w:p>
    <w:p w:rsidR="00E22CDE" w:rsidRDefault="00E22CDE">
      <w:pPr>
        <w:pStyle w:val="ConsPlusNormal"/>
        <w:jc w:val="both"/>
      </w:pPr>
    </w:p>
    <w:p w:rsidR="00E22CDE" w:rsidRDefault="00E22CDE">
      <w:pPr>
        <w:pStyle w:val="ConsPlusNormal"/>
        <w:ind w:firstLine="540"/>
        <w:jc w:val="both"/>
      </w:pPr>
      <w:r>
        <w:t xml:space="preserve">Управление оценки качества общего образования в дополнение к письмам Рособрнадзора от 02.12.2016 </w:t>
      </w:r>
      <w:hyperlink r:id="rId6" w:history="1">
        <w:r>
          <w:rPr>
            <w:color w:val="0000FF"/>
          </w:rPr>
          <w:t>N 10-835</w:t>
        </w:r>
      </w:hyperlink>
      <w:r>
        <w:t xml:space="preserve"> и от 23.12.2016 </w:t>
      </w:r>
      <w:hyperlink r:id="rId7" w:history="1">
        <w:r>
          <w:rPr>
            <w:color w:val="0000FF"/>
          </w:rPr>
          <w:t>N 02-411</w:t>
        </w:r>
      </w:hyperlink>
      <w:r>
        <w:t xml:space="preserve"> о направлении уточненных редакций методических документов,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(далее - ГИА-9) и среднего общего образования (далее - ГИА-11) в 2017 году, (далее - методические документы), сообщает о внесении изменений в следующие методические документы:</w:t>
      </w:r>
    </w:p>
    <w:p w:rsidR="00E22CDE" w:rsidRDefault="00E22CDE">
      <w:pPr>
        <w:pStyle w:val="ConsPlusNormal"/>
        <w:ind w:firstLine="540"/>
        <w:jc w:val="both"/>
      </w:pPr>
      <w:r>
        <w:t xml:space="preserve">1. Методические </w:t>
      </w:r>
      <w:hyperlink r:id="rId8" w:history="1">
        <w:r>
          <w:rPr>
            <w:color w:val="0000FF"/>
          </w:rPr>
          <w:t>рекомендации</w:t>
        </w:r>
      </w:hyperlink>
      <w:r>
        <w:t xml:space="preserve"> по подготовке и проведению единого государственного экзамена в пунктах проведения экзаменов в 2017 году;</w:t>
      </w:r>
    </w:p>
    <w:p w:rsidR="00E22CDE" w:rsidRDefault="00E22CDE">
      <w:pPr>
        <w:pStyle w:val="ConsPlusNormal"/>
        <w:ind w:firstLine="540"/>
        <w:jc w:val="both"/>
      </w:pPr>
      <w:r>
        <w:t xml:space="preserve">2. Методические </w:t>
      </w:r>
      <w:hyperlink r:id="rId9" w:history="1">
        <w:r>
          <w:rPr>
            <w:color w:val="0000FF"/>
          </w:rPr>
          <w:t>рекомендации</w:t>
        </w:r>
      </w:hyperlink>
      <w: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2017 году;</w:t>
      </w:r>
    </w:p>
    <w:p w:rsidR="00E22CDE" w:rsidRDefault="00E22CDE">
      <w:pPr>
        <w:pStyle w:val="ConsPlusNormal"/>
        <w:ind w:firstLine="540"/>
        <w:jc w:val="both"/>
      </w:pPr>
      <w:r>
        <w:t xml:space="preserve">3. Методические </w:t>
      </w:r>
      <w:hyperlink r:id="rId10" w:history="1">
        <w:r>
          <w:rPr>
            <w:color w:val="0000FF"/>
          </w:rPr>
          <w:t>рекомендации</w:t>
        </w:r>
      </w:hyperlink>
      <w:r>
        <w:t xml:space="preserve"> по подготовке и проведению государственной итоговой аттестации по образовательным программам основного общего образования в 2017 году (прилагаются);</w:t>
      </w:r>
    </w:p>
    <w:p w:rsidR="00E22CDE" w:rsidRDefault="00E22CDE">
      <w:pPr>
        <w:pStyle w:val="ConsPlusNormal"/>
        <w:ind w:firstLine="540"/>
        <w:jc w:val="both"/>
      </w:pPr>
      <w:r>
        <w:t xml:space="preserve">4. Методические </w:t>
      </w:r>
      <w:hyperlink r:id="rId11" w:history="1">
        <w:r>
          <w:rPr>
            <w:color w:val="0000FF"/>
          </w:rPr>
          <w:t>рекомендации</w:t>
        </w:r>
      </w:hyperlink>
      <w:r>
        <w:t xml:space="preserve">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2017 году.</w:t>
      </w:r>
    </w:p>
    <w:p w:rsidR="00E22CDE" w:rsidRDefault="00E22CDE">
      <w:pPr>
        <w:pStyle w:val="ConsPlusNormal"/>
        <w:ind w:firstLine="540"/>
        <w:jc w:val="both"/>
      </w:pPr>
      <w:r>
        <w:t xml:space="preserve">Изменения, вносимые в указанные методические документы, отражены в </w:t>
      </w:r>
      <w:hyperlink w:anchor="P28" w:history="1">
        <w:r>
          <w:rPr>
            <w:color w:val="0000FF"/>
          </w:rPr>
          <w:t>справке</w:t>
        </w:r>
      </w:hyperlink>
      <w:r>
        <w:t>, прилагаемой к настоящему письму.</w:t>
      </w:r>
    </w:p>
    <w:p w:rsidR="00E22CDE" w:rsidRDefault="00E22CDE">
      <w:pPr>
        <w:pStyle w:val="ConsPlusNormal"/>
        <w:ind w:firstLine="540"/>
        <w:jc w:val="both"/>
      </w:pPr>
      <w:r>
        <w:t>Новые редакции методических документов также размещены на официальном сайте Рособрнадзора (http://www.obrnadzor.gov.ru) в разделе "Документы", категории "Государственная итоговая аттестация выпускников 11 классов" и "Государственная итоговая аттестация выпускников 9 классов", а также на официальных информационных порталах ЕГЭ (http://ege.edu.ru) и ГИА-9 (http://gia.edu.ru/ru).</w:t>
      </w:r>
    </w:p>
    <w:p w:rsidR="00E22CDE" w:rsidRDefault="00E22CDE">
      <w:pPr>
        <w:pStyle w:val="ConsPlusNormal"/>
        <w:jc w:val="both"/>
      </w:pPr>
    </w:p>
    <w:p w:rsidR="00E22CDE" w:rsidRDefault="00E22CDE">
      <w:pPr>
        <w:pStyle w:val="ConsPlusNormal"/>
        <w:jc w:val="right"/>
      </w:pPr>
      <w:r>
        <w:t>И.о. начальника</w:t>
      </w:r>
    </w:p>
    <w:p w:rsidR="00E22CDE" w:rsidRDefault="00E22CDE">
      <w:pPr>
        <w:pStyle w:val="ConsPlusNormal"/>
        <w:jc w:val="right"/>
      </w:pPr>
      <w:r>
        <w:t>Л.В.КАВРЕВА</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0"/>
      </w:pPr>
      <w:r>
        <w:t>Приложение 1</w:t>
      </w:r>
    </w:p>
    <w:p w:rsidR="00E22CDE" w:rsidRDefault="00E22CDE">
      <w:pPr>
        <w:pStyle w:val="ConsPlusNormal"/>
        <w:jc w:val="right"/>
      </w:pPr>
      <w:r>
        <w:t>к письму Управления оценки</w:t>
      </w:r>
    </w:p>
    <w:p w:rsidR="00E22CDE" w:rsidRDefault="00E22CDE">
      <w:pPr>
        <w:pStyle w:val="ConsPlusNormal"/>
        <w:jc w:val="right"/>
      </w:pPr>
      <w:r>
        <w:t>качества общего образования</w:t>
      </w:r>
    </w:p>
    <w:p w:rsidR="00E22CDE" w:rsidRDefault="00E22CDE">
      <w:pPr>
        <w:pStyle w:val="ConsPlusNormal"/>
        <w:jc w:val="right"/>
      </w:pPr>
      <w:r>
        <w:t>от ________ N _______</w:t>
      </w:r>
    </w:p>
    <w:p w:rsidR="00E22CDE" w:rsidRDefault="00E22CDE">
      <w:pPr>
        <w:pStyle w:val="ConsPlusNormal"/>
        <w:jc w:val="both"/>
      </w:pPr>
    </w:p>
    <w:p w:rsidR="00E22CDE" w:rsidRDefault="00E22CDE">
      <w:pPr>
        <w:pStyle w:val="ConsPlusNormal"/>
        <w:jc w:val="center"/>
      </w:pPr>
      <w:bookmarkStart w:id="1" w:name="P28"/>
      <w:bookmarkEnd w:id="1"/>
      <w:r>
        <w:t>СПРАВКА</w:t>
      </w:r>
    </w:p>
    <w:p w:rsidR="00E22CDE" w:rsidRDefault="00E22CDE">
      <w:pPr>
        <w:pStyle w:val="ConsPlusNormal"/>
        <w:jc w:val="center"/>
      </w:pPr>
      <w:r>
        <w:t>ОБ ИЗМЕНЕНИЯХ, ВНОСИМЫХ В МЕТОДИЧЕСКИЕ ДОКУМЕНТЫ,</w:t>
      </w:r>
    </w:p>
    <w:p w:rsidR="00E22CDE" w:rsidRDefault="00E22CDE">
      <w:pPr>
        <w:pStyle w:val="ConsPlusNormal"/>
        <w:jc w:val="center"/>
      </w:pPr>
      <w:r>
        <w:t>РЕКОМЕНДУЕМЫЕ К ИСПОЛЬЗОВАНИЮ ПРИ ОРГАНИЗАЦИИ И ПРОВЕДЕНИИ</w:t>
      </w:r>
    </w:p>
    <w:p w:rsidR="00E22CDE" w:rsidRDefault="00E22CDE">
      <w:pPr>
        <w:pStyle w:val="ConsPlusNormal"/>
        <w:jc w:val="center"/>
      </w:pPr>
      <w:r>
        <w:t>ГОСУДАРСТВЕННОЙ ИТОГОВОЙ АТТЕСТАЦИИ ПО ОБРАЗОВАТЕЛЬНЫМ</w:t>
      </w:r>
    </w:p>
    <w:p w:rsidR="00E22CDE" w:rsidRDefault="00E22CDE">
      <w:pPr>
        <w:pStyle w:val="ConsPlusNormal"/>
        <w:jc w:val="center"/>
      </w:pPr>
      <w:r>
        <w:t>ПРОГРАММАМ ОСНОВНОГО ОБЩЕГО ОБРАЗОВАНИЯ И СРЕДНЕГО</w:t>
      </w:r>
    </w:p>
    <w:p w:rsidR="00E22CDE" w:rsidRDefault="00E22CDE">
      <w:pPr>
        <w:pStyle w:val="ConsPlusNormal"/>
        <w:jc w:val="center"/>
      </w:pPr>
      <w:r>
        <w:t>ОБЩЕГО ОБРАЗОВАНИЯ В 2017 ГОДУ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05"/>
        <w:gridCol w:w="5046"/>
      </w:tblGrid>
      <w:tr w:rsidR="00E22CDE">
        <w:tc>
          <w:tcPr>
            <w:tcW w:w="510" w:type="dxa"/>
          </w:tcPr>
          <w:p w:rsidR="00E22CDE" w:rsidRDefault="00E22CDE">
            <w:pPr>
              <w:pStyle w:val="ConsPlusNormal"/>
              <w:jc w:val="center"/>
            </w:pPr>
            <w:r>
              <w:t>N</w:t>
            </w:r>
          </w:p>
        </w:tc>
        <w:tc>
          <w:tcPr>
            <w:tcW w:w="3505" w:type="dxa"/>
          </w:tcPr>
          <w:p w:rsidR="00E22CDE" w:rsidRDefault="00E22CDE">
            <w:pPr>
              <w:pStyle w:val="ConsPlusNormal"/>
              <w:jc w:val="center"/>
            </w:pPr>
            <w:r>
              <w:t>Название методического документа</w:t>
            </w:r>
          </w:p>
        </w:tc>
        <w:tc>
          <w:tcPr>
            <w:tcW w:w="5046" w:type="dxa"/>
          </w:tcPr>
          <w:p w:rsidR="00E22CDE" w:rsidRDefault="00E22CDE">
            <w:pPr>
              <w:pStyle w:val="ConsPlusNormal"/>
              <w:jc w:val="center"/>
            </w:pPr>
            <w:r>
              <w:t>Изменения, вносимые в методические документы</w:t>
            </w:r>
          </w:p>
        </w:tc>
      </w:tr>
      <w:tr w:rsidR="00E22CDE">
        <w:tc>
          <w:tcPr>
            <w:tcW w:w="510" w:type="dxa"/>
            <w:vMerge w:val="restart"/>
          </w:tcPr>
          <w:p w:rsidR="00E22CDE" w:rsidRDefault="00E22CDE">
            <w:pPr>
              <w:pStyle w:val="ConsPlusNormal"/>
            </w:pPr>
            <w:r>
              <w:t>1</w:t>
            </w:r>
          </w:p>
        </w:tc>
        <w:tc>
          <w:tcPr>
            <w:tcW w:w="3505" w:type="dxa"/>
            <w:vMerge w:val="restart"/>
          </w:tcPr>
          <w:p w:rsidR="00E22CDE" w:rsidRDefault="00E22CDE">
            <w:pPr>
              <w:pStyle w:val="ConsPlusNormal"/>
            </w:pPr>
            <w:r>
              <w:t xml:space="preserve">Методические </w:t>
            </w:r>
            <w:hyperlink r:id="rId12" w:history="1">
              <w:r>
                <w:rPr>
                  <w:color w:val="0000FF"/>
                </w:rPr>
                <w:t>рекомендации</w:t>
              </w:r>
            </w:hyperlink>
            <w:r>
              <w:t xml:space="preserve"> по подготовке и проведению единого государственного экзамена в пунктах проведения экзаменов в 2017 году (письмо Рособрнадзора от 02.12.2016 N 10-835)</w:t>
            </w:r>
          </w:p>
        </w:tc>
        <w:tc>
          <w:tcPr>
            <w:tcW w:w="5046" w:type="dxa"/>
          </w:tcPr>
          <w:p w:rsidR="00E22CDE" w:rsidRDefault="00E22CDE">
            <w:pPr>
              <w:pStyle w:val="ConsPlusNormal"/>
            </w:pPr>
            <w:r>
              <w:t xml:space="preserve">Изменение продолжительности проведения ЕГЭ по биологии с 3 часов на 3 часа 30 минут в </w:t>
            </w:r>
            <w:hyperlink r:id="rId13" w:history="1">
              <w:r>
                <w:rPr>
                  <w:color w:val="0000FF"/>
                </w:rPr>
                <w:t>приложении 1</w:t>
              </w:r>
            </w:hyperlink>
            <w:r>
              <w:t xml:space="preserve"> "Инструкция для участника ЕГЭ, зачитываемая организатором в аудитории перед началом экзамена" и </w:t>
            </w:r>
            <w:hyperlink r:id="rId14" w:history="1">
              <w:r>
                <w:rPr>
                  <w:color w:val="0000FF"/>
                </w:rPr>
                <w:t>приложении 11</w:t>
              </w:r>
            </w:hyperlink>
            <w:r>
              <w:t xml:space="preserve"> "Инструкция для участника ЕГЭ, зачитываемая организатором в аудитории перед началом экзамена с использованием технологии печати КИМ в аудиториях ППЭ".</w:t>
            </w:r>
          </w:p>
        </w:tc>
      </w:tr>
      <w:tr w:rsidR="00E22CDE">
        <w:tc>
          <w:tcPr>
            <w:tcW w:w="510" w:type="dxa"/>
            <w:vMerge/>
          </w:tcPr>
          <w:p w:rsidR="00E22CDE" w:rsidRDefault="00E22CDE"/>
        </w:tc>
        <w:tc>
          <w:tcPr>
            <w:tcW w:w="3505" w:type="dxa"/>
            <w:vMerge/>
          </w:tcPr>
          <w:p w:rsidR="00E22CDE" w:rsidRDefault="00E22CDE"/>
        </w:tc>
        <w:tc>
          <w:tcPr>
            <w:tcW w:w="5046" w:type="dxa"/>
          </w:tcPr>
          <w:p w:rsidR="00E22CDE" w:rsidRDefault="00E22CDE">
            <w:pPr>
              <w:pStyle w:val="ConsPlusNormal"/>
            </w:pPr>
            <w:r>
              <w:t xml:space="preserve">В </w:t>
            </w:r>
            <w:hyperlink r:id="rId15" w:history="1">
              <w:r>
                <w:rPr>
                  <w:color w:val="0000FF"/>
                </w:rPr>
                <w:t>приложении 7</w:t>
              </w:r>
            </w:hyperlink>
            <w:r>
              <w:t xml:space="preserve"> "Системные характеристики аппаратно-программного обеспечения Штаба ППЭ" добавлена рабочая станция для печати сопроводительной документации в Штабе ППЭ и технические требования к указанной рабочей станции, а также обновлены технические требования к принтеру для печати сопроводительной документации в Штабе ППЭ.</w:t>
            </w:r>
          </w:p>
        </w:tc>
      </w:tr>
      <w:tr w:rsidR="00E22CDE">
        <w:tc>
          <w:tcPr>
            <w:tcW w:w="510" w:type="dxa"/>
            <w:vMerge/>
          </w:tcPr>
          <w:p w:rsidR="00E22CDE" w:rsidRDefault="00E22CDE"/>
        </w:tc>
        <w:tc>
          <w:tcPr>
            <w:tcW w:w="3505" w:type="dxa"/>
            <w:vMerge/>
          </w:tcPr>
          <w:p w:rsidR="00E22CDE" w:rsidRDefault="00E22CDE"/>
        </w:tc>
        <w:tc>
          <w:tcPr>
            <w:tcW w:w="5046" w:type="dxa"/>
          </w:tcPr>
          <w:p w:rsidR="00E22CDE" w:rsidRDefault="00E22CDE">
            <w:pPr>
              <w:pStyle w:val="ConsPlusNormal"/>
            </w:pPr>
            <w:r>
              <w:t xml:space="preserve">"CD-привод" и "CD-ROM" заменены по тексту методического </w:t>
            </w:r>
            <w:hyperlink r:id="rId16" w:history="1">
              <w:r>
                <w:rPr>
                  <w:color w:val="0000FF"/>
                </w:rPr>
                <w:t>документа</w:t>
              </w:r>
            </w:hyperlink>
            <w:r>
              <w:t xml:space="preserve"> на "CD (DVD)-привод" и "CD (DVD)-ROM".</w:t>
            </w:r>
          </w:p>
        </w:tc>
      </w:tr>
      <w:tr w:rsidR="00E22CDE">
        <w:tc>
          <w:tcPr>
            <w:tcW w:w="510" w:type="dxa"/>
            <w:vMerge/>
          </w:tcPr>
          <w:p w:rsidR="00E22CDE" w:rsidRDefault="00E22CDE"/>
        </w:tc>
        <w:tc>
          <w:tcPr>
            <w:tcW w:w="3505" w:type="dxa"/>
            <w:vMerge/>
          </w:tcPr>
          <w:p w:rsidR="00E22CDE" w:rsidRDefault="00E22CDE"/>
        </w:tc>
        <w:tc>
          <w:tcPr>
            <w:tcW w:w="5046" w:type="dxa"/>
          </w:tcPr>
          <w:p w:rsidR="00E22CDE" w:rsidRDefault="00E22CDE">
            <w:pPr>
              <w:pStyle w:val="ConsPlusNormal"/>
            </w:pPr>
            <w:r>
              <w:t xml:space="preserve">В </w:t>
            </w:r>
            <w:hyperlink r:id="rId17" w:history="1">
              <w:r>
                <w:rPr>
                  <w:color w:val="0000FF"/>
                </w:rPr>
                <w:t>приложении 6</w:t>
              </w:r>
            </w:hyperlink>
            <w:r>
              <w:t xml:space="preserve"> "Требования к техническому оснащению ППЭ для печати КИМ в аудиториях ППЭ", </w:t>
            </w:r>
            <w:hyperlink r:id="rId18" w:history="1">
              <w:r>
                <w:rPr>
                  <w:color w:val="0000FF"/>
                </w:rPr>
                <w:t>приложении 10</w:t>
              </w:r>
            </w:hyperlink>
            <w:r>
              <w:t xml:space="preserve"> "Требования к техническому оснащению ППЭ по иностранным языкам с использованием устных коммуникаций", </w:t>
            </w:r>
            <w:hyperlink r:id="rId19" w:history="1">
              <w:r>
                <w:rPr>
                  <w:color w:val="0000FF"/>
                </w:rPr>
                <w:t>приложении 15</w:t>
              </w:r>
            </w:hyperlink>
            <w:r>
              <w:t xml:space="preserve"> "Требования к техническому оснащению ППЭ для перевода бланков ответов участников ЕГЭ в электронный вид в ППЭ" изменены технические требования к операционной системе Станции печати КИМ, Станции записи ответов, Станции сканирования в ППЭ, Станции авторизации.</w:t>
            </w:r>
          </w:p>
        </w:tc>
      </w:tr>
      <w:tr w:rsidR="00E22CDE">
        <w:tc>
          <w:tcPr>
            <w:tcW w:w="510" w:type="dxa"/>
          </w:tcPr>
          <w:p w:rsidR="00E22CDE" w:rsidRDefault="00E22CDE">
            <w:pPr>
              <w:pStyle w:val="ConsPlusNormal"/>
            </w:pPr>
            <w:r>
              <w:t>2</w:t>
            </w:r>
          </w:p>
        </w:tc>
        <w:tc>
          <w:tcPr>
            <w:tcW w:w="3505" w:type="dxa"/>
          </w:tcPr>
          <w:p w:rsidR="00E22CDE" w:rsidRDefault="00E22CDE">
            <w:pPr>
              <w:pStyle w:val="ConsPlusNormal"/>
            </w:pPr>
            <w:r>
              <w:t xml:space="preserve">Методические </w:t>
            </w:r>
            <w:hyperlink r:id="rId20" w:history="1">
              <w:r>
                <w:rPr>
                  <w:color w:val="0000FF"/>
                </w:rPr>
                <w:t>рекомендации</w:t>
              </w:r>
            </w:hyperlink>
            <w: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2017 году (письмо Рособрнадзора </w:t>
            </w:r>
            <w:r>
              <w:lastRenderedPageBreak/>
              <w:t>от 23.12.2016 N 02-411)</w:t>
            </w:r>
          </w:p>
        </w:tc>
        <w:tc>
          <w:tcPr>
            <w:tcW w:w="5046" w:type="dxa"/>
          </w:tcPr>
          <w:p w:rsidR="00E22CDE" w:rsidRDefault="00E22CDE">
            <w:pPr>
              <w:pStyle w:val="ConsPlusNormal"/>
            </w:pPr>
            <w:r>
              <w:lastRenderedPageBreak/>
              <w:t xml:space="preserve">В </w:t>
            </w:r>
            <w:hyperlink r:id="rId21" w:history="1">
              <w:r>
                <w:rPr>
                  <w:color w:val="0000FF"/>
                </w:rPr>
                <w:t>подраздел 3.1</w:t>
              </w:r>
            </w:hyperlink>
            <w:r>
              <w:t xml:space="preserve"> "ГВЭ по русскому языку" методического документа добавлена категория участников ГВЭ "слабослышащие", которым текст изложения для прочтения дается на 40 минут.</w:t>
            </w:r>
          </w:p>
          <w:p w:rsidR="00E22CDE" w:rsidRDefault="00E22CDE">
            <w:pPr>
              <w:pStyle w:val="ConsPlusNormal"/>
            </w:pPr>
            <w:r>
              <w:t xml:space="preserve">Для удобства добавлены Таблица 2. "Распределение экзаменационных материалов по категориям участников ГВЭ по русскому языку" и </w:t>
            </w:r>
            <w:r>
              <w:lastRenderedPageBreak/>
              <w:t>Таблица 3 "Распределение экзаменационных материалов по категориям участников ГВЭ по математике".</w:t>
            </w:r>
          </w:p>
        </w:tc>
      </w:tr>
      <w:tr w:rsidR="00E22CDE">
        <w:tc>
          <w:tcPr>
            <w:tcW w:w="510" w:type="dxa"/>
          </w:tcPr>
          <w:p w:rsidR="00E22CDE" w:rsidRDefault="00E22CDE">
            <w:pPr>
              <w:pStyle w:val="ConsPlusNormal"/>
            </w:pPr>
            <w:r>
              <w:lastRenderedPageBreak/>
              <w:t>3</w:t>
            </w:r>
          </w:p>
        </w:tc>
        <w:tc>
          <w:tcPr>
            <w:tcW w:w="3505" w:type="dxa"/>
          </w:tcPr>
          <w:p w:rsidR="00E22CDE" w:rsidRDefault="00E22CDE">
            <w:pPr>
              <w:pStyle w:val="ConsPlusNormal"/>
            </w:pPr>
            <w:r>
              <w:t xml:space="preserve">Методические </w:t>
            </w:r>
            <w:hyperlink r:id="rId22" w:history="1">
              <w:r>
                <w:rPr>
                  <w:color w:val="0000FF"/>
                </w:rPr>
                <w:t>рекомендации</w:t>
              </w:r>
            </w:hyperlink>
            <w:r>
              <w:t xml:space="preserve"> по подготовке и проведению государственной итоговой аттестации по образовательным программам основного общего образования в 2017 году (письмо Рособрнадзора от 23.12.2016 N 02-411)</w:t>
            </w:r>
          </w:p>
        </w:tc>
        <w:tc>
          <w:tcPr>
            <w:tcW w:w="5046" w:type="dxa"/>
          </w:tcPr>
          <w:p w:rsidR="00E22CDE" w:rsidRDefault="00E22CDE">
            <w:pPr>
              <w:pStyle w:val="ConsPlusNormal"/>
            </w:pPr>
            <w:r>
              <w:t xml:space="preserve">В </w:t>
            </w:r>
            <w:hyperlink r:id="rId23" w:history="1">
              <w:r>
                <w:rPr>
                  <w:color w:val="0000FF"/>
                </w:rPr>
                <w:t>п. 1</w:t>
              </w:r>
            </w:hyperlink>
            <w:r>
              <w:t xml:space="preserve"> "Русский язык" приложения 7 "Особенности ЭМ ГВЭ (письменная форма)" добавлена категория участников ГВЭ "слабослышащие", которым текст изложения для прочтения дается на 40 минут.</w:t>
            </w:r>
          </w:p>
        </w:tc>
      </w:tr>
      <w:tr w:rsidR="00E22CDE">
        <w:tc>
          <w:tcPr>
            <w:tcW w:w="510" w:type="dxa"/>
            <w:vMerge w:val="restart"/>
          </w:tcPr>
          <w:p w:rsidR="00E22CDE" w:rsidRDefault="00E22CDE">
            <w:pPr>
              <w:pStyle w:val="ConsPlusNormal"/>
            </w:pPr>
            <w:r>
              <w:t>4</w:t>
            </w:r>
          </w:p>
        </w:tc>
        <w:tc>
          <w:tcPr>
            <w:tcW w:w="3505" w:type="dxa"/>
            <w:vMerge w:val="restart"/>
          </w:tcPr>
          <w:p w:rsidR="00E22CDE" w:rsidRDefault="00E22CDE">
            <w:pPr>
              <w:pStyle w:val="ConsPlusNormal"/>
            </w:pPr>
            <w:r>
              <w:t xml:space="preserve">Методические </w:t>
            </w:r>
            <w:hyperlink r:id="rId24" w:history="1">
              <w:r>
                <w:rPr>
                  <w:color w:val="0000FF"/>
                </w:rPr>
                <w:t>рекомендации</w:t>
              </w:r>
            </w:hyperlink>
            <w:r>
              <w:t xml:space="preserve">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2017 году (письмо Рособрнадзора от 02.12.2016 N 10-835)</w:t>
            </w:r>
          </w:p>
        </w:tc>
        <w:tc>
          <w:tcPr>
            <w:tcW w:w="5046" w:type="dxa"/>
          </w:tcPr>
          <w:p w:rsidR="00E22CDE" w:rsidRDefault="00E22CDE">
            <w:pPr>
              <w:pStyle w:val="ConsPlusNormal"/>
            </w:pPr>
            <w:r>
              <w:t>Добавлена информация о хранении и уничтожении критериев оценивания.</w:t>
            </w:r>
          </w:p>
        </w:tc>
      </w:tr>
      <w:tr w:rsidR="00E22CDE">
        <w:tc>
          <w:tcPr>
            <w:tcW w:w="510" w:type="dxa"/>
            <w:vMerge/>
          </w:tcPr>
          <w:p w:rsidR="00E22CDE" w:rsidRDefault="00E22CDE"/>
        </w:tc>
        <w:tc>
          <w:tcPr>
            <w:tcW w:w="3505" w:type="dxa"/>
            <w:vMerge/>
          </w:tcPr>
          <w:p w:rsidR="00E22CDE" w:rsidRDefault="00E22CDE"/>
        </w:tc>
        <w:tc>
          <w:tcPr>
            <w:tcW w:w="5046" w:type="dxa"/>
          </w:tcPr>
          <w:p w:rsidR="00E22CDE" w:rsidRDefault="00E22CDE">
            <w:pPr>
              <w:pStyle w:val="ConsPlusNormal"/>
            </w:pPr>
            <w:r>
              <w:t>Обновлены требования к операционной системе необходимому лицензируемому программному обеспечению для рабочей станции получения электронных образов бланков ответов участников ЕГЭ из ППЭ и загрузки электронных образов бланков ответов участников ЕГЭ.</w:t>
            </w:r>
          </w:p>
        </w:tc>
      </w:tr>
    </w:tbl>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0"/>
      </w:pPr>
      <w:r>
        <w:t>Приложение 1</w:t>
      </w:r>
    </w:p>
    <w:p w:rsidR="00E22CDE" w:rsidRDefault="00E22CDE">
      <w:pPr>
        <w:pStyle w:val="ConsPlusNormal"/>
        <w:jc w:val="right"/>
      </w:pPr>
      <w:r>
        <w:t>к письму Рособрнадзора</w:t>
      </w:r>
    </w:p>
    <w:p w:rsidR="00E22CDE" w:rsidRDefault="00E22CDE">
      <w:pPr>
        <w:pStyle w:val="ConsPlusNormal"/>
        <w:jc w:val="right"/>
      </w:pPr>
      <w:r>
        <w:t>от 02.12.2016 N 10-835,</w:t>
      </w:r>
    </w:p>
    <w:p w:rsidR="00E22CDE" w:rsidRDefault="00E22CDE">
      <w:pPr>
        <w:pStyle w:val="ConsPlusNormal"/>
        <w:jc w:val="right"/>
      </w:pPr>
      <w:r>
        <w:t>в редакции письма Рособрнадзора</w:t>
      </w:r>
    </w:p>
    <w:p w:rsidR="00E22CDE" w:rsidRDefault="00E22CDE">
      <w:pPr>
        <w:pStyle w:val="ConsPlusNormal"/>
        <w:jc w:val="right"/>
      </w:pPr>
      <w:r>
        <w:t>от 20.01.2017 N 10-30</w:t>
      </w:r>
    </w:p>
    <w:p w:rsidR="00E22CDE" w:rsidRDefault="00E22CDE">
      <w:pPr>
        <w:pStyle w:val="ConsPlusNormal"/>
        <w:jc w:val="both"/>
      </w:pPr>
    </w:p>
    <w:p w:rsidR="00E22CDE" w:rsidRDefault="00E22CDE">
      <w:pPr>
        <w:pStyle w:val="ConsPlusNormal"/>
        <w:jc w:val="center"/>
      </w:pPr>
      <w:r>
        <w:t>МЕТОДИЧЕСКИЕ РЕКОМЕНДАЦИИ</w:t>
      </w:r>
    </w:p>
    <w:p w:rsidR="00E22CDE" w:rsidRDefault="00E22CDE">
      <w:pPr>
        <w:pStyle w:val="ConsPlusNormal"/>
        <w:jc w:val="center"/>
      </w:pPr>
      <w:r>
        <w:t>ПО ПОДГОТОВКЕ И ПРОВЕДЕНИЮ ЕДИНОГО ГОСУДАРСТВЕННОГО</w:t>
      </w:r>
    </w:p>
    <w:p w:rsidR="00E22CDE" w:rsidRDefault="00E22CDE">
      <w:pPr>
        <w:pStyle w:val="ConsPlusNormal"/>
        <w:jc w:val="center"/>
      </w:pPr>
      <w:r>
        <w:t>ЭКЗАМЕНА В ПУНКТАХ ПРОВЕДЕНИЯ ЭКЗАМЕНОВ В 2017 ГОДУ</w:t>
      </w:r>
    </w:p>
    <w:p w:rsidR="00E22CDE" w:rsidRDefault="00E22CDE">
      <w:pPr>
        <w:pStyle w:val="ConsPlusNormal"/>
        <w:jc w:val="both"/>
      </w:pPr>
    </w:p>
    <w:p w:rsidR="00E22CDE" w:rsidRDefault="00E22CDE">
      <w:pPr>
        <w:pStyle w:val="ConsPlusNormal"/>
        <w:jc w:val="center"/>
        <w:outlineLvl w:val="1"/>
      </w:pPr>
      <w:r>
        <w:t>Перечень условных обозначений и сокращений</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E22CDE">
        <w:tc>
          <w:tcPr>
            <w:tcW w:w="1644" w:type="dxa"/>
          </w:tcPr>
          <w:p w:rsidR="00E22CDE" w:rsidRDefault="00E22CDE">
            <w:pPr>
              <w:pStyle w:val="ConsPlusNormal"/>
              <w:jc w:val="both"/>
            </w:pPr>
            <w:r>
              <w:t>Выпускники прошлых лет</w:t>
            </w:r>
          </w:p>
        </w:tc>
        <w:tc>
          <w:tcPr>
            <w:tcW w:w="7427" w:type="dxa"/>
          </w:tcPr>
          <w:p w:rsidR="00E22CDE" w:rsidRDefault="00E22CDE">
            <w:pPr>
              <w:pStyle w:val="ConsPlusNormal"/>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E22CDE" w:rsidRDefault="00E22CDE">
            <w:pPr>
              <w:pStyle w:val="ConsPlusNormal"/>
              <w:jc w:val="both"/>
            </w:pPr>
            <w:r>
              <w:t>граждане, имеющие среднее общее образование, полученное в иностранных образовательных организациях;</w:t>
            </w:r>
          </w:p>
          <w:p w:rsidR="00E22CDE" w:rsidRDefault="00E22CDE">
            <w:pPr>
              <w:pStyle w:val="ConsPlusNormal"/>
              <w:jc w:val="both"/>
            </w:pPr>
            <w:r>
              <w:t>выпускники прошлых лет - военнослужащие</w:t>
            </w:r>
          </w:p>
        </w:tc>
      </w:tr>
      <w:tr w:rsidR="00E22CDE">
        <w:tc>
          <w:tcPr>
            <w:tcW w:w="1644" w:type="dxa"/>
          </w:tcPr>
          <w:p w:rsidR="00E22CDE" w:rsidRDefault="00E22CDE">
            <w:pPr>
              <w:pStyle w:val="ConsPlusNormal"/>
              <w:jc w:val="both"/>
            </w:pPr>
            <w:r>
              <w:t>ГИА</w:t>
            </w:r>
          </w:p>
        </w:tc>
        <w:tc>
          <w:tcPr>
            <w:tcW w:w="7427" w:type="dxa"/>
          </w:tcPr>
          <w:p w:rsidR="00E22CDE" w:rsidRDefault="00E22CDE">
            <w:pPr>
              <w:pStyle w:val="ConsPlusNormal"/>
              <w:jc w:val="both"/>
            </w:pPr>
            <w:r>
              <w:t>Государственная итоговая аттестация по образовательным программам среднего общего образования</w:t>
            </w:r>
          </w:p>
        </w:tc>
      </w:tr>
      <w:tr w:rsidR="00E22CDE">
        <w:tc>
          <w:tcPr>
            <w:tcW w:w="1644" w:type="dxa"/>
          </w:tcPr>
          <w:p w:rsidR="00E22CDE" w:rsidRDefault="00E22CDE">
            <w:pPr>
              <w:pStyle w:val="ConsPlusNormal"/>
              <w:jc w:val="both"/>
            </w:pPr>
            <w:r>
              <w:t>ГЭК</w:t>
            </w:r>
          </w:p>
        </w:tc>
        <w:tc>
          <w:tcPr>
            <w:tcW w:w="7427" w:type="dxa"/>
          </w:tcPr>
          <w:p w:rsidR="00E22CDE" w:rsidRDefault="00E22CDE">
            <w:pPr>
              <w:pStyle w:val="ConsPlusNormal"/>
              <w:jc w:val="both"/>
            </w:pPr>
            <w:r>
              <w:t xml:space="preserve">Государственная экзаменационная комиссия субъекта Российской </w:t>
            </w:r>
            <w:r>
              <w:lastRenderedPageBreak/>
              <w:t>Федерации</w:t>
            </w:r>
          </w:p>
        </w:tc>
      </w:tr>
      <w:tr w:rsidR="00E22CDE">
        <w:tc>
          <w:tcPr>
            <w:tcW w:w="1644" w:type="dxa"/>
          </w:tcPr>
          <w:p w:rsidR="00E22CDE" w:rsidRDefault="00E22CDE">
            <w:pPr>
              <w:pStyle w:val="ConsPlusNormal"/>
              <w:jc w:val="both"/>
            </w:pPr>
            <w:r>
              <w:lastRenderedPageBreak/>
              <w:t>ЕГЭ</w:t>
            </w:r>
          </w:p>
        </w:tc>
        <w:tc>
          <w:tcPr>
            <w:tcW w:w="7427" w:type="dxa"/>
          </w:tcPr>
          <w:p w:rsidR="00E22CDE" w:rsidRDefault="00E22CDE">
            <w:pPr>
              <w:pStyle w:val="ConsPlusNormal"/>
              <w:jc w:val="both"/>
            </w:pPr>
            <w:r>
              <w:t>Единый государственный экзамен</w:t>
            </w:r>
          </w:p>
        </w:tc>
      </w:tr>
      <w:tr w:rsidR="00E22CDE">
        <w:tc>
          <w:tcPr>
            <w:tcW w:w="1644" w:type="dxa"/>
          </w:tcPr>
          <w:p w:rsidR="00E22CDE" w:rsidRDefault="00E22CDE">
            <w:pPr>
              <w:pStyle w:val="ConsPlusNormal"/>
              <w:jc w:val="both"/>
            </w:pPr>
            <w:r>
              <w:t>ИК</w:t>
            </w:r>
          </w:p>
        </w:tc>
        <w:tc>
          <w:tcPr>
            <w:tcW w:w="7427" w:type="dxa"/>
          </w:tcPr>
          <w:p w:rsidR="00E22CDE" w:rsidRDefault="00E22CDE">
            <w:pPr>
              <w:pStyle w:val="ConsPlusNormal"/>
              <w:jc w:val="both"/>
            </w:pPr>
            <w:r>
              <w:t>Индивидуальный комплект участника ЕГЭ</w:t>
            </w:r>
          </w:p>
        </w:tc>
      </w:tr>
      <w:tr w:rsidR="00E22CDE">
        <w:tc>
          <w:tcPr>
            <w:tcW w:w="1644" w:type="dxa"/>
          </w:tcPr>
          <w:p w:rsidR="00E22CDE" w:rsidRDefault="00E22CDE">
            <w:pPr>
              <w:pStyle w:val="ConsPlusNormal"/>
              <w:jc w:val="both"/>
            </w:pPr>
            <w:r>
              <w:t>КИМ</w:t>
            </w:r>
          </w:p>
        </w:tc>
        <w:tc>
          <w:tcPr>
            <w:tcW w:w="7427" w:type="dxa"/>
          </w:tcPr>
          <w:p w:rsidR="00E22CDE" w:rsidRDefault="00E22CDE">
            <w:pPr>
              <w:pStyle w:val="ConsPlusNormal"/>
              <w:jc w:val="both"/>
            </w:pPr>
            <w:r>
              <w:t>Контрольные измерительные материалы</w:t>
            </w:r>
          </w:p>
        </w:tc>
      </w:tr>
      <w:tr w:rsidR="00E22CDE">
        <w:tc>
          <w:tcPr>
            <w:tcW w:w="1644" w:type="dxa"/>
          </w:tcPr>
          <w:p w:rsidR="00E22CDE" w:rsidRDefault="00E22CDE">
            <w:pPr>
              <w:pStyle w:val="ConsPlusNormal"/>
              <w:jc w:val="both"/>
            </w:pPr>
            <w:r>
              <w:t>КК</w:t>
            </w:r>
          </w:p>
        </w:tc>
        <w:tc>
          <w:tcPr>
            <w:tcW w:w="7427" w:type="dxa"/>
          </w:tcPr>
          <w:p w:rsidR="00E22CDE" w:rsidRDefault="00E22CDE">
            <w:pPr>
              <w:pStyle w:val="ConsPlusNormal"/>
              <w:jc w:val="both"/>
            </w:pPr>
            <w:r>
              <w:t>Конфликтная комиссия субъекта Российской Федерации</w:t>
            </w:r>
          </w:p>
        </w:tc>
      </w:tr>
      <w:tr w:rsidR="00E22CDE">
        <w:tc>
          <w:tcPr>
            <w:tcW w:w="1644" w:type="dxa"/>
          </w:tcPr>
          <w:p w:rsidR="00E22CDE" w:rsidRDefault="00E22CDE">
            <w:pPr>
              <w:pStyle w:val="ConsPlusNormal"/>
              <w:jc w:val="both"/>
            </w:pPr>
            <w:r>
              <w:t>Минобрнауки России</w:t>
            </w:r>
          </w:p>
        </w:tc>
        <w:tc>
          <w:tcPr>
            <w:tcW w:w="7427" w:type="dxa"/>
          </w:tcPr>
          <w:p w:rsidR="00E22CDE" w:rsidRDefault="00E22CDE">
            <w:pPr>
              <w:pStyle w:val="ConsPlusNormal"/>
              <w:jc w:val="both"/>
            </w:pPr>
            <w:r>
              <w:t>Министерство образования и науки Российской Федерации</w:t>
            </w:r>
          </w:p>
        </w:tc>
      </w:tr>
      <w:tr w:rsidR="00E22CDE">
        <w:tc>
          <w:tcPr>
            <w:tcW w:w="1644" w:type="dxa"/>
          </w:tcPr>
          <w:p w:rsidR="00E22CDE" w:rsidRDefault="00E22CDE">
            <w:pPr>
              <w:pStyle w:val="ConsPlusNormal"/>
              <w:jc w:val="both"/>
            </w:pPr>
            <w:r>
              <w:t>Образовательная организация</w:t>
            </w:r>
          </w:p>
        </w:tc>
        <w:tc>
          <w:tcPr>
            <w:tcW w:w="7427" w:type="dxa"/>
          </w:tcPr>
          <w:p w:rsidR="00E22CDE" w:rsidRDefault="00E22CDE">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E22CDE">
        <w:tc>
          <w:tcPr>
            <w:tcW w:w="1644" w:type="dxa"/>
          </w:tcPr>
          <w:p w:rsidR="00E22CDE" w:rsidRDefault="00E22CDE">
            <w:pPr>
              <w:pStyle w:val="ConsPlusNormal"/>
              <w:jc w:val="both"/>
            </w:pPr>
            <w:r>
              <w:t>Обучающиеся</w:t>
            </w:r>
          </w:p>
        </w:tc>
        <w:tc>
          <w:tcPr>
            <w:tcW w:w="7427" w:type="dxa"/>
          </w:tcPr>
          <w:p w:rsidR="00E22CDE" w:rsidRDefault="00E22CDE">
            <w:pPr>
              <w:pStyle w:val="ConsPlusNormal"/>
              <w:jc w:val="both"/>
            </w:pPr>
            <w: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22CDE" w:rsidRDefault="00E22CDE">
            <w:pPr>
              <w:pStyle w:val="ConsPlusNormal"/>
              <w:jc w:val="both"/>
            </w:pPr>
            <w: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E22CDE" w:rsidRDefault="00E22CDE">
            <w:pPr>
              <w:pStyle w:val="ConsPlusNormal"/>
              <w:jc w:val="both"/>
            </w:pPr>
            <w:r>
              <w:t>обучающиеся, освоившие образовательные программы среднего общего образования в форме самообразования или семейного образования;</w:t>
            </w:r>
          </w:p>
          <w:p w:rsidR="00E22CDE" w:rsidRDefault="00E22CDE">
            <w:pPr>
              <w:pStyle w:val="ConsPlusNormal"/>
              <w:jc w:val="both"/>
            </w:pPr>
            <w:r>
              <w:t>обучающиеся по образовательным программам среднего профессионального образования;</w:t>
            </w:r>
          </w:p>
          <w:p w:rsidR="00E22CDE" w:rsidRDefault="00E22CDE">
            <w:pPr>
              <w:pStyle w:val="ConsPlusNormal"/>
              <w:jc w:val="both"/>
            </w:pPr>
            <w:r>
              <w:t>обучающиеся, получающие среднее общее образование в иностранных образовательных организациях</w:t>
            </w:r>
          </w:p>
        </w:tc>
      </w:tr>
      <w:tr w:rsidR="00E22CDE">
        <w:tc>
          <w:tcPr>
            <w:tcW w:w="1644" w:type="dxa"/>
          </w:tcPr>
          <w:p w:rsidR="00E22CDE" w:rsidRDefault="00E22CDE">
            <w:pPr>
              <w:pStyle w:val="ConsPlusNormal"/>
              <w:jc w:val="both"/>
            </w:pPr>
            <w:r>
              <w:t>ОИВ</w:t>
            </w:r>
          </w:p>
        </w:tc>
        <w:tc>
          <w:tcPr>
            <w:tcW w:w="7427" w:type="dxa"/>
          </w:tcPr>
          <w:p w:rsidR="00E22CDE" w:rsidRDefault="00E22CDE">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E22CDE">
        <w:tc>
          <w:tcPr>
            <w:tcW w:w="1644" w:type="dxa"/>
          </w:tcPr>
          <w:p w:rsidR="00E22CDE" w:rsidRDefault="00E22CDE">
            <w:pPr>
              <w:pStyle w:val="ConsPlusNormal"/>
              <w:jc w:val="both"/>
            </w:pPr>
            <w:r>
              <w:t>Перевозчик ЭМ</w:t>
            </w:r>
          </w:p>
        </w:tc>
        <w:tc>
          <w:tcPr>
            <w:tcW w:w="7427" w:type="dxa"/>
          </w:tcPr>
          <w:p w:rsidR="00E22CDE" w:rsidRDefault="00E22CDE">
            <w:pPr>
              <w:pStyle w:val="ConsPlusNormal"/>
              <w:jc w:val="both"/>
            </w:pPr>
            <w:r>
              <w:t>Организация, осуществляющая доставку ЭМ</w:t>
            </w:r>
          </w:p>
        </w:tc>
      </w:tr>
      <w:tr w:rsidR="00E22CDE">
        <w:tc>
          <w:tcPr>
            <w:tcW w:w="1644" w:type="dxa"/>
          </w:tcPr>
          <w:p w:rsidR="00E22CDE" w:rsidRDefault="00E22CDE">
            <w:pPr>
              <w:pStyle w:val="ConsPlusNormal"/>
              <w:jc w:val="both"/>
            </w:pPr>
            <w:r>
              <w:t>Порядок</w:t>
            </w:r>
          </w:p>
        </w:tc>
        <w:tc>
          <w:tcPr>
            <w:tcW w:w="7427" w:type="dxa"/>
            <w:vAlign w:val="center"/>
          </w:tcPr>
          <w:p w:rsidR="00E22CDE" w:rsidRDefault="00567291">
            <w:pPr>
              <w:pStyle w:val="ConsPlusNormal"/>
              <w:jc w:val="both"/>
            </w:pPr>
            <w:hyperlink r:id="rId25" w:history="1">
              <w:r w:rsidR="00E22CDE">
                <w:rPr>
                  <w:color w:val="0000FF"/>
                </w:rPr>
                <w:t>Порядок</w:t>
              </w:r>
            </w:hyperlink>
            <w:r w:rsidR="00E22CDE">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E22CDE">
        <w:tc>
          <w:tcPr>
            <w:tcW w:w="1644" w:type="dxa"/>
          </w:tcPr>
          <w:p w:rsidR="00E22CDE" w:rsidRDefault="00E22CDE">
            <w:pPr>
              <w:pStyle w:val="ConsPlusNormal"/>
              <w:jc w:val="both"/>
            </w:pPr>
            <w:r>
              <w:t>ППЭ</w:t>
            </w:r>
          </w:p>
        </w:tc>
        <w:tc>
          <w:tcPr>
            <w:tcW w:w="7427" w:type="dxa"/>
          </w:tcPr>
          <w:p w:rsidR="00E22CDE" w:rsidRDefault="00E22CDE">
            <w:pPr>
              <w:pStyle w:val="ConsPlusNormal"/>
              <w:jc w:val="both"/>
            </w:pPr>
            <w:r>
              <w:t>Пункт проведения экзаменов</w:t>
            </w:r>
          </w:p>
        </w:tc>
      </w:tr>
      <w:tr w:rsidR="00E22CDE">
        <w:tc>
          <w:tcPr>
            <w:tcW w:w="1644" w:type="dxa"/>
          </w:tcPr>
          <w:p w:rsidR="00E22CDE" w:rsidRDefault="00E22CDE">
            <w:pPr>
              <w:pStyle w:val="ConsPlusNormal"/>
              <w:jc w:val="both"/>
            </w:pPr>
            <w:r>
              <w:t>РИС</w:t>
            </w:r>
          </w:p>
        </w:tc>
        <w:tc>
          <w:tcPr>
            <w:tcW w:w="7427" w:type="dxa"/>
          </w:tcPr>
          <w:p w:rsidR="00E22CDE" w:rsidRDefault="00E22CDE">
            <w:pPr>
              <w:pStyle w:val="ConsPlusNormal"/>
              <w:jc w:val="both"/>
            </w:pPr>
            <w:r>
              <w:t>Региональная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w:t>
            </w:r>
          </w:p>
        </w:tc>
      </w:tr>
      <w:tr w:rsidR="00E22CDE">
        <w:tc>
          <w:tcPr>
            <w:tcW w:w="1644" w:type="dxa"/>
          </w:tcPr>
          <w:p w:rsidR="00E22CDE" w:rsidRDefault="00E22CDE">
            <w:pPr>
              <w:pStyle w:val="ConsPlusNormal"/>
              <w:jc w:val="both"/>
            </w:pPr>
            <w:r>
              <w:t>Рособрнадзор</w:t>
            </w:r>
          </w:p>
        </w:tc>
        <w:tc>
          <w:tcPr>
            <w:tcW w:w="7427" w:type="dxa"/>
          </w:tcPr>
          <w:p w:rsidR="00E22CDE" w:rsidRDefault="00E22CDE">
            <w:pPr>
              <w:pStyle w:val="ConsPlusNormal"/>
              <w:jc w:val="both"/>
            </w:pPr>
            <w:r>
              <w:t>Федеральная служба по надзору в сфере образования и науки</w:t>
            </w:r>
          </w:p>
        </w:tc>
      </w:tr>
      <w:tr w:rsidR="00E22CDE">
        <w:tc>
          <w:tcPr>
            <w:tcW w:w="1644" w:type="dxa"/>
          </w:tcPr>
          <w:p w:rsidR="00E22CDE" w:rsidRDefault="00E22CDE">
            <w:pPr>
              <w:pStyle w:val="ConsPlusNormal"/>
              <w:jc w:val="both"/>
            </w:pPr>
            <w:r>
              <w:t>РЦОИ</w:t>
            </w:r>
          </w:p>
        </w:tc>
        <w:tc>
          <w:tcPr>
            <w:tcW w:w="7427" w:type="dxa"/>
          </w:tcPr>
          <w:p w:rsidR="00E22CDE" w:rsidRDefault="00E22CDE">
            <w:pPr>
              <w:pStyle w:val="ConsPlusNormal"/>
              <w:jc w:val="both"/>
            </w:pPr>
            <w:r>
              <w:t>Региональный центр обработки информации субъекта Российской Федерации</w:t>
            </w:r>
          </w:p>
        </w:tc>
      </w:tr>
      <w:tr w:rsidR="00E22CDE">
        <w:tc>
          <w:tcPr>
            <w:tcW w:w="1644" w:type="dxa"/>
          </w:tcPr>
          <w:p w:rsidR="00E22CDE" w:rsidRDefault="00E22CDE">
            <w:pPr>
              <w:pStyle w:val="ConsPlusNormal"/>
              <w:jc w:val="both"/>
            </w:pPr>
            <w:r>
              <w:t>Участники ЕГЭ</w:t>
            </w:r>
          </w:p>
        </w:tc>
        <w:tc>
          <w:tcPr>
            <w:tcW w:w="7427" w:type="dxa"/>
          </w:tcPr>
          <w:p w:rsidR="00E22CDE" w:rsidRDefault="00E22CDE">
            <w:pPr>
              <w:pStyle w:val="ConsPlusNormal"/>
              <w:jc w:val="both"/>
            </w:pPr>
            <w:r>
              <w:t>Обучающиеся, допущенные в установленном порядке к ГИА;</w:t>
            </w:r>
          </w:p>
          <w:p w:rsidR="00E22CDE" w:rsidRDefault="00E22CDE">
            <w:pPr>
              <w:pStyle w:val="ConsPlusNormal"/>
              <w:jc w:val="both"/>
            </w:pPr>
            <w:r>
              <w:t xml:space="preserve">выпускники прошлых лет и другие категории лиц, определенные </w:t>
            </w:r>
            <w:hyperlink r:id="rId26" w:history="1">
              <w:r>
                <w:rPr>
                  <w:color w:val="0000FF"/>
                </w:rPr>
                <w:t>Порядком</w:t>
              </w:r>
            </w:hyperlink>
            <w:r>
              <w:t xml:space="preserve">, </w:t>
            </w:r>
            <w:r>
              <w:lastRenderedPageBreak/>
              <w:t>допущенные к сдаче ЕГЭ</w:t>
            </w:r>
          </w:p>
        </w:tc>
      </w:tr>
      <w:tr w:rsidR="00E22CDE">
        <w:tc>
          <w:tcPr>
            <w:tcW w:w="1644" w:type="dxa"/>
          </w:tcPr>
          <w:p w:rsidR="00E22CDE" w:rsidRDefault="00E22CDE">
            <w:pPr>
              <w:pStyle w:val="ConsPlusNormal"/>
              <w:jc w:val="both"/>
            </w:pPr>
            <w:r>
              <w:lastRenderedPageBreak/>
              <w:t>Участники ЕГЭ с ОВЗ, дети-инвалиды и инвалиды</w:t>
            </w:r>
          </w:p>
        </w:tc>
        <w:tc>
          <w:tcPr>
            <w:tcW w:w="7427" w:type="dxa"/>
          </w:tcPr>
          <w:p w:rsidR="00E22CDE" w:rsidRDefault="00E22CDE">
            <w:pPr>
              <w:pStyle w:val="ConsPlusNormal"/>
              <w:jc w:val="both"/>
            </w:pPr>
            <w:r>
              <w:t>Обучающиеся, выпускники прошлых лет с ограниченными возможностями здоровья, дети-инвалиды и инвалиды</w:t>
            </w:r>
          </w:p>
        </w:tc>
      </w:tr>
      <w:tr w:rsidR="00E22CDE">
        <w:tc>
          <w:tcPr>
            <w:tcW w:w="1644" w:type="dxa"/>
          </w:tcPr>
          <w:p w:rsidR="00E22CDE" w:rsidRDefault="00E22CDE">
            <w:pPr>
              <w:pStyle w:val="ConsPlusNormal"/>
              <w:jc w:val="both"/>
            </w:pPr>
            <w:r>
              <w:t>ФИПИ</w:t>
            </w:r>
          </w:p>
        </w:tc>
        <w:tc>
          <w:tcPr>
            <w:tcW w:w="7427" w:type="dxa"/>
          </w:tcPr>
          <w:p w:rsidR="00E22CDE" w:rsidRDefault="00E22CDE">
            <w:pPr>
              <w:pStyle w:val="ConsPlusNormal"/>
              <w:jc w:val="both"/>
            </w:pPr>
            <w:r>
              <w:t>ФГБНУ "Федеральный институт педагогических измерений"</w:t>
            </w:r>
          </w:p>
        </w:tc>
      </w:tr>
      <w:tr w:rsidR="00E22CDE">
        <w:tc>
          <w:tcPr>
            <w:tcW w:w="1644" w:type="dxa"/>
          </w:tcPr>
          <w:p w:rsidR="00E22CDE" w:rsidRDefault="00E22CDE">
            <w:pPr>
              <w:pStyle w:val="ConsPlusNormal"/>
              <w:jc w:val="both"/>
            </w:pPr>
            <w:r>
              <w:t>ФИС</w:t>
            </w:r>
          </w:p>
        </w:tc>
        <w:tc>
          <w:tcPr>
            <w:tcW w:w="7427" w:type="dxa"/>
          </w:tcPr>
          <w:p w:rsidR="00E22CDE" w:rsidRDefault="00E22CDE">
            <w:pPr>
              <w:pStyle w:val="ConsPlusNormal"/>
              <w:jc w:val="both"/>
            </w:pPr>
            <w: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22CDE">
        <w:tc>
          <w:tcPr>
            <w:tcW w:w="1644" w:type="dxa"/>
          </w:tcPr>
          <w:p w:rsidR="00E22CDE" w:rsidRDefault="00E22CDE">
            <w:pPr>
              <w:pStyle w:val="ConsPlusNormal"/>
              <w:jc w:val="both"/>
            </w:pPr>
            <w:r>
              <w:t>ФЦТ</w:t>
            </w:r>
          </w:p>
        </w:tc>
        <w:tc>
          <w:tcPr>
            <w:tcW w:w="7427" w:type="dxa"/>
          </w:tcPr>
          <w:p w:rsidR="00E22CDE" w:rsidRDefault="00E22CDE">
            <w:pPr>
              <w:pStyle w:val="ConsPlusNormal"/>
              <w:jc w:val="both"/>
            </w:pPr>
            <w:r>
              <w:t>ФГБУ "Федеральный центр тестирования"</w:t>
            </w:r>
          </w:p>
        </w:tc>
      </w:tr>
      <w:tr w:rsidR="00E22CDE">
        <w:tc>
          <w:tcPr>
            <w:tcW w:w="1644" w:type="dxa"/>
          </w:tcPr>
          <w:p w:rsidR="00E22CDE" w:rsidRDefault="00E22CDE">
            <w:pPr>
              <w:pStyle w:val="ConsPlusNormal"/>
              <w:jc w:val="both"/>
            </w:pPr>
            <w:r>
              <w:t>Штаб ППЭ</w:t>
            </w:r>
          </w:p>
        </w:tc>
        <w:tc>
          <w:tcPr>
            <w:tcW w:w="7427" w:type="dxa"/>
          </w:tcPr>
          <w:p w:rsidR="00E22CDE" w:rsidRDefault="00E22CDE">
            <w:pPr>
              <w:pStyle w:val="ConsPlusNormal"/>
              <w:jc w:val="both"/>
            </w:pPr>
            <w:r>
              <w:t>Специально отведенное помещение (аудитория) в ППЭ для руководителя ППЭ</w:t>
            </w:r>
          </w:p>
        </w:tc>
      </w:tr>
      <w:tr w:rsidR="00E22CDE">
        <w:tc>
          <w:tcPr>
            <w:tcW w:w="1644" w:type="dxa"/>
          </w:tcPr>
          <w:p w:rsidR="00E22CDE" w:rsidRDefault="00E22CDE">
            <w:pPr>
              <w:pStyle w:val="ConsPlusNormal"/>
              <w:jc w:val="both"/>
            </w:pPr>
            <w:r>
              <w:t>ЭМ</w:t>
            </w:r>
          </w:p>
        </w:tc>
        <w:tc>
          <w:tcPr>
            <w:tcW w:w="7427" w:type="dxa"/>
          </w:tcPr>
          <w:p w:rsidR="00E22CDE" w:rsidRDefault="00E22CDE">
            <w:pPr>
              <w:pStyle w:val="ConsPlusNormal"/>
              <w:jc w:val="both"/>
            </w:pPr>
            <w:r>
              <w:t>Экзаменационные материалы ЕГЭ</w:t>
            </w:r>
          </w:p>
        </w:tc>
      </w:tr>
    </w:tbl>
    <w:p w:rsidR="00E22CDE" w:rsidRDefault="00E22CDE">
      <w:pPr>
        <w:pStyle w:val="ConsPlusNormal"/>
        <w:jc w:val="both"/>
      </w:pPr>
    </w:p>
    <w:p w:rsidR="00E22CDE" w:rsidRDefault="00E22CDE">
      <w:pPr>
        <w:pStyle w:val="ConsPlusNormal"/>
        <w:jc w:val="center"/>
        <w:outlineLvl w:val="1"/>
      </w:pPr>
      <w:r>
        <w:t>Нормативные правовые документы, регламентирующие</w:t>
      </w:r>
    </w:p>
    <w:p w:rsidR="00E22CDE" w:rsidRDefault="00E22CDE">
      <w:pPr>
        <w:pStyle w:val="ConsPlusNormal"/>
        <w:jc w:val="center"/>
      </w:pPr>
      <w:r>
        <w:t>проведение ЕГЭ</w:t>
      </w:r>
    </w:p>
    <w:p w:rsidR="00E22CDE" w:rsidRDefault="00E22CDE">
      <w:pPr>
        <w:pStyle w:val="ConsPlusNormal"/>
        <w:jc w:val="both"/>
      </w:pPr>
    </w:p>
    <w:p w:rsidR="00E22CDE" w:rsidRDefault="00E22CDE">
      <w:pPr>
        <w:pStyle w:val="ConsPlusNormal"/>
        <w:ind w:firstLine="540"/>
        <w:jc w:val="both"/>
      </w:pPr>
      <w:r>
        <w:t xml:space="preserve">1. Федеральный </w:t>
      </w:r>
      <w:hyperlink r:id="rId27" w:history="1">
        <w:r>
          <w:rPr>
            <w:color w:val="0000FF"/>
          </w:rPr>
          <w:t>закон</w:t>
        </w:r>
      </w:hyperlink>
      <w:r>
        <w:t xml:space="preserve"> от 29.12.2012 N 273-ФЗ "Об образовании в Российской Федерации";</w:t>
      </w:r>
    </w:p>
    <w:p w:rsidR="00E22CDE" w:rsidRDefault="00E22CDE">
      <w:pPr>
        <w:pStyle w:val="ConsPlusNormal"/>
        <w:ind w:firstLine="540"/>
        <w:jc w:val="both"/>
      </w:pPr>
      <w:r>
        <w:t xml:space="preserve">2. </w:t>
      </w:r>
      <w:hyperlink r:id="rId28" w:history="1">
        <w:r>
          <w:rPr>
            <w:color w:val="0000FF"/>
          </w:rPr>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2CDE" w:rsidRDefault="00E22CDE">
      <w:pPr>
        <w:pStyle w:val="ConsPlusNormal"/>
        <w:ind w:firstLine="540"/>
        <w:jc w:val="both"/>
      </w:pPr>
      <w:r>
        <w:t xml:space="preserve">3. </w:t>
      </w:r>
      <w:hyperlink r:id="rId29" w:history="1">
        <w:r>
          <w:rPr>
            <w:color w:val="0000FF"/>
          </w:rPr>
          <w:t>Приказ</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E22CDE" w:rsidRDefault="00E22CDE">
      <w:pPr>
        <w:pStyle w:val="ConsPlusNormal"/>
        <w:jc w:val="both"/>
      </w:pPr>
    </w:p>
    <w:p w:rsidR="00E22CDE" w:rsidRDefault="00E22CDE">
      <w:pPr>
        <w:pStyle w:val="ConsPlusNormal"/>
        <w:jc w:val="center"/>
        <w:outlineLvl w:val="1"/>
      </w:pPr>
      <w:r>
        <w:t>Требования к пунктам проведения экзаменов</w:t>
      </w:r>
    </w:p>
    <w:p w:rsidR="00E22CDE" w:rsidRDefault="00E22CDE">
      <w:pPr>
        <w:pStyle w:val="ConsPlusNormal"/>
        <w:jc w:val="both"/>
      </w:pPr>
    </w:p>
    <w:p w:rsidR="00E22CDE" w:rsidRDefault="00E22CDE">
      <w:pPr>
        <w:pStyle w:val="ConsPlusNormal"/>
        <w:ind w:firstLine="540"/>
        <w:jc w:val="both"/>
        <w:outlineLvl w:val="2"/>
      </w:pPr>
      <w:r>
        <w:t>1.1. Общая часть</w:t>
      </w:r>
    </w:p>
    <w:p w:rsidR="00E22CDE" w:rsidRDefault="00E22CDE">
      <w:pPr>
        <w:pStyle w:val="ConsPlusNormal"/>
        <w:jc w:val="both"/>
      </w:pPr>
    </w:p>
    <w:p w:rsidR="00E22CDE" w:rsidRDefault="00E22CDE">
      <w:pPr>
        <w:pStyle w:val="ConsPlusNormal"/>
        <w:ind w:firstLine="540"/>
        <w:jc w:val="both"/>
      </w:pPr>
      <w:r>
        <w:t>ППЭ - здание (сооружение), которое используется для проведения ЕГЭ.</w:t>
      </w:r>
    </w:p>
    <w:p w:rsidR="00E22CDE" w:rsidRDefault="00E22CDE">
      <w:pPr>
        <w:pStyle w:val="ConsPlusNormal"/>
        <w:ind w:firstLine="540"/>
        <w:jc w:val="both"/>
      </w:pPr>
      <w: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22CDE" w:rsidRDefault="00E22CDE">
      <w:pPr>
        <w:pStyle w:val="ConsPlusNormal"/>
        <w:ind w:firstLine="540"/>
        <w:jc w:val="both"/>
      </w:pPr>
      <w: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p>
    <w:p w:rsidR="00E22CDE" w:rsidRDefault="00E22CDE">
      <w:pPr>
        <w:pStyle w:val="ConsPlusNormal"/>
        <w:jc w:val="both"/>
      </w:pPr>
    </w:p>
    <w:p w:rsidR="00E22CDE" w:rsidRDefault="00E22CDE">
      <w:pPr>
        <w:pStyle w:val="ConsPlusNormal"/>
        <w:ind w:firstLine="540"/>
        <w:jc w:val="both"/>
        <w:outlineLvl w:val="2"/>
      </w:pPr>
      <w:r>
        <w:t>1.2. Общие требования к ППЭ</w:t>
      </w:r>
    </w:p>
    <w:p w:rsidR="00E22CDE" w:rsidRDefault="00E22CDE">
      <w:pPr>
        <w:pStyle w:val="ConsPlusNormal"/>
        <w:jc w:val="both"/>
      </w:pPr>
    </w:p>
    <w:p w:rsidR="00E22CDE" w:rsidRDefault="00E22CDE">
      <w:pPr>
        <w:pStyle w:val="ConsPlusNormal"/>
        <w:ind w:firstLine="540"/>
        <w:jc w:val="both"/>
      </w:pPr>
      <w:r>
        <w:t xml:space="preserve">Количество, общая площадь и состояние помещений, предоставляемых для проведения ЕГЭ </w:t>
      </w:r>
      <w:r>
        <w:lastRenderedPageBreak/>
        <w:t>(далее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E22CDE" w:rsidRDefault="00E22CDE">
      <w:pPr>
        <w:pStyle w:val="ConsPlusNormal"/>
        <w:ind w:firstLine="540"/>
        <w:jc w:val="both"/>
      </w:pPr>
      <w:r>
        <w:t>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w:t>
      </w:r>
    </w:p>
    <w:p w:rsidR="00E22CDE" w:rsidRDefault="00E22CDE">
      <w:pPr>
        <w:pStyle w:val="ConsPlusNormal"/>
        <w:ind w:firstLine="540"/>
        <w:jc w:val="both"/>
      </w:pPr>
      <w:r>
        <w:t>Исходя из этого, формируются следующие типы ППЭ:</w:t>
      </w:r>
    </w:p>
    <w:p w:rsidR="00E22CDE" w:rsidRDefault="00E22CDE">
      <w:pPr>
        <w:pStyle w:val="ConsPlusNormal"/>
        <w:ind w:firstLine="540"/>
        <w:jc w:val="both"/>
      </w:pPr>
      <w: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большее число участников;</w:t>
      </w:r>
    </w:p>
    <w:p w:rsidR="00E22CDE" w:rsidRDefault="00E22CDE">
      <w:pPr>
        <w:pStyle w:val="ConsPlusNormal"/>
        <w:ind w:firstLine="540"/>
        <w:jc w:val="both"/>
      </w:pPr>
      <w:r>
        <w:t>средний ППЭ - количество участников от 100 до 200;</w:t>
      </w:r>
    </w:p>
    <w:p w:rsidR="00E22CDE" w:rsidRDefault="00E22CDE">
      <w:pPr>
        <w:pStyle w:val="ConsPlusNormal"/>
        <w:ind w:firstLine="540"/>
        <w:jc w:val="both"/>
      </w:pPr>
      <w:r>
        <w:t>малый ППЭ - количество участников до 100.</w:t>
      </w:r>
    </w:p>
    <w:p w:rsidR="00E22CDE" w:rsidRDefault="00E22CDE">
      <w:pPr>
        <w:pStyle w:val="ConsPlusNormal"/>
        <w:ind w:firstLine="540"/>
        <w:jc w:val="both"/>
      </w:pPr>
      <w: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E22CDE" w:rsidRDefault="00E22CDE">
      <w:pPr>
        <w:pStyle w:val="ConsPlusNormal"/>
        <w:ind w:firstLine="540"/>
        <w:jc w:val="both"/>
      </w:pPr>
      <w:r>
        <w:t xml:space="preserve">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w:t>
      </w:r>
      <w:hyperlink r:id="rId30" w:history="1">
        <w:r>
          <w:rPr>
            <w:color w:val="0000FF"/>
          </w:rPr>
          <w:t>Порядка</w:t>
        </w:r>
      </w:hyperlink>
      <w:r>
        <w:t>.</w:t>
      </w:r>
    </w:p>
    <w:p w:rsidR="00E22CDE" w:rsidRDefault="00E22CDE">
      <w:pPr>
        <w:pStyle w:val="ConsPlusNormal"/>
        <w:ind w:firstLine="540"/>
        <w:jc w:val="both"/>
      </w:pPr>
      <w:r>
        <w:t>В случае угрозы возникновения чрезвычайной ситуации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E22CDE" w:rsidRDefault="00E22CDE">
      <w:pPr>
        <w:pStyle w:val="ConsPlusNormal"/>
        <w:ind w:firstLine="540"/>
        <w:jc w:val="both"/>
      </w:pPr>
      <w:r>
        <w:t>В здании (комплексе зданий), где расположен ППЭ, до входа в ППЭ выделяются:</w:t>
      </w:r>
    </w:p>
    <w:p w:rsidR="00E22CDE" w:rsidRDefault="00E22CDE">
      <w:pPr>
        <w:pStyle w:val="ConsPlusNormal"/>
        <w:ind w:firstLine="540"/>
        <w:jc w:val="both"/>
      </w:pPr>
      <w: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E22CDE" w:rsidRDefault="00E22CDE">
      <w:pPr>
        <w:pStyle w:val="ConsPlusNormal"/>
        <w:ind w:firstLine="540"/>
        <w:jc w:val="both"/>
      </w:pPr>
      <w:r>
        <w:t>б) помещение для сопровождающих.</w:t>
      </w:r>
    </w:p>
    <w:p w:rsidR="00E22CDE" w:rsidRDefault="00E22CDE">
      <w:pPr>
        <w:pStyle w:val="ConsPlusNormal"/>
        <w:jc w:val="both"/>
      </w:pPr>
    </w:p>
    <w:p w:rsidR="00E22CDE" w:rsidRDefault="00E22CDE">
      <w:pPr>
        <w:pStyle w:val="ConsPlusNormal"/>
        <w:jc w:val="center"/>
        <w:outlineLvl w:val="1"/>
      </w:pPr>
      <w:r>
        <w:t>Организация помещений и техническое оснащение ППЭ</w:t>
      </w:r>
    </w:p>
    <w:p w:rsidR="00E22CDE" w:rsidRDefault="00E22CDE">
      <w:pPr>
        <w:pStyle w:val="ConsPlusNormal"/>
        <w:jc w:val="both"/>
      </w:pPr>
    </w:p>
    <w:p w:rsidR="00E22CDE" w:rsidRDefault="00E22CDE">
      <w:pPr>
        <w:pStyle w:val="ConsPlusNormal"/>
        <w:ind w:firstLine="540"/>
        <w:jc w:val="both"/>
      </w:pPr>
      <w:r>
        <w:t>В ППЭ должны быть организованы:</w:t>
      </w:r>
    </w:p>
    <w:p w:rsidR="00E22CDE" w:rsidRDefault="00E22CDE">
      <w:pPr>
        <w:pStyle w:val="ConsPlusNormal"/>
        <w:ind w:firstLine="540"/>
        <w:jc w:val="both"/>
      </w:pPr>
      <w:r>
        <w:t>а) Аудитории для участников ЕГЭ.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w:t>
      </w:r>
    </w:p>
    <w:p w:rsidR="00E22CDE" w:rsidRDefault="00E22CDE">
      <w:pPr>
        <w:pStyle w:val="ConsPlusNormal"/>
        <w:ind w:firstLine="540"/>
        <w:jc w:val="both"/>
      </w:pPr>
      <w: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w:t>
      </w:r>
      <w:hyperlink r:id="rId31" w:history="1">
        <w:r>
          <w:rPr>
            <w:color w:val="0000FF"/>
          </w:rPr>
          <w:t>Порядком</w:t>
        </w:r>
      </w:hyperlink>
      <w:r>
        <w:t>:</w:t>
      </w:r>
    </w:p>
    <w:p w:rsidR="00E22CDE" w:rsidRDefault="00E22CDE">
      <w:pPr>
        <w:pStyle w:val="ConsPlusNormal"/>
        <w:ind w:firstLine="540"/>
        <w:jc w:val="both"/>
      </w:pPr>
      <w: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 &lt;1&gt;;</w:t>
      </w:r>
    </w:p>
    <w:p w:rsidR="00E22CDE" w:rsidRDefault="00E22CDE">
      <w:pPr>
        <w:pStyle w:val="ConsPlusNormal"/>
        <w:ind w:firstLine="540"/>
        <w:jc w:val="both"/>
      </w:pPr>
      <w:r>
        <w:t>--------------------------------</w:t>
      </w:r>
    </w:p>
    <w:p w:rsidR="00E22CDE" w:rsidRDefault="00E22CDE">
      <w:pPr>
        <w:pStyle w:val="ConsPlusNormal"/>
        <w:ind w:firstLine="540"/>
        <w:jc w:val="both"/>
      </w:pPr>
      <w:r>
        <w:t>&lt;1&gt; В ППЭ размещаются объявления (таблички), оповещающие о ведении видеонаблюдения. Участники ЕГЭ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p w:rsidR="00E22CDE" w:rsidRDefault="00E22CDE">
      <w:pPr>
        <w:pStyle w:val="ConsPlusNormal"/>
        <w:jc w:val="both"/>
      </w:pPr>
    </w:p>
    <w:p w:rsidR="00E22CDE" w:rsidRDefault="00E22CDE">
      <w:pPr>
        <w:pStyle w:val="ConsPlusNormal"/>
        <w:ind w:firstLine="540"/>
        <w:jc w:val="both"/>
      </w:pPr>
      <w: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E22CDE" w:rsidRDefault="00E22CDE">
      <w:pPr>
        <w:pStyle w:val="ConsPlusNormal"/>
        <w:ind w:firstLine="540"/>
        <w:jc w:val="both"/>
      </w:pPr>
      <w:r>
        <w:t>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в Приложении 5;</w:t>
      </w:r>
    </w:p>
    <w:p w:rsidR="00E22CDE" w:rsidRDefault="00E22CDE">
      <w:pPr>
        <w:pStyle w:val="ConsPlusNormal"/>
        <w:ind w:firstLine="540"/>
        <w:jc w:val="both"/>
      </w:pPr>
      <w: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E22CDE" w:rsidRDefault="00E22CDE">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E22CDE" w:rsidRDefault="00E22CDE">
      <w:pPr>
        <w:pStyle w:val="ConsPlusNormal"/>
        <w:ind w:firstLine="540"/>
        <w:jc w:val="both"/>
      </w:pPr>
      <w:r>
        <w:t>В аудиториях ППЭ должны быть:</w:t>
      </w:r>
    </w:p>
    <w:p w:rsidR="00E22CDE" w:rsidRDefault="00E22CDE">
      <w:pPr>
        <w:pStyle w:val="ConsPlusNormal"/>
        <w:ind w:firstLine="540"/>
        <w:jc w:val="both"/>
      </w:pPr>
      <w:r>
        <w:t>подготовлены функционирующие часы, находящиеся в поле зрения участников ЕГЭ;</w:t>
      </w:r>
    </w:p>
    <w:p w:rsidR="00E22CDE" w:rsidRDefault="00E22CDE">
      <w:pPr>
        <w:pStyle w:val="ConsPlusNormal"/>
        <w:ind w:firstLine="540"/>
        <w:jc w:val="both"/>
      </w:pPr>
      <w:r>
        <w:t>закрыты стенды, плакаты и иные материалы со справочно-познавательной информацией по соответствующим учебным предметам;</w:t>
      </w:r>
    </w:p>
    <w:p w:rsidR="00E22CDE" w:rsidRDefault="00E22CDE">
      <w:pPr>
        <w:pStyle w:val="ConsPlusNormal"/>
        <w:ind w:firstLine="540"/>
        <w:jc w:val="both"/>
      </w:pPr>
      <w:r>
        <w:t>подготовлены рабочие места для участников ЕГЭ, обозначенные заметным номером;</w:t>
      </w:r>
    </w:p>
    <w:p w:rsidR="00E22CDE" w:rsidRDefault="00E22CDE">
      <w:pPr>
        <w:pStyle w:val="ConsPlusNormal"/>
        <w:ind w:firstLine="540"/>
        <w:jc w:val="both"/>
      </w:pPr>
      <w: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E22CDE" w:rsidRDefault="00E22CDE">
      <w:pPr>
        <w:pStyle w:val="ConsPlusNormal"/>
        <w:ind w:firstLine="540"/>
        <w:jc w:val="both"/>
      </w:pPr>
      <w: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E22CDE" w:rsidRDefault="00E22CDE">
      <w:pPr>
        <w:pStyle w:val="ConsPlusNormal"/>
        <w:ind w:firstLine="540"/>
        <w:jc w:val="both"/>
      </w:pPr>
      <w:r>
        <w:t>б) Помещение (аудитория) для руководителя ППЭ (Штаб ППЭ).</w:t>
      </w:r>
    </w:p>
    <w:p w:rsidR="00E22CDE" w:rsidRDefault="00E22CDE">
      <w:pPr>
        <w:pStyle w:val="ConsPlusNormal"/>
        <w:ind w:firstLine="540"/>
        <w:jc w:val="both"/>
      </w:pPr>
      <w:r>
        <w:t>В ППЭ выделяется помещение (аудитория)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проведения экзаменов по технологии печати КИМ в ППЭ, сканирования электронных бланков в ППЭ и раздела "Говорение" по иностранным языкам, для автоматизированного распределения участников ЕГЭ и организаторов (в случае, если такое распределение осуществляется в ППЭ, а не в РЦОИ).</w:t>
      </w:r>
    </w:p>
    <w:p w:rsidR="00E22CDE" w:rsidRDefault="00E22CDE">
      <w:pPr>
        <w:pStyle w:val="ConsPlusNormal"/>
        <w:ind w:firstLine="540"/>
        <w:jc w:val="both"/>
      </w:pPr>
      <w: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E22CDE" w:rsidRDefault="00E22CDE">
      <w:pPr>
        <w:pStyle w:val="ConsPlusNormal"/>
        <w:ind w:firstLine="540"/>
        <w:jc w:val="both"/>
      </w:pPr>
      <w: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w:t>
      </w:r>
    </w:p>
    <w:p w:rsidR="00E22CDE" w:rsidRDefault="00E22CDE">
      <w:pPr>
        <w:pStyle w:val="ConsPlusNormal"/>
        <w:ind w:firstLine="540"/>
        <w:jc w:val="both"/>
      </w:pPr>
      <w:r>
        <w:t>Если по решению ГЭК сканирование экзаменационных работ участников ЕГЭ проводится в Штабе ППЭ, то Штаб ППЭ также обеспечивается сканерами.</w:t>
      </w:r>
    </w:p>
    <w:p w:rsidR="00E22CDE" w:rsidRDefault="00E22CDE">
      <w:pPr>
        <w:pStyle w:val="ConsPlusNormal"/>
        <w:ind w:firstLine="540"/>
        <w:jc w:val="both"/>
      </w:pPr>
      <w:r>
        <w:t>в) Медицинский кабинет либо отдельное помещение для медицинских работников.</w:t>
      </w:r>
    </w:p>
    <w:p w:rsidR="00E22CDE" w:rsidRDefault="00E22CDE">
      <w:pPr>
        <w:pStyle w:val="ConsPlusNormal"/>
        <w:ind w:firstLine="540"/>
        <w:jc w:val="both"/>
      </w:pPr>
      <w:r>
        <w:t>г) Рабочие места (столы, стулья) для организаторов вне аудитории.</w:t>
      </w:r>
    </w:p>
    <w:p w:rsidR="00E22CDE" w:rsidRDefault="00E22CDE">
      <w:pPr>
        <w:pStyle w:val="ConsPlusNormal"/>
        <w:ind w:firstLine="540"/>
        <w:jc w:val="both"/>
      </w:pPr>
      <w: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E22CDE" w:rsidRDefault="00E22CDE">
      <w:pPr>
        <w:pStyle w:val="ConsPlusNormal"/>
        <w:ind w:firstLine="540"/>
        <w:jc w:val="both"/>
      </w:pPr>
      <w:r>
        <w:t>е)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w:t>
      </w:r>
    </w:p>
    <w:p w:rsidR="00E22CDE" w:rsidRDefault="00E22CDE">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E22CDE" w:rsidRDefault="00E22CDE">
      <w:pPr>
        <w:pStyle w:val="ConsPlusNormal"/>
        <w:ind w:firstLine="540"/>
        <w:jc w:val="both"/>
      </w:pPr>
      <w:r>
        <w:t>По решению ГЭК ППЭ также могут быть оборудованы системами подавления сигналов подвижной связи.</w:t>
      </w:r>
    </w:p>
    <w:p w:rsidR="00E22CDE" w:rsidRDefault="00E22CDE">
      <w:pPr>
        <w:pStyle w:val="ConsPlusNormal"/>
        <w:ind w:firstLine="540"/>
        <w:jc w:val="both"/>
      </w:pPr>
      <w:r>
        <w:t>В день проведения экзамена в ППЭ присутствуют:</w:t>
      </w:r>
    </w:p>
    <w:p w:rsidR="00E22CDE" w:rsidRDefault="00E22CDE">
      <w:pPr>
        <w:pStyle w:val="ConsPlusNormal"/>
        <w:ind w:firstLine="540"/>
        <w:jc w:val="both"/>
      </w:pPr>
      <w:r>
        <w:t>а) руководитель и организаторы ППЭ;</w:t>
      </w:r>
    </w:p>
    <w:p w:rsidR="00E22CDE" w:rsidRDefault="00E22CDE">
      <w:pPr>
        <w:pStyle w:val="ConsPlusNormal"/>
        <w:ind w:firstLine="540"/>
        <w:jc w:val="both"/>
      </w:pPr>
      <w:r>
        <w:lastRenderedPageBreak/>
        <w:t>б) не менее одного члена ГЭК &lt;1&gt;;</w:t>
      </w:r>
    </w:p>
    <w:p w:rsidR="00E22CDE" w:rsidRDefault="00E22CDE">
      <w:pPr>
        <w:pStyle w:val="ConsPlusNormal"/>
        <w:ind w:firstLine="540"/>
        <w:jc w:val="both"/>
      </w:pPr>
      <w:r>
        <w:t>--------------------------------</w:t>
      </w:r>
    </w:p>
    <w:p w:rsidR="00E22CDE" w:rsidRDefault="00E22CDE">
      <w:pPr>
        <w:pStyle w:val="ConsPlusNormal"/>
        <w:ind w:firstLine="540"/>
        <w:jc w:val="both"/>
      </w:pPr>
      <w:r>
        <w:t>&lt;1&gt; При проведении ЕГЭ по иностранным языкам (раздел "Говорение")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 записанными на защищенном внешнем носителе - токене (токен члена ГЭК).</w:t>
      </w:r>
    </w:p>
    <w:p w:rsidR="00E22CDE" w:rsidRDefault="00E22CDE">
      <w:pPr>
        <w:pStyle w:val="ConsPlusNormal"/>
        <w:jc w:val="both"/>
      </w:pPr>
    </w:p>
    <w:p w:rsidR="00E22CDE" w:rsidRDefault="00E22CDE">
      <w:pPr>
        <w:pStyle w:val="ConsPlusNormal"/>
        <w:ind w:firstLine="540"/>
        <w:jc w:val="both"/>
      </w:pPr>
      <w:r>
        <w:t>в) руководитель организации, в помещениях которой организован ППЭ, или уполномоченное им лицо (во время проведения ЕГЭ в ППЭ находится в Штабе ППЭ);</w:t>
      </w:r>
    </w:p>
    <w:p w:rsidR="00E22CDE" w:rsidRDefault="00E22CDE">
      <w:pPr>
        <w:pStyle w:val="ConsPlusNormal"/>
        <w:ind w:firstLine="540"/>
        <w:jc w:val="both"/>
      </w:pPr>
      <w: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p>
    <w:p w:rsidR="00E22CDE" w:rsidRDefault="00E22CDE">
      <w:pPr>
        <w:pStyle w:val="ConsPlusNormal"/>
        <w:ind w:firstLine="540"/>
        <w:jc w:val="both"/>
      </w:pPr>
      <w:r>
        <w:t>д) медицинские работники;</w:t>
      </w:r>
    </w:p>
    <w:p w:rsidR="00E22CDE" w:rsidRDefault="00E22CDE">
      <w:pPr>
        <w:pStyle w:val="ConsPlusNormal"/>
        <w:ind w:firstLine="540"/>
        <w:jc w:val="both"/>
      </w:pPr>
      <w: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E22CDE" w:rsidRDefault="00E22CDE">
      <w:pPr>
        <w:pStyle w:val="ConsPlusNormal"/>
        <w:ind w:firstLine="540"/>
        <w:jc w:val="both"/>
      </w:pPr>
      <w:r>
        <w:t>ж) сотрудники, осуществляющие охрану правопорядка, и (или) сотрудники органов внутренних дел (полиции).</w:t>
      </w:r>
    </w:p>
    <w:p w:rsidR="00E22CDE" w:rsidRDefault="00E22CDE">
      <w:pPr>
        <w:pStyle w:val="ConsPlusNormal"/>
        <w:ind w:firstLine="540"/>
        <w:jc w:val="both"/>
      </w:pPr>
      <w:r>
        <w:t>В день проведения экзамена в ППЭ могут присутствовать:</w:t>
      </w:r>
    </w:p>
    <w:p w:rsidR="00E22CDE" w:rsidRDefault="00E22CDE">
      <w:pPr>
        <w:pStyle w:val="ConsPlusNormal"/>
        <w:ind w:firstLine="540"/>
        <w:jc w:val="both"/>
      </w:pPr>
      <w:r>
        <w:t>представители средств массовой информации;</w:t>
      </w:r>
    </w:p>
    <w:p w:rsidR="00E22CDE" w:rsidRDefault="00E22CDE">
      <w:pPr>
        <w:pStyle w:val="ConsPlusNormal"/>
        <w:ind w:firstLine="540"/>
        <w:jc w:val="both"/>
      </w:pPr>
      <w:r>
        <w:t>общественные наблюдатели, аккредитованные в установленном порядке;</w:t>
      </w:r>
    </w:p>
    <w:p w:rsidR="00E22CDE" w:rsidRDefault="00E22CDE">
      <w:pPr>
        <w:pStyle w:val="ConsPlusNormal"/>
        <w:ind w:firstLine="540"/>
        <w:jc w:val="both"/>
      </w:pPr>
      <w: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22CDE" w:rsidRDefault="00E22CDE">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участниками ЕГЭ индивидуальных комплектов с ЭМ.</w:t>
      </w:r>
    </w:p>
    <w:p w:rsidR="00E22CDE" w:rsidRDefault="00E22CDE">
      <w:pPr>
        <w:pStyle w:val="ConsPlusNormal"/>
        <w:ind w:firstLine="540"/>
        <w:jc w:val="both"/>
      </w:pPr>
      <w:r>
        <w:t>Общественные наблюдатели могут свободно перемещаться по ППЭ. При этом в одной аудитории находится не более одного общественного наблюдателя.</w:t>
      </w:r>
    </w:p>
    <w:p w:rsidR="00E22CDE" w:rsidRDefault="00E22CDE">
      <w:pPr>
        <w:pStyle w:val="ConsPlusNormal"/>
        <w:ind w:firstLine="540"/>
        <w:jc w:val="both"/>
      </w:pPr>
      <w:r>
        <w:t>Допуск в ППЭ всех лиц осуществляется только при наличии у них документов, удостоверяющих их личность и подтверждающих их полномочия. &lt;1&gt; Примерный перечень часто используемых при проведении ЕГЭ документов, удостоверяющих личность, приведен в Приложении 8.</w:t>
      </w:r>
    </w:p>
    <w:p w:rsidR="00E22CDE" w:rsidRDefault="00E22CDE">
      <w:pPr>
        <w:pStyle w:val="ConsPlusNormal"/>
        <w:ind w:firstLine="540"/>
        <w:jc w:val="both"/>
      </w:pPr>
      <w:r>
        <w:t>--------------------------------</w:t>
      </w:r>
    </w:p>
    <w:p w:rsidR="00E22CDE" w:rsidRDefault="00E22CDE">
      <w:pPr>
        <w:pStyle w:val="ConsPlusNormal"/>
        <w:ind w:firstLine="540"/>
        <w:jc w:val="both"/>
      </w:pPr>
      <w:r>
        <w:t>&lt;1&gt; Допуск в ППЭ медицинских работников осуществляется по документам, удостоверяющим личность.</w:t>
      </w:r>
    </w:p>
    <w:p w:rsidR="00E22CDE" w:rsidRDefault="00E22CDE">
      <w:pPr>
        <w:pStyle w:val="ConsPlusNormal"/>
        <w:jc w:val="both"/>
      </w:pPr>
    </w:p>
    <w:p w:rsidR="00E22CDE" w:rsidRDefault="00E22CDE">
      <w:pPr>
        <w:pStyle w:val="ConsPlusNormal"/>
        <w:jc w:val="both"/>
        <w:outlineLvl w:val="2"/>
      </w:pPr>
      <w:r>
        <w:t>Рекомендуемые требования, предъявляемые к работникам ППЭ</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E22CDE">
        <w:tc>
          <w:tcPr>
            <w:tcW w:w="2154" w:type="dxa"/>
          </w:tcPr>
          <w:p w:rsidR="00E22CDE" w:rsidRDefault="00E22CDE">
            <w:pPr>
              <w:pStyle w:val="ConsPlusNormal"/>
              <w:jc w:val="center"/>
            </w:pPr>
            <w:r>
              <w:t>Должность</w:t>
            </w:r>
          </w:p>
        </w:tc>
        <w:tc>
          <w:tcPr>
            <w:tcW w:w="6917" w:type="dxa"/>
          </w:tcPr>
          <w:p w:rsidR="00E22CDE" w:rsidRDefault="00E22CDE">
            <w:pPr>
              <w:pStyle w:val="ConsPlusNormal"/>
              <w:jc w:val="center"/>
            </w:pPr>
            <w:r>
              <w:t>Рекомендуемые требования</w:t>
            </w:r>
          </w:p>
        </w:tc>
      </w:tr>
      <w:tr w:rsidR="00E22CDE">
        <w:tc>
          <w:tcPr>
            <w:tcW w:w="2154" w:type="dxa"/>
            <w:tcBorders>
              <w:bottom w:val="nil"/>
            </w:tcBorders>
          </w:tcPr>
          <w:p w:rsidR="00E22CDE" w:rsidRDefault="00E22CDE">
            <w:pPr>
              <w:pStyle w:val="ConsPlusNormal"/>
            </w:pPr>
            <w:r>
              <w:t>Член ГЭК</w:t>
            </w:r>
          </w:p>
        </w:tc>
        <w:tc>
          <w:tcPr>
            <w:tcW w:w="6917" w:type="dxa"/>
            <w:vMerge w:val="restart"/>
          </w:tcPr>
          <w:p w:rsidR="00E22CDE" w:rsidRDefault="00E22CDE">
            <w:pPr>
              <w:pStyle w:val="ConsPlusNormal"/>
              <w:ind w:firstLine="283"/>
              <w:jc w:val="both"/>
            </w:pPr>
            <w:r>
              <w:t>Высшее или среднее профессиональное образование.</w:t>
            </w:r>
          </w:p>
          <w:p w:rsidR="00E22CDE" w:rsidRDefault="00E22CDE">
            <w:pPr>
              <w:pStyle w:val="ConsPlusNormal"/>
              <w:ind w:firstLine="283"/>
              <w:jc w:val="both"/>
            </w:pPr>
            <w:r>
              <w:t>Должен знать:</w:t>
            </w:r>
          </w:p>
          <w:p w:rsidR="00E22CDE" w:rsidRDefault="00E22CDE">
            <w:pPr>
              <w:pStyle w:val="ConsPlusNormal"/>
              <w:ind w:firstLine="283"/>
              <w:jc w:val="both"/>
            </w:pPr>
            <w:r>
              <w:t>нормативные правовые акты, регламентирующие проведение ЕГЭ;</w:t>
            </w:r>
          </w:p>
          <w:p w:rsidR="00E22CDE" w:rsidRDefault="00E22CDE">
            <w:pPr>
              <w:pStyle w:val="ConsPlusNormal"/>
              <w:ind w:firstLine="283"/>
              <w:jc w:val="both"/>
            </w:pPr>
            <w:r>
              <w:t>основные нормы и правила пожарной безопасности, охраны труда;</w:t>
            </w:r>
          </w:p>
          <w:p w:rsidR="00E22CDE" w:rsidRDefault="00E22CDE">
            <w:pPr>
              <w:pStyle w:val="ConsPlusNormal"/>
              <w:ind w:firstLine="283"/>
              <w:jc w:val="both"/>
            </w:pPr>
            <w:r>
              <w:t>основы работы на компьютере (уровень пользователя).</w:t>
            </w:r>
          </w:p>
          <w:p w:rsidR="00E22CDE" w:rsidRDefault="00E22CDE">
            <w:pPr>
              <w:pStyle w:val="ConsPlusNormal"/>
              <w:ind w:firstLine="283"/>
              <w:jc w:val="both"/>
            </w:pPr>
            <w:r>
              <w:t>Должен владеть:</w:t>
            </w:r>
          </w:p>
          <w:p w:rsidR="00E22CDE" w:rsidRDefault="00E22CDE">
            <w:pPr>
              <w:pStyle w:val="ConsPlusNormal"/>
              <w:ind w:firstLine="283"/>
              <w:jc w:val="both"/>
            </w:pPr>
            <w:r>
              <w:t>этическими нормами поведения при общении с участниками ЕГЭ, лицами, привлекаемыми к проведению ЕГЭ в ППЭ, и др.</w:t>
            </w:r>
          </w:p>
          <w:p w:rsidR="00E22CDE" w:rsidRDefault="00E22CDE">
            <w:pPr>
              <w:pStyle w:val="ConsPlusNormal"/>
              <w:ind w:firstLine="283"/>
              <w:jc w:val="both"/>
            </w:pPr>
            <w:r>
              <w:t>Должен пройти:</w:t>
            </w:r>
          </w:p>
          <w:p w:rsidR="00E22CDE" w:rsidRDefault="00E22CDE">
            <w:pPr>
              <w:pStyle w:val="ConsPlusNormal"/>
              <w:ind w:firstLine="283"/>
              <w:jc w:val="both"/>
            </w:pPr>
            <w:r>
              <w:t>подготовку по проведению ЕГЭ в ППЭ.</w:t>
            </w:r>
          </w:p>
        </w:tc>
      </w:tr>
      <w:tr w:rsidR="00E22CDE">
        <w:tblPrEx>
          <w:tblBorders>
            <w:insideH w:val="nil"/>
          </w:tblBorders>
        </w:tblPrEx>
        <w:tc>
          <w:tcPr>
            <w:tcW w:w="2154" w:type="dxa"/>
            <w:tcBorders>
              <w:top w:val="nil"/>
              <w:bottom w:val="nil"/>
            </w:tcBorders>
          </w:tcPr>
          <w:p w:rsidR="00E22CDE" w:rsidRDefault="00E22CDE">
            <w:pPr>
              <w:pStyle w:val="ConsPlusNormal"/>
            </w:pPr>
            <w:r>
              <w:t>Руководитель ППЭ</w:t>
            </w:r>
          </w:p>
        </w:tc>
        <w:tc>
          <w:tcPr>
            <w:tcW w:w="6917" w:type="dxa"/>
            <w:vMerge/>
          </w:tcPr>
          <w:p w:rsidR="00E22CDE" w:rsidRDefault="00E22CDE"/>
        </w:tc>
      </w:tr>
      <w:tr w:rsidR="00E22CDE">
        <w:tc>
          <w:tcPr>
            <w:tcW w:w="2154" w:type="dxa"/>
            <w:tcBorders>
              <w:top w:val="nil"/>
            </w:tcBorders>
          </w:tcPr>
          <w:p w:rsidR="00E22CDE" w:rsidRDefault="00E22CDE">
            <w:pPr>
              <w:pStyle w:val="ConsPlusNormal"/>
            </w:pPr>
            <w:r>
              <w:t>Организатор в аудитории</w:t>
            </w:r>
          </w:p>
        </w:tc>
        <w:tc>
          <w:tcPr>
            <w:tcW w:w="6917" w:type="dxa"/>
            <w:vMerge/>
          </w:tcPr>
          <w:p w:rsidR="00E22CDE" w:rsidRDefault="00E22CDE"/>
        </w:tc>
      </w:tr>
      <w:tr w:rsidR="00E22CDE">
        <w:tc>
          <w:tcPr>
            <w:tcW w:w="2154" w:type="dxa"/>
          </w:tcPr>
          <w:p w:rsidR="00E22CDE" w:rsidRDefault="00E22CDE">
            <w:pPr>
              <w:pStyle w:val="ConsPlusNormal"/>
            </w:pPr>
            <w:r>
              <w:lastRenderedPageBreak/>
              <w:t>Организатор вне аудитории</w:t>
            </w:r>
          </w:p>
        </w:tc>
        <w:tc>
          <w:tcPr>
            <w:tcW w:w="6917" w:type="dxa"/>
          </w:tcPr>
          <w:p w:rsidR="00E22CDE" w:rsidRDefault="00E22CDE">
            <w:pPr>
              <w:pStyle w:val="ConsPlusNormal"/>
              <w:ind w:firstLine="283"/>
              <w:jc w:val="both"/>
            </w:pPr>
            <w:r>
              <w:t>Требований к образованию нет.</w:t>
            </w:r>
          </w:p>
          <w:p w:rsidR="00E22CDE" w:rsidRDefault="00E22CDE">
            <w:pPr>
              <w:pStyle w:val="ConsPlusNormal"/>
              <w:ind w:firstLine="283"/>
              <w:jc w:val="both"/>
            </w:pPr>
            <w:r>
              <w:t>Должен знать:</w:t>
            </w:r>
          </w:p>
          <w:p w:rsidR="00E22CDE" w:rsidRDefault="00E22CDE">
            <w:pPr>
              <w:pStyle w:val="ConsPlusNormal"/>
              <w:ind w:firstLine="283"/>
              <w:jc w:val="both"/>
            </w:pPr>
            <w:r>
              <w:t>нормативные правовые акты, регламентирующие проведение ЕГЭ;</w:t>
            </w:r>
          </w:p>
          <w:p w:rsidR="00E22CDE" w:rsidRDefault="00E22CDE">
            <w:pPr>
              <w:pStyle w:val="ConsPlusNormal"/>
              <w:ind w:firstLine="283"/>
              <w:jc w:val="both"/>
            </w:pPr>
            <w:r>
              <w:t>основные нормы и правила пожарной безопасности, охраны труда.</w:t>
            </w:r>
          </w:p>
          <w:p w:rsidR="00E22CDE" w:rsidRDefault="00E22CDE">
            <w:pPr>
              <w:pStyle w:val="ConsPlusNormal"/>
              <w:ind w:firstLine="283"/>
              <w:jc w:val="both"/>
            </w:pPr>
            <w:r>
              <w:t>Должен владеть:</w:t>
            </w:r>
          </w:p>
          <w:p w:rsidR="00E22CDE" w:rsidRDefault="00E22CDE">
            <w:pPr>
              <w:pStyle w:val="ConsPlusNormal"/>
              <w:ind w:firstLine="283"/>
              <w:jc w:val="both"/>
            </w:pPr>
            <w:r>
              <w:t>этическими нормами поведения при общении с участниками ЕГЭ, лицами, привлекаемыми к проведению ЕГЭ в ППЭ, и др.</w:t>
            </w:r>
          </w:p>
          <w:p w:rsidR="00E22CDE" w:rsidRDefault="00E22CDE">
            <w:pPr>
              <w:pStyle w:val="ConsPlusNormal"/>
              <w:ind w:firstLine="283"/>
              <w:jc w:val="both"/>
            </w:pPr>
            <w:r>
              <w:t>Должен пройти:</w:t>
            </w:r>
          </w:p>
          <w:p w:rsidR="00E22CDE" w:rsidRDefault="00E22CDE">
            <w:pPr>
              <w:pStyle w:val="ConsPlusNormal"/>
              <w:ind w:firstLine="283"/>
              <w:jc w:val="both"/>
            </w:pPr>
            <w:r>
              <w:t>подготовку по проведению ЕГЭ в ППЭ.</w:t>
            </w:r>
          </w:p>
        </w:tc>
      </w:tr>
      <w:tr w:rsidR="00E22CDE">
        <w:tc>
          <w:tcPr>
            <w:tcW w:w="2154" w:type="dxa"/>
          </w:tcPr>
          <w:p w:rsidR="00E22CDE" w:rsidRDefault="00E22CDE">
            <w:pPr>
              <w:pStyle w:val="ConsPlusNormal"/>
            </w:pPr>
            <w:r>
              <w:t>Технический специалист</w:t>
            </w:r>
          </w:p>
        </w:tc>
        <w:tc>
          <w:tcPr>
            <w:tcW w:w="6917" w:type="dxa"/>
          </w:tcPr>
          <w:p w:rsidR="00E22CDE" w:rsidRDefault="00E22CDE">
            <w:pPr>
              <w:pStyle w:val="ConsPlusNormal"/>
              <w:ind w:firstLine="283"/>
              <w:jc w:val="both"/>
            </w:pPr>
            <w:r>
              <w:t>Высшее или среднее профессиональное образование.</w:t>
            </w:r>
          </w:p>
          <w:p w:rsidR="00E22CDE" w:rsidRDefault="00E22CDE">
            <w:pPr>
              <w:pStyle w:val="ConsPlusNormal"/>
              <w:ind w:firstLine="283"/>
              <w:jc w:val="both"/>
            </w:pPr>
            <w:r>
              <w:t>Должен знать:</w:t>
            </w:r>
          </w:p>
          <w:p w:rsidR="00E22CDE" w:rsidRDefault="00E22CDE">
            <w:pPr>
              <w:pStyle w:val="ConsPlusNormal"/>
              <w:ind w:firstLine="283"/>
              <w:jc w:val="both"/>
            </w:pPr>
            <w:r>
              <w:t>нормативные правовые акты, регламентирующие проведение ЕГЭ;</w:t>
            </w:r>
          </w:p>
          <w:p w:rsidR="00E22CDE" w:rsidRDefault="00E22CDE">
            <w:pPr>
              <w:pStyle w:val="ConsPlusNormal"/>
              <w:ind w:firstLine="283"/>
              <w:jc w:val="both"/>
            </w:pPr>
            <w:r>
              <w:t>технику безопасности и противопожарной защиты;</w:t>
            </w:r>
          </w:p>
          <w:p w:rsidR="00E22CDE" w:rsidRDefault="00E22CDE">
            <w:pPr>
              <w:pStyle w:val="ConsPlusNormal"/>
              <w:ind w:firstLine="283"/>
              <w:jc w:val="both"/>
            </w:pPr>
            <w:r>
              <w:t>инструкции по использованию программного обеспечения, необходимого для проведения ЕГЭ;</w:t>
            </w:r>
          </w:p>
          <w:p w:rsidR="00E22CDE" w:rsidRDefault="00E22CDE">
            <w:pPr>
              <w:pStyle w:val="ConsPlusNormal"/>
              <w:ind w:firstLine="283"/>
              <w:jc w:val="both"/>
            </w:pPr>
            <w:r>
              <w:t>инструкции по использованию и работе средств видеонаблюдения в ППЭ.</w:t>
            </w:r>
          </w:p>
          <w:p w:rsidR="00E22CDE" w:rsidRDefault="00E22CDE">
            <w:pPr>
              <w:pStyle w:val="ConsPlusNormal"/>
              <w:ind w:firstLine="283"/>
              <w:jc w:val="both"/>
            </w:pPr>
            <w:r>
              <w:t>Должен владеть:</w:t>
            </w:r>
          </w:p>
          <w:p w:rsidR="00E22CDE" w:rsidRDefault="00E22CDE">
            <w:pPr>
              <w:pStyle w:val="ConsPlusNormal"/>
              <w:ind w:firstLine="283"/>
              <w:jc w:val="both"/>
            </w:pPr>
            <w:r>
              <w:t>навыками работы с антивирусным программным обеспечением (на уровне уверенного пользователя);</w:t>
            </w:r>
          </w:p>
          <w:p w:rsidR="00E22CDE" w:rsidRDefault="00E22CDE">
            <w:pPr>
              <w:pStyle w:val="ConsPlusNormal"/>
              <w:ind w:firstLine="283"/>
              <w:jc w:val="both"/>
            </w:pPr>
            <w:r>
              <w:t>установкой, настройкой и сопровождением прикладного программного обеспечения;</w:t>
            </w:r>
          </w:p>
          <w:p w:rsidR="00E22CDE" w:rsidRDefault="00E22CDE">
            <w:pPr>
              <w:pStyle w:val="ConsPlusNormal"/>
              <w:ind w:firstLine="283"/>
              <w:jc w:val="both"/>
            </w:pPr>
            <w:r>
              <w:t>навыками работы с ЛВС, TCP/IP, DNS, DHCP (на уровне уверенного пользователя)</w:t>
            </w:r>
          </w:p>
          <w:p w:rsidR="00E22CDE" w:rsidRDefault="00E22CDE">
            <w:pPr>
              <w:pStyle w:val="ConsPlusNormal"/>
              <w:ind w:firstLine="283"/>
              <w:jc w:val="both"/>
            </w:pPr>
            <w:r>
              <w:t>Должен пройти:</w:t>
            </w:r>
          </w:p>
          <w:p w:rsidR="00E22CDE" w:rsidRDefault="00E22CDE">
            <w:pPr>
              <w:pStyle w:val="ConsPlusNormal"/>
              <w:ind w:firstLine="283"/>
              <w:jc w:val="both"/>
            </w:pPr>
            <w:r>
              <w:t>подготовку по проведению ЕГЭ в ППЭ.</w:t>
            </w:r>
          </w:p>
        </w:tc>
      </w:tr>
      <w:tr w:rsidR="00E22CDE">
        <w:tc>
          <w:tcPr>
            <w:tcW w:w="2154" w:type="dxa"/>
          </w:tcPr>
          <w:p w:rsidR="00E22CDE" w:rsidRDefault="00E22CDE">
            <w:pPr>
              <w:pStyle w:val="ConsPlusNormal"/>
            </w:pPr>
            <w:r>
              <w:t>Ассистенты (в том числе тифло- и сурдопереводчики)</w:t>
            </w:r>
          </w:p>
        </w:tc>
        <w:tc>
          <w:tcPr>
            <w:tcW w:w="6917" w:type="dxa"/>
          </w:tcPr>
          <w:p w:rsidR="00E22CDE" w:rsidRDefault="00E22CDE">
            <w:pPr>
              <w:pStyle w:val="ConsPlusNormal"/>
              <w:ind w:firstLine="283"/>
              <w:jc w:val="both"/>
            </w:pPr>
            <w:r>
              <w:t>Высшее или среднее профессиональное образование в сфере коррекционной педагогики или медицины (за исключение случае, когда в качестве ассистентов привлекаются родители участников экзаменов).</w:t>
            </w:r>
          </w:p>
          <w:p w:rsidR="00E22CDE" w:rsidRDefault="00E22CDE">
            <w:pPr>
              <w:pStyle w:val="ConsPlusNormal"/>
              <w:ind w:firstLine="283"/>
              <w:jc w:val="both"/>
            </w:pPr>
            <w:r>
              <w:t>Должен знать:</w:t>
            </w:r>
          </w:p>
          <w:p w:rsidR="00E22CDE" w:rsidRDefault="00E22CDE">
            <w:pPr>
              <w:pStyle w:val="ConsPlusNormal"/>
              <w:ind w:firstLine="283"/>
              <w:jc w:val="both"/>
            </w:pPr>
            <w:r>
              <w:t>нормативные правовые акты, регламентирующие проведение ЕГЭ;</w:t>
            </w:r>
          </w:p>
          <w:p w:rsidR="00E22CDE" w:rsidRDefault="00E22CDE">
            <w:pPr>
              <w:pStyle w:val="ConsPlusNormal"/>
              <w:ind w:firstLine="283"/>
              <w:jc w:val="both"/>
            </w:pPr>
            <w:r>
              <w:t>основные нормы и правила пожарной безопасности, охраны труда.</w:t>
            </w:r>
          </w:p>
          <w:p w:rsidR="00E22CDE" w:rsidRDefault="00E22CDE">
            <w:pPr>
              <w:pStyle w:val="ConsPlusNormal"/>
              <w:ind w:firstLine="283"/>
              <w:jc w:val="both"/>
            </w:pPr>
            <w:r>
              <w:t>Должен владеть:</w:t>
            </w:r>
          </w:p>
          <w:p w:rsidR="00E22CDE" w:rsidRDefault="00E22CDE">
            <w:pPr>
              <w:pStyle w:val="ConsPlusNormal"/>
              <w:ind w:firstLine="283"/>
              <w:jc w:val="both"/>
            </w:pPr>
            <w:r>
              <w:t>этическими нормами поведения при общении с участниками ЕГЭ, лицами, привлекаемыми к проведению ЕГЭ в ППЭ, и др.</w:t>
            </w:r>
          </w:p>
          <w:p w:rsidR="00E22CDE" w:rsidRDefault="00E22CDE">
            <w:pPr>
              <w:pStyle w:val="ConsPlusNormal"/>
              <w:ind w:firstLine="283"/>
              <w:jc w:val="both"/>
            </w:pPr>
            <w:r>
              <w:t>навыками работы с инвалидами, детьми-инвалидами, лицами с ОВЗ.</w:t>
            </w:r>
          </w:p>
          <w:p w:rsidR="00E22CDE" w:rsidRDefault="00E22CDE">
            <w:pPr>
              <w:pStyle w:val="ConsPlusNormal"/>
              <w:ind w:firstLine="283"/>
              <w:jc w:val="both"/>
            </w:pPr>
            <w:r>
              <w:t>Должен пройти:</w:t>
            </w:r>
          </w:p>
          <w:p w:rsidR="00E22CDE" w:rsidRDefault="00E22CDE">
            <w:pPr>
              <w:pStyle w:val="ConsPlusNormal"/>
              <w:ind w:firstLine="283"/>
              <w:jc w:val="both"/>
            </w:pPr>
            <w:r>
              <w:t>подготовку по проведению ЕГЭ в ППЭ.</w:t>
            </w:r>
          </w:p>
        </w:tc>
      </w:tr>
    </w:tbl>
    <w:p w:rsidR="00E22CDE" w:rsidRDefault="00E22CDE">
      <w:pPr>
        <w:pStyle w:val="ConsPlusNormal"/>
        <w:jc w:val="both"/>
      </w:pPr>
    </w:p>
    <w:p w:rsidR="00E22CDE" w:rsidRDefault="00E22CDE">
      <w:pPr>
        <w:pStyle w:val="ConsPlusNormal"/>
        <w:jc w:val="center"/>
        <w:outlineLvl w:val="1"/>
      </w:pPr>
      <w:r>
        <w:t>Особенности организации и проведения ЕГЭ для участников ЕГЭ</w:t>
      </w:r>
    </w:p>
    <w:p w:rsidR="00E22CDE" w:rsidRDefault="00E22CDE">
      <w:pPr>
        <w:pStyle w:val="ConsPlusNormal"/>
        <w:jc w:val="center"/>
      </w:pPr>
      <w:r>
        <w:t>с ОВЗ, детей-инвалидов и инвалидов</w:t>
      </w:r>
    </w:p>
    <w:p w:rsidR="00E22CDE" w:rsidRDefault="00E22CDE">
      <w:pPr>
        <w:pStyle w:val="ConsPlusNormal"/>
        <w:jc w:val="both"/>
      </w:pPr>
    </w:p>
    <w:p w:rsidR="00E22CDE" w:rsidRDefault="00E22CDE">
      <w:pPr>
        <w:pStyle w:val="ConsPlusNormal"/>
        <w:ind w:firstLine="540"/>
        <w:jc w:val="both"/>
      </w:pPr>
      <w: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особенности психофизического развития.</w:t>
      </w:r>
    </w:p>
    <w:p w:rsidR="00E22CDE" w:rsidRDefault="00E22CDE">
      <w:pPr>
        <w:pStyle w:val="ConsPlusNormal"/>
        <w:ind w:firstLine="540"/>
        <w:jc w:val="both"/>
      </w:pPr>
      <w:r>
        <w:t xml:space="preserve">Материально-технические условия проведения экзамена обеспечивают возможность беспрепятственного доступа таких участников ЕГЭ в аудитории, туалетные и иные помещения, а </w:t>
      </w:r>
      <w:r>
        <w:lastRenderedPageBreak/>
        <w:t>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22CDE" w:rsidRDefault="00E22CDE">
      <w:pPr>
        <w:pStyle w:val="ConsPlusNormal"/>
        <w:ind w:firstLine="540"/>
        <w:jc w:val="both"/>
      </w:pPr>
      <w:r>
        <w:t>Информация о количестве указанных участников ЕГЭ в ППЭ и о 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не позднее двух рабочих дней до проведения экзамена по соответствующему учебному предмету.</w:t>
      </w:r>
    </w:p>
    <w:p w:rsidR="00E22CDE" w:rsidRDefault="00E22CDE">
      <w:pPr>
        <w:pStyle w:val="ConsPlusNormal"/>
        <w:ind w:firstLine="540"/>
        <w:jc w:val="both"/>
      </w:pPr>
      <w:r>
        <w:t>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E22CDE" w:rsidRDefault="00E22CDE">
      <w:pPr>
        <w:pStyle w:val="ConsPlusNormal"/>
        <w:ind w:firstLine="540"/>
        <w:jc w:val="both"/>
      </w:pPr>
      <w: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E22CDE" w:rsidRDefault="00E22CDE">
      <w:pPr>
        <w:pStyle w:val="ConsPlusNormal"/>
        <w:ind w:firstLine="540"/>
        <w:jc w:val="both"/>
      </w:pPr>
      <w:r>
        <w:t>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w:t>
      </w:r>
    </w:p>
    <w:p w:rsidR="00E22CDE" w:rsidRDefault="00E22CDE">
      <w:pPr>
        <w:pStyle w:val="ConsPlusNormal"/>
        <w:ind w:firstLine="540"/>
        <w:jc w:val="both"/>
      </w:pPr>
      <w: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E22CDE" w:rsidRDefault="00E22CDE">
      <w:pPr>
        <w:pStyle w:val="ConsPlusNormal"/>
        <w:ind w:firstLine="540"/>
        <w:jc w:val="both"/>
      </w:pPr>
      <w: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E22CDE" w:rsidRDefault="00E22CDE">
      <w:pPr>
        <w:pStyle w:val="ConsPlusNormal"/>
        <w:ind w:firstLine="540"/>
        <w:jc w:val="both"/>
      </w:pPr>
      <w:r>
        <w:t>Для глухих и слабослышащих участников ЕГЭ при необходимости привлекается ассистент-сурдопереводчик.</w:t>
      </w:r>
    </w:p>
    <w:p w:rsidR="00E22CDE" w:rsidRDefault="00E22CDE">
      <w:pPr>
        <w:pStyle w:val="ConsPlusNormal"/>
        <w:ind w:firstLine="540"/>
        <w:jc w:val="both"/>
      </w:pPr>
      <w:r>
        <w:t>Для участников ЕГЭ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w:t>
      </w:r>
    </w:p>
    <w:p w:rsidR="00E22CDE" w:rsidRDefault="00E22CDE">
      <w:pPr>
        <w:pStyle w:val="ConsPlusNormal"/>
        <w:ind w:firstLine="540"/>
        <w:jc w:val="both"/>
      </w:pPr>
      <w:r>
        <w:t>Для слепых участников ЕГЭ:</w:t>
      </w:r>
    </w:p>
    <w:p w:rsidR="00E22CDE" w:rsidRDefault="00E22CDE">
      <w:pPr>
        <w:pStyle w:val="ConsPlusNormal"/>
        <w:ind w:firstLine="540"/>
        <w:jc w:val="both"/>
      </w:pPr>
      <w:r>
        <w:t>ЭМ оформляются рельефно-точечным шрифтом Брайля или в виде электронного документа, доступного с помощью компьютера;</w:t>
      </w:r>
    </w:p>
    <w:p w:rsidR="00E22CDE" w:rsidRDefault="00E22CDE">
      <w:pPr>
        <w:pStyle w:val="ConsPlusNormal"/>
        <w:ind w:firstLine="540"/>
        <w:jc w:val="both"/>
      </w:pPr>
      <w:r>
        <w:t>письменная экзаменационная работа выполняется рельефно-точечным шрифтом Брайля или на компьютере.</w:t>
      </w:r>
    </w:p>
    <w:p w:rsidR="00E22CDE" w:rsidRDefault="00E22CDE">
      <w:pPr>
        <w:pStyle w:val="ConsPlusNormal"/>
        <w:ind w:firstLine="540"/>
        <w:jc w:val="both"/>
      </w:pPr>
      <w:r>
        <w:t>Для слабовидящих участников ЕГЭ ЭМ копируются в увеличенном размере (не менее 16 pt),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ЭМ происходит в день проведения экзамена в присутствии руководителя ППЭ и члена (членов) ГЭК в Штабе ППЭ.</w:t>
      </w:r>
    </w:p>
    <w:p w:rsidR="00E22CDE" w:rsidRDefault="00E22CDE">
      <w:pPr>
        <w:pStyle w:val="ConsPlusNormal"/>
        <w:ind w:firstLine="540"/>
        <w:jc w:val="both"/>
      </w:pPr>
      <w:r>
        <w:t>Ответы на задания экзаменационной работы, выполненные слепыми и слабовидящими участниками ЕГЭ в специально предусмотренных тетрадях и бланках увеличенного размера, а также экзаменационные работы, выполненные слепыми участниками ЕГЭ и участниками ЕГЭ с нарушением опорно-двигательного аппарата на компьютере, в присутствии членов ГЭК переносятся ассистентами в бланки ЕГЭ.</w:t>
      </w:r>
    </w:p>
    <w:p w:rsidR="00E22CDE" w:rsidRDefault="00E22CDE">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в медицинском учреждении).</w:t>
      </w:r>
    </w:p>
    <w:p w:rsidR="00E22CDE" w:rsidRDefault="00E22CDE">
      <w:pPr>
        <w:pStyle w:val="ConsPlusNormal"/>
        <w:jc w:val="both"/>
      </w:pPr>
    </w:p>
    <w:p w:rsidR="00E22CDE" w:rsidRDefault="00E22CDE">
      <w:pPr>
        <w:pStyle w:val="ConsPlusNormal"/>
        <w:jc w:val="center"/>
        <w:outlineLvl w:val="1"/>
      </w:pPr>
      <w:r>
        <w:t>Особенности организации ППЭ на дому, в медицинском</w:t>
      </w:r>
    </w:p>
    <w:p w:rsidR="00E22CDE" w:rsidRDefault="00E22CDE">
      <w:pPr>
        <w:pStyle w:val="ConsPlusNormal"/>
        <w:jc w:val="center"/>
      </w:pPr>
      <w:r>
        <w:t>учреждении (больнице)</w:t>
      </w:r>
    </w:p>
    <w:p w:rsidR="00E22CDE" w:rsidRDefault="00E22CDE">
      <w:pPr>
        <w:pStyle w:val="ConsPlusNormal"/>
        <w:jc w:val="both"/>
      </w:pPr>
    </w:p>
    <w:p w:rsidR="00E22CDE" w:rsidRDefault="00E22CDE">
      <w:pPr>
        <w:pStyle w:val="ConsPlusNormal"/>
        <w:ind w:firstLine="540"/>
        <w:jc w:val="both"/>
      </w:pPr>
      <w:r>
        <w:t>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w:t>
      </w:r>
    </w:p>
    <w:p w:rsidR="00E22CDE" w:rsidRDefault="00E22CDE">
      <w:pPr>
        <w:pStyle w:val="ConsPlusNormal"/>
        <w:ind w:firstLine="540"/>
        <w:jc w:val="both"/>
      </w:pPr>
      <w:r>
        <w:t xml:space="preserve">В ППЭ на дому, медицинском учреждении (больнице) присутствуют руководитель ППЭ, не </w:t>
      </w:r>
      <w:r>
        <w:lastRenderedPageBreak/>
        <w:t>менее одного организатора, член ГЭК. Родители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 времени.</w:t>
      </w:r>
    </w:p>
    <w:p w:rsidR="00E22CDE" w:rsidRDefault="00E22CDE">
      <w:pPr>
        <w:pStyle w:val="ConsPlusNormal"/>
        <w:ind w:firstLine="540"/>
        <w:jc w:val="both"/>
      </w:pPr>
      <w: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 режиме "офлайн").</w:t>
      </w:r>
    </w:p>
    <w:p w:rsidR="00E22CDE" w:rsidRDefault="00E22CDE">
      <w:pPr>
        <w:pStyle w:val="ConsPlusNormal"/>
        <w:ind w:firstLine="540"/>
        <w:jc w:val="both"/>
      </w:pPr>
      <w:r>
        <w:t>В случае проведения в ППЭ на дому ЕГЭ по иностранному языку с включенным разделом "Говорение" организуется только одна аудитория, которая является аудиторией проведения и аудиторией подготовки одновременно.</w:t>
      </w:r>
    </w:p>
    <w:p w:rsidR="00E22CDE" w:rsidRDefault="00E22CDE">
      <w:pPr>
        <w:pStyle w:val="ConsPlusNormal"/>
        <w:ind w:firstLine="540"/>
        <w:jc w:val="both"/>
      </w:pPr>
      <w: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E22CDE" w:rsidRDefault="00E22CDE">
      <w:pPr>
        <w:pStyle w:val="ConsPlusNormal"/>
        <w:ind w:firstLine="540"/>
        <w:jc w:val="both"/>
      </w:pPr>
      <w: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E22CDE" w:rsidRDefault="00E22CDE">
      <w:pPr>
        <w:pStyle w:val="ConsPlusNormal"/>
        <w:jc w:val="both"/>
      </w:pPr>
    </w:p>
    <w:p w:rsidR="00E22CDE" w:rsidRDefault="00E22CDE">
      <w:pPr>
        <w:pStyle w:val="ConsPlusNormal"/>
        <w:jc w:val="center"/>
        <w:outlineLvl w:val="1"/>
      </w:pPr>
      <w:r>
        <w:t>Организация и проведение ЕГЭ в ППЭ, организованных</w:t>
      </w:r>
    </w:p>
    <w:p w:rsidR="00E22CDE" w:rsidRDefault="00E22CDE">
      <w:pPr>
        <w:pStyle w:val="ConsPlusNormal"/>
        <w:jc w:val="center"/>
      </w:pPr>
      <w:r>
        <w:t>в труднодоступных и отдаленных местностях (ППЭ ТОМ)</w:t>
      </w:r>
    </w:p>
    <w:p w:rsidR="00E22CDE" w:rsidRDefault="00E22CDE">
      <w:pPr>
        <w:pStyle w:val="ConsPlusNormal"/>
        <w:jc w:val="both"/>
      </w:pPr>
    </w:p>
    <w:p w:rsidR="00E22CDE" w:rsidRDefault="00E22CDE">
      <w:pPr>
        <w:pStyle w:val="ConsPlusNormal"/>
        <w:ind w:firstLine="540"/>
        <w:jc w:val="both"/>
      </w:pPr>
      <w:r>
        <w:t>ППЭ ТОМ - ППЭ, находящийся в труднодоступной и отдаленной местности.</w:t>
      </w:r>
    </w:p>
    <w:p w:rsidR="00E22CDE" w:rsidRDefault="00E22CDE">
      <w:pPr>
        <w:pStyle w:val="ConsPlusNormal"/>
        <w:ind w:firstLine="540"/>
        <w:jc w:val="both"/>
      </w:pPr>
      <w:r>
        <w:t>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КИМ, сканирование ЭМ и сопроводительных документов после экзамена.</w:t>
      </w:r>
    </w:p>
    <w:p w:rsidR="00E22CDE" w:rsidRDefault="00E22CDE">
      <w:pPr>
        <w:pStyle w:val="ConsPlusNormal"/>
        <w:ind w:firstLine="540"/>
        <w:jc w:val="both"/>
      </w:pPr>
      <w:r>
        <w:t>Требования, предъявляемые к ППЭ ТОМ, соответствуют общим требованиям к ППЭ и имеют следующие дополнительные требования и исключения:</w:t>
      </w:r>
    </w:p>
    <w:p w:rsidR="00E22CDE" w:rsidRDefault="00E22CDE">
      <w:pPr>
        <w:pStyle w:val="ConsPlusNormal"/>
        <w:ind w:firstLine="540"/>
        <w:jc w:val="both"/>
      </w:pPr>
      <w:r>
        <w:t>аудитории ППЭ обеспечиваются специализированным аппаратно-программным комплексом для проведения печати КИМ;</w:t>
      </w:r>
    </w:p>
    <w:p w:rsidR="00E22CDE" w:rsidRDefault="00E22CDE">
      <w:pPr>
        <w:pStyle w:val="ConsPlusNormal"/>
        <w:ind w:firstLine="540"/>
        <w:jc w:val="both"/>
      </w:pPr>
      <w:r>
        <w:t>Штаб ППЭ обеспечивается специализированным аппаратно-программным комплексом для проведения сканирования бланков участников ЕГЭ;</w:t>
      </w:r>
    </w:p>
    <w:p w:rsidR="00E22CDE" w:rsidRDefault="00E22CDE">
      <w:pPr>
        <w:pStyle w:val="ConsPlusNormal"/>
        <w:ind w:firstLine="540"/>
        <w:jc w:val="both"/>
      </w:pPr>
      <w:r>
        <w:t>в ППЭ может присутствовать менее 15 участников ЕГЭ;</w:t>
      </w:r>
    </w:p>
    <w:p w:rsidR="00E22CDE" w:rsidRDefault="00E22CDE">
      <w:pPr>
        <w:pStyle w:val="ConsPlusNormal"/>
        <w:ind w:firstLine="540"/>
        <w:jc w:val="both"/>
      </w:pPr>
      <w: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E22CDE" w:rsidRDefault="00E22CDE">
      <w:pPr>
        <w:pStyle w:val="ConsPlusNormal"/>
        <w:jc w:val="both"/>
      </w:pPr>
    </w:p>
    <w:p w:rsidR="00E22CDE" w:rsidRDefault="00E22CDE">
      <w:pPr>
        <w:pStyle w:val="ConsPlusNormal"/>
        <w:jc w:val="both"/>
        <w:outlineLvl w:val="2"/>
      </w:pPr>
      <w:r>
        <w:t>Готовность ППЭ</w:t>
      </w:r>
    </w:p>
    <w:p w:rsidR="00E22CDE" w:rsidRDefault="00E22CDE">
      <w:pPr>
        <w:pStyle w:val="ConsPlusNormal"/>
        <w:ind w:firstLine="540"/>
        <w:jc w:val="both"/>
      </w:pPr>
      <w:r>
        <w:t>Проверка готовности ППЭ проводится в 2 этапа:</w:t>
      </w:r>
    </w:p>
    <w:p w:rsidR="00E22CDE" w:rsidRDefault="00E22CDE">
      <w:pPr>
        <w:pStyle w:val="ConsPlusNormal"/>
        <w:ind w:firstLine="540"/>
        <w:jc w:val="both"/>
      </w:pPr>
      <w:r>
        <w:t xml:space="preserve">1) 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w:t>
      </w:r>
      <w:hyperlink r:id="rId32" w:history="1">
        <w:r>
          <w:rPr>
            <w:color w:val="0000FF"/>
          </w:rPr>
          <w:t>Порядком</w:t>
        </w:r>
      </w:hyperlink>
      <w:r>
        <w:t>, готовность (работоспособность, сохранность) оборудования ППЭ.</w:t>
      </w:r>
    </w:p>
    <w:p w:rsidR="00E22CDE" w:rsidRDefault="00E22CDE">
      <w:pPr>
        <w:pStyle w:val="ConsPlusNormal"/>
        <w:ind w:firstLine="540"/>
        <w:jc w:val="both"/>
      </w:pPr>
      <w:r>
        <w:t>2) Не позднее чем за один день до начала экзамена - руководителем ППЭ и руководителем организации, на базе которого организован ППЭ. По итогам проверки заполняется форма ППЭ-01 "Акт готовности ППЭ".</w:t>
      </w:r>
    </w:p>
    <w:p w:rsidR="00E22CDE" w:rsidRDefault="00E22CDE">
      <w:pPr>
        <w:pStyle w:val="ConsPlusNormal"/>
        <w:ind w:firstLine="540"/>
        <w:jc w:val="both"/>
      </w:pPr>
      <w:r>
        <w:t>А также дополнительно:</w:t>
      </w:r>
    </w:p>
    <w:p w:rsidR="00E22CDE" w:rsidRDefault="00E22CDE">
      <w:pPr>
        <w:pStyle w:val="ConsPlusNormal"/>
        <w:ind w:firstLine="540"/>
        <w:jc w:val="both"/>
      </w:pPr>
      <w:r>
        <w:t>- руководителем ППЭ, членом ГЭК, техническим специалистом для ППЭ, в которых проводится ЕГЭ по иностранным языкам (раздел "Говорение"). По итогам проверки дополнительно заполняется форма ППЭ-01-01-У "Протокол технической готовности ППЭ к экзамену в устной форме";</w:t>
      </w:r>
    </w:p>
    <w:p w:rsidR="00E22CDE" w:rsidRDefault="00E22CDE">
      <w:pPr>
        <w:pStyle w:val="ConsPlusNormal"/>
        <w:ind w:firstLine="540"/>
        <w:jc w:val="both"/>
      </w:pPr>
      <w:r>
        <w:t xml:space="preserve">- руководителем ППЭ, членом ГЭК, техническим специалистом для ППЭ, в которых </w:t>
      </w:r>
      <w:r>
        <w:lastRenderedPageBreak/>
        <w:t>проводится ЕГЭ технологии печати КИМ в аудиториях ППЭ. По итогам проверки дополнительно заполняется форма ППЭ-01-01 "Протокол технической готовности аудитории для печати КИМ в аудитории ППЭ";</w:t>
      </w:r>
    </w:p>
    <w:p w:rsidR="00E22CDE" w:rsidRDefault="00E22CDE">
      <w:pPr>
        <w:pStyle w:val="ConsPlusNormal"/>
        <w:ind w:firstLine="540"/>
        <w:jc w:val="both"/>
      </w:pPr>
      <w:r>
        <w:t>- руководителем ППЭ, членом ГЭК, техническим специалистом для ППЭ, в которых осуществляется перевод бланков участников ЕГЭ в электронный вид в ППЭ. По итогам проверки дополнительно заполняется форма ППЭ-01-02 "Протокол технической готовности штаба ППЭ для сканирования бланков в ППЭ".</w:t>
      </w:r>
    </w:p>
    <w:p w:rsidR="00E22CDE" w:rsidRDefault="00E22CDE">
      <w:pPr>
        <w:pStyle w:val="ConsPlusNormal"/>
        <w:jc w:val="both"/>
      </w:pPr>
    </w:p>
    <w:p w:rsidR="00E22CDE" w:rsidRDefault="00E22CDE">
      <w:pPr>
        <w:pStyle w:val="ConsPlusNormal"/>
        <w:jc w:val="center"/>
        <w:outlineLvl w:val="1"/>
      </w:pPr>
      <w:r>
        <w:t>Общий порядок подготовки и проведения ЕГЭ в ППЭ</w:t>
      </w:r>
    </w:p>
    <w:p w:rsidR="00E22CDE" w:rsidRDefault="00E22CDE">
      <w:pPr>
        <w:pStyle w:val="ConsPlusNormal"/>
        <w:jc w:val="both"/>
      </w:pPr>
    </w:p>
    <w:p w:rsidR="00E22CDE" w:rsidRDefault="00E22CDE">
      <w:pPr>
        <w:pStyle w:val="ConsPlusNormal"/>
        <w:ind w:firstLine="540"/>
        <w:jc w:val="both"/>
      </w:pPr>
      <w:r>
        <w:t>По решению ГЭК автоматизированное распределение участников ЕГЭ и организаторов по аудиториям осуществляет РЦОИ. В этом случае списки распределения передаются в ППЭ вместе с ЭМ. Распределение участников ЕГЭ с ОВЗ, детей-инвалидов и инвалидов осуществляется индивидуально с учетом состояния их здоровья, особенностей психофизического развития.</w:t>
      </w:r>
    </w:p>
    <w:p w:rsidR="00E22CDE" w:rsidRDefault="00E22CDE">
      <w:pPr>
        <w:pStyle w:val="ConsPlusNormal"/>
        <w:ind w:firstLine="540"/>
        <w:jc w:val="both"/>
      </w:pPr>
      <w:r>
        <w:t>Списки распределения участников ЕГЭ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w:t>
      </w:r>
    </w:p>
    <w:p w:rsidR="00E22CDE" w:rsidRDefault="00E22CDE">
      <w:pPr>
        <w:pStyle w:val="ConsPlusNormal"/>
        <w:ind w:firstLine="540"/>
        <w:jc w:val="both"/>
      </w:pPr>
      <w:r>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E22CDE" w:rsidRDefault="00E22CDE">
      <w:pPr>
        <w:pStyle w:val="ConsPlusNormal"/>
        <w:ind w:firstLine="540"/>
        <w:jc w:val="both"/>
      </w:pPr>
      <w:r>
        <w:t>Включение режима видеозаписи в помещении штаба ППЭ начинается до момента получения руководителем ППЭ ЭМ.</w:t>
      </w:r>
    </w:p>
    <w:p w:rsidR="00E22CDE" w:rsidRDefault="00E22CDE">
      <w:pPr>
        <w:pStyle w:val="ConsPlusNormal"/>
        <w:ind w:firstLine="540"/>
        <w:jc w:val="both"/>
      </w:pPr>
      <w:r>
        <w:t>Не позднее 09.00 по местному времени в аудиториях ППЭ технический специалист должен проверить работоспособность программно-аппаратных комплексов (ПАК) во всех аудиториях ППЭ и убедиться, что режим записи включен.</w:t>
      </w:r>
    </w:p>
    <w:p w:rsidR="00E22CDE" w:rsidRDefault="00E22CDE">
      <w:pPr>
        <w:pStyle w:val="ConsPlusNormal"/>
        <w:ind w:firstLine="540"/>
        <w:jc w:val="both"/>
      </w:pPr>
      <w: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E22CDE" w:rsidRDefault="00E22CDE">
      <w:pPr>
        <w:pStyle w:val="ConsPlusNormal"/>
        <w:ind w:firstLine="540"/>
        <w:jc w:val="both"/>
      </w:pPr>
      <w:r>
        <w:t>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w:t>
      </w:r>
    </w:p>
    <w:p w:rsidR="00E22CDE" w:rsidRDefault="00E22CDE">
      <w:pPr>
        <w:pStyle w:val="ConsPlusNormal"/>
        <w:ind w:firstLine="540"/>
        <w:jc w:val="both"/>
      </w:pPr>
      <w:r>
        <w:t>Трансляция и видеозапись в Штабе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E22CDE" w:rsidRDefault="00E22CDE">
      <w:pPr>
        <w:pStyle w:val="ConsPlusNormal"/>
        <w:jc w:val="both"/>
      </w:pPr>
    </w:p>
    <w:p w:rsidR="00ED306C" w:rsidRDefault="00ED306C">
      <w:pPr>
        <w:pStyle w:val="ConsPlusNormal"/>
        <w:jc w:val="both"/>
      </w:pPr>
    </w:p>
    <w:p w:rsidR="00E22CDE" w:rsidRDefault="00E22CDE">
      <w:pPr>
        <w:pStyle w:val="ConsPlusNormal"/>
        <w:ind w:firstLine="540"/>
        <w:jc w:val="both"/>
        <w:outlineLvl w:val="2"/>
      </w:pPr>
      <w:r>
        <w:t>1.3. Доставка ЭМ в ППЭ</w:t>
      </w:r>
    </w:p>
    <w:p w:rsidR="00E22CDE" w:rsidRDefault="00E22CDE">
      <w:pPr>
        <w:pStyle w:val="ConsPlusNormal"/>
        <w:jc w:val="both"/>
      </w:pPr>
    </w:p>
    <w:p w:rsidR="00E22CDE" w:rsidRDefault="00E22CDE">
      <w:pPr>
        <w:pStyle w:val="ConsPlusNormal"/>
        <w:ind w:firstLine="540"/>
        <w:jc w:val="both"/>
      </w:pPr>
      <w:r>
        <w:t>ЭМ доставляются в ППЭ членами ГЭК или Перевозчиком ЭМ в день проведения экзамена по соответствующему учебному предмету.</w:t>
      </w:r>
    </w:p>
    <w:p w:rsidR="00E22CDE" w:rsidRDefault="00E22CDE">
      <w:pPr>
        <w:pStyle w:val="ConsPlusNormal"/>
        <w:ind w:firstLine="540"/>
        <w:jc w:val="both"/>
      </w:pPr>
      <w:r>
        <w:t>Подробная информация по организации доставки ЭМ в ППЭ содержится 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E22CDE" w:rsidRDefault="00E22CDE">
      <w:pPr>
        <w:pStyle w:val="ConsPlusNormal"/>
        <w:jc w:val="both"/>
      </w:pPr>
    </w:p>
    <w:p w:rsidR="00E22CDE" w:rsidRDefault="00E22CDE">
      <w:pPr>
        <w:pStyle w:val="ConsPlusNormal"/>
        <w:ind w:firstLine="540"/>
        <w:jc w:val="both"/>
        <w:outlineLvl w:val="2"/>
      </w:pPr>
      <w:r>
        <w:t>1.4. Вход лиц, привлекаемых к проведению ЕГЭ, и участников ЕГЭ в ППЭ</w:t>
      </w:r>
    </w:p>
    <w:p w:rsidR="00E22CDE" w:rsidRDefault="00E22CDE">
      <w:pPr>
        <w:pStyle w:val="ConsPlusNormal"/>
        <w:jc w:val="both"/>
      </w:pPr>
    </w:p>
    <w:p w:rsidR="00E22CDE" w:rsidRDefault="00E22CDE">
      <w:pPr>
        <w:pStyle w:val="ConsPlusNormal"/>
        <w:ind w:firstLine="540"/>
        <w:jc w:val="both"/>
      </w:pPr>
      <w: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E22CDE" w:rsidRDefault="00E22CDE">
      <w:pPr>
        <w:pStyle w:val="ConsPlusNormal"/>
        <w:ind w:firstLine="540"/>
        <w:jc w:val="both"/>
      </w:pPr>
      <w: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E22CDE" w:rsidRDefault="00E22CDE">
      <w:pPr>
        <w:pStyle w:val="ConsPlusNormal"/>
        <w:ind w:firstLine="540"/>
        <w:jc w:val="both"/>
      </w:pPr>
      <w:r>
        <w:lastRenderedPageBreak/>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E22CDE" w:rsidRDefault="00E22CDE">
      <w:pPr>
        <w:pStyle w:val="ConsPlusNormal"/>
        <w:ind w:firstLine="540"/>
        <w:jc w:val="both"/>
      </w:pPr>
      <w: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 &lt;1&gt;</w:t>
      </w:r>
    </w:p>
    <w:p w:rsidR="00E22CDE" w:rsidRDefault="00E22CDE">
      <w:pPr>
        <w:pStyle w:val="ConsPlusNormal"/>
        <w:ind w:firstLine="540"/>
        <w:jc w:val="both"/>
      </w:pPr>
      <w:r>
        <w:t>--------------------------------</w:t>
      </w:r>
    </w:p>
    <w:p w:rsidR="00E22CDE" w:rsidRDefault="00E22CDE">
      <w:pPr>
        <w:pStyle w:val="ConsPlusNormal"/>
        <w:ind w:firstLine="540"/>
        <w:jc w:val="both"/>
      </w:pPr>
      <w:r>
        <w:t>&lt;1&gt; Допуск в ППЭ медицинских работников осуществляется по документам, удостоверяющим личность.</w:t>
      </w:r>
    </w:p>
    <w:p w:rsidR="00E22CDE" w:rsidRDefault="00E22CDE">
      <w:pPr>
        <w:pStyle w:val="ConsPlusNormal"/>
        <w:jc w:val="both"/>
      </w:pPr>
    </w:p>
    <w:p w:rsidR="00E22CDE" w:rsidRDefault="00E22CDE">
      <w:pPr>
        <w:pStyle w:val="ConsPlusNormal"/>
        <w:ind w:firstLine="540"/>
        <w:jc w:val="both"/>
      </w:pPr>
      <w: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E22CDE" w:rsidRDefault="00E22CDE">
      <w:pPr>
        <w:pStyle w:val="ConsPlusNormal"/>
        <w:ind w:firstLine="540"/>
        <w:jc w:val="both"/>
      </w:pPr>
      <w: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для хранения личных вещей.</w:t>
      </w:r>
    </w:p>
    <w:p w:rsidR="00E22CDE" w:rsidRDefault="00E22CDE">
      <w:pPr>
        <w:pStyle w:val="ConsPlusNormal"/>
        <w:ind w:firstLine="540"/>
        <w:jc w:val="both"/>
      </w:pPr>
      <w:r>
        <w:t>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ГИА в ППЭ по алфавиту").</w:t>
      </w:r>
    </w:p>
    <w:p w:rsidR="00E22CDE" w:rsidRDefault="00E22CDE">
      <w:pPr>
        <w:pStyle w:val="ConsPlusNormal"/>
        <w:ind w:firstLine="540"/>
        <w:jc w:val="both"/>
      </w:pPr>
      <w:r>
        <w:t>Допуск участников ЕГЭ в ППЭ осуществляется с 09.00 по местному времени при наличии у них документов, удостоверяющих их личность, и при наличии их в списках распределения в данный ППЭ.</w:t>
      </w:r>
    </w:p>
    <w:p w:rsidR="00E22CDE" w:rsidRDefault="00E22CDE">
      <w:pPr>
        <w:pStyle w:val="ConsPlusNormal"/>
        <w:ind w:firstLine="540"/>
        <w:jc w:val="both"/>
      </w:pPr>
      <w: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rsidR="00E22CDE" w:rsidRDefault="00E22CDE">
      <w:pPr>
        <w:pStyle w:val="ConsPlusNormal"/>
        <w:ind w:firstLine="540"/>
        <w:jc w:val="both"/>
      </w:pPr>
      <w:r>
        <w:t xml:space="preserve">Член ГЭК присутствует при организации входа участников ЕГЭ в ППЭ и осуществляет контроль за соблюдением требования </w:t>
      </w:r>
      <w:hyperlink r:id="rId33" w:history="1">
        <w:r>
          <w:rPr>
            <w:color w:val="0000FF"/>
          </w:rPr>
          <w:t>Порядка</w:t>
        </w:r>
      </w:hyperlink>
      <w:r>
        <w:t xml:space="preserve">, в том числе осуществляет контроль за организацией сдачи иных вещей (не перечисленных в </w:t>
      </w:r>
      <w:hyperlink r:id="rId34" w:history="1">
        <w:r>
          <w:rPr>
            <w:color w:val="0000FF"/>
          </w:rPr>
          <w:t>п. 45</w:t>
        </w:r>
      </w:hyperlink>
      <w:r>
        <w:t xml:space="preserve"> Порядка) в специально выделенных до входа в ППЭ местах для хранения личных вещей участников ЕГЭ, работников ППЭ.</w:t>
      </w:r>
    </w:p>
    <w:p w:rsidR="00E22CDE" w:rsidRDefault="00E22CDE">
      <w:pPr>
        <w:pStyle w:val="ConsPlusNormal"/>
        <w:ind w:firstLine="540"/>
        <w:jc w:val="both"/>
      </w:pPr>
      <w: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 и наличие их в списках распределения в данный ППЭ.</w:t>
      </w:r>
    </w:p>
    <w:p w:rsidR="00E22CDE" w:rsidRDefault="00E22CDE">
      <w:pPr>
        <w:pStyle w:val="ConsPlusNormal"/>
        <w:ind w:firstLine="540"/>
        <w:jc w:val="both"/>
      </w:pPr>
      <w:r>
        <w:t>С помощью стационарных и (или) переносных металлоискателей организаторы (работники по обеспечению охраны образовательных организаций) (или совместно с сотрудниками, осуществляющими охрану правопорядка, и (или) сотрудниками органов внутренних дел (полиции) проверяют у участников ЕГЭ наличие запрещенных средств &lt;1&gt;. При появлении сигнала металлоискателя предлагают участнику ЕГЭ показать предмет, вызывающий сигнал &lt;2&gt;.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p>
    <w:p w:rsidR="00E22CDE" w:rsidRDefault="00E22CDE">
      <w:pPr>
        <w:pStyle w:val="ConsPlusNormal"/>
        <w:ind w:firstLine="540"/>
        <w:jc w:val="both"/>
      </w:pPr>
      <w:r>
        <w:t>--------------------------------</w:t>
      </w:r>
    </w:p>
    <w:p w:rsidR="00E22CDE" w:rsidRDefault="00E22CDE">
      <w:pPr>
        <w:pStyle w:val="ConsPlusNormal"/>
        <w:ind w:firstLine="540"/>
        <w:jc w:val="both"/>
      </w:pPr>
      <w:r>
        <w:t>&lt;1&gt; По медицинским показаниям (при предъявлении подтверждающего документа) участник ЕГЭ может быть освобожден от проверки с использованием металлоискателя.</w:t>
      </w:r>
    </w:p>
    <w:p w:rsidR="00E22CDE" w:rsidRDefault="00E22CDE">
      <w:pPr>
        <w:pStyle w:val="ConsPlusNormal"/>
        <w:ind w:firstLine="540"/>
        <w:jc w:val="both"/>
      </w:pPr>
      <w:r>
        <w:t>&lt;2&gt; ВАЖНО: организаторы вне аудитории не прикасаются к участникам экзамена и его вещам, а просят добровольно показать предмет, вызывающий сигнал.</w:t>
      </w:r>
    </w:p>
    <w:p w:rsidR="00E22CDE" w:rsidRDefault="00E22CDE">
      <w:pPr>
        <w:pStyle w:val="ConsPlusNormal"/>
        <w:jc w:val="both"/>
      </w:pPr>
    </w:p>
    <w:p w:rsidR="00E22CDE" w:rsidRDefault="00E22CDE">
      <w:pPr>
        <w:pStyle w:val="ConsPlusNormal"/>
        <w:ind w:firstLine="540"/>
        <w:jc w:val="both"/>
      </w:pPr>
      <w:r>
        <w:t xml:space="preserve">В случае отказа участника ЕГЭ сдать запрещенное средство, вызывающее сигнал металлоискателя, повторно разъясняют ему, что в соответствии с </w:t>
      </w:r>
      <w:hyperlink r:id="rId35" w:history="1">
        <w:r>
          <w:rPr>
            <w:color w:val="0000FF"/>
          </w:rPr>
          <w:t>пунктом 45</w:t>
        </w:r>
      </w:hyperlink>
      <w:r>
        <w:t xml:space="preserve"> Порядка в день </w:t>
      </w:r>
      <w:r>
        <w:lastRenderedPageBreak/>
        <w:t>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w:t>
      </w:r>
    </w:p>
    <w:p w:rsidR="00E22CDE" w:rsidRDefault="00E22CDE">
      <w:pPr>
        <w:pStyle w:val="ConsPlusNormal"/>
        <w:ind w:firstLine="540"/>
        <w:jc w:val="both"/>
      </w:pPr>
      <w:r>
        <w:t>В этом случае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2CDE" w:rsidRDefault="00E22CDE">
      <w:pPr>
        <w:pStyle w:val="ConsPlusNormal"/>
        <w:ind w:firstLine="540"/>
        <w:jc w:val="both"/>
      </w:pPr>
      <w: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w:t>
      </w:r>
    </w:p>
    <w:p w:rsidR="00E22CDE" w:rsidRDefault="00E22CDE">
      <w:pPr>
        <w:pStyle w:val="ConsPlusNormal"/>
        <w:ind w:firstLine="540"/>
        <w:jc w:val="both"/>
      </w:pPr>
      <w:r>
        <w:t>В случае отсутствия документа, удостоверяющего личность, у выпускника прошлых лет он не допускается в ППЭ.</w:t>
      </w:r>
    </w:p>
    <w:p w:rsidR="00E22CDE" w:rsidRDefault="00E22CDE">
      <w:pPr>
        <w:pStyle w:val="ConsPlusNormal"/>
        <w:ind w:firstLine="540"/>
        <w:jc w:val="both"/>
      </w:pPr>
      <w:r>
        <w:t>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rsidR="00E22CDE" w:rsidRDefault="00E22CDE">
      <w:pPr>
        <w:pStyle w:val="ConsPlusNormal"/>
        <w:ind w:firstLine="54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E22CDE" w:rsidRDefault="00E22CDE">
      <w:pPr>
        <w:pStyle w:val="ConsPlusNormal"/>
        <w:ind w:firstLine="540"/>
        <w:jc w:val="both"/>
      </w:pPr>
      <w: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E22CDE" w:rsidRDefault="00E22CDE">
      <w:pPr>
        <w:pStyle w:val="ConsPlusNormal"/>
        <w:ind w:firstLine="540"/>
        <w:jc w:val="both"/>
      </w:pPr>
      <w: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член ГЭК оставляет себе для передачи председателю ГЭК, вторые отдает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2CDE" w:rsidRDefault="00E22CDE">
      <w:pPr>
        <w:pStyle w:val="ConsPlusNormal"/>
        <w:ind w:firstLine="540"/>
        <w:jc w:val="both"/>
      </w:pPr>
      <w:r>
        <w:t>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w:t>
      </w:r>
    </w:p>
    <w:p w:rsidR="00E22CDE" w:rsidRDefault="00E22CDE">
      <w:pPr>
        <w:pStyle w:val="ConsPlusNormal"/>
        <w:ind w:firstLine="540"/>
        <w:jc w:val="both"/>
      </w:pPr>
      <w: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E22CDE" w:rsidRDefault="00E22CDE">
      <w:pPr>
        <w:pStyle w:val="ConsPlusNormal"/>
        <w:ind w:firstLine="540"/>
        <w:jc w:val="both"/>
      </w:pPr>
      <w: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E22CDE" w:rsidRDefault="00E22CDE">
      <w:pPr>
        <w:pStyle w:val="ConsPlusNormal"/>
        <w:jc w:val="both"/>
      </w:pPr>
    </w:p>
    <w:p w:rsidR="00E22CDE" w:rsidRDefault="00E22CDE">
      <w:pPr>
        <w:pStyle w:val="ConsPlusNormal"/>
        <w:ind w:firstLine="540"/>
        <w:jc w:val="both"/>
        <w:outlineLvl w:val="2"/>
      </w:pPr>
      <w:r>
        <w:t>1.5. Проведение ЕГЭ в аудитории &lt;1&gt;</w:t>
      </w:r>
    </w:p>
    <w:p w:rsidR="00E22CDE" w:rsidRDefault="00E22CDE">
      <w:pPr>
        <w:pStyle w:val="ConsPlusNormal"/>
        <w:ind w:firstLine="540"/>
        <w:jc w:val="both"/>
      </w:pPr>
      <w:r>
        <w:t>--------------------------------</w:t>
      </w:r>
    </w:p>
    <w:p w:rsidR="00E22CDE" w:rsidRDefault="00E22CDE">
      <w:pPr>
        <w:pStyle w:val="ConsPlusNormal"/>
        <w:ind w:firstLine="540"/>
        <w:jc w:val="both"/>
      </w:pPr>
      <w:r>
        <w:t>&lt;1&gt; Обращаем внимание, что проведение ЕГЭ по иностранным языкам (раздел "Говорение") и проведение ЕГЭ по технологии печати КИМ в аудиториях ППЭ имеет ряд организационно-технологических особенностей и отличий от стандартной процедуры проведения ЕГЭ, которые представлены в приложениях 5 - 6 и 9 - 10, 12 - 13.</w:t>
      </w:r>
    </w:p>
    <w:p w:rsidR="00E22CDE" w:rsidRDefault="00E22CDE">
      <w:pPr>
        <w:pStyle w:val="ConsPlusNormal"/>
        <w:jc w:val="both"/>
      </w:pPr>
    </w:p>
    <w:p w:rsidR="00E22CDE" w:rsidRDefault="00E22CDE">
      <w:pPr>
        <w:pStyle w:val="ConsPlusNormal"/>
        <w:ind w:firstLine="540"/>
        <w:jc w:val="both"/>
      </w:pPr>
      <w: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E22CDE" w:rsidRDefault="00E22CDE">
      <w:pPr>
        <w:pStyle w:val="ConsPlusNormal"/>
        <w:ind w:firstLine="540"/>
        <w:jc w:val="both"/>
      </w:pPr>
      <w:r>
        <w:t>Не позднее 09.45 по местному времени организаторы принимают у руководителя ППЭ ЭМ в Штабе ППЭ по форме ППЭ-14-02 "Ведомость выдачи и возврата экзаменационных материалов по аудиториям ППЭ".</w:t>
      </w:r>
    </w:p>
    <w:p w:rsidR="00E22CDE" w:rsidRDefault="00E22CDE">
      <w:pPr>
        <w:pStyle w:val="ConsPlusNormal"/>
        <w:ind w:firstLine="540"/>
        <w:jc w:val="both"/>
      </w:pPr>
      <w:r>
        <w:t>До начала экзамена организаторы в аудиториях должны предупредить участников ЕГЭ о ведении видеонаблюдения и провести инструктаж участников ЕГЭ.</w:t>
      </w:r>
    </w:p>
    <w:p w:rsidR="00E22CDE" w:rsidRDefault="00E22CDE">
      <w:pPr>
        <w:pStyle w:val="ConsPlusNormal"/>
        <w:ind w:firstLine="540"/>
        <w:jc w:val="both"/>
      </w:pPr>
      <w: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 11 - 13).</w:t>
      </w:r>
    </w:p>
    <w:p w:rsidR="00E22CDE" w:rsidRDefault="00E22CDE">
      <w:pPr>
        <w:pStyle w:val="ConsPlusNormal"/>
        <w:ind w:firstLine="540"/>
        <w:jc w:val="both"/>
      </w:pPr>
      <w:r>
        <w:t>После проведения организаторами инструктажа участники ЕГЭ приступают к выполнению экзаменационной работы.</w:t>
      </w:r>
    </w:p>
    <w:p w:rsidR="00E22CDE" w:rsidRDefault="00E22CDE">
      <w:pPr>
        <w:pStyle w:val="ConsPlusNormal"/>
        <w:ind w:firstLine="540"/>
        <w:jc w:val="both"/>
      </w:pPr>
      <w:r>
        <w:t xml:space="preserve">Участники ЕГЭ должны соблюдать </w:t>
      </w:r>
      <w:hyperlink r:id="rId36" w:history="1">
        <w:r>
          <w:rPr>
            <w:color w:val="0000FF"/>
          </w:rPr>
          <w:t>Порядок</w:t>
        </w:r>
      </w:hyperlink>
      <w:r>
        <w:t xml:space="preserve">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E22CDE" w:rsidRDefault="00E22CDE">
      <w:pPr>
        <w:pStyle w:val="ConsPlusNormal"/>
        <w:ind w:firstLine="540"/>
        <w:jc w:val="both"/>
      </w:pPr>
      <w:r>
        <w:t>Во время экзамена на рабочем столе участника ЕГЭ, помимо ЭМ, могут находиться:</w:t>
      </w:r>
    </w:p>
    <w:p w:rsidR="00E22CDE" w:rsidRDefault="00E22CDE">
      <w:pPr>
        <w:pStyle w:val="ConsPlusNormal"/>
        <w:ind w:firstLine="540"/>
        <w:jc w:val="both"/>
      </w:pPr>
      <w:r>
        <w:t>гелевая, капиллярная ручка с чернилами черного цвета;</w:t>
      </w:r>
    </w:p>
    <w:p w:rsidR="00E22CDE" w:rsidRDefault="00E22CDE">
      <w:pPr>
        <w:pStyle w:val="ConsPlusNormal"/>
        <w:ind w:firstLine="540"/>
        <w:jc w:val="both"/>
      </w:pPr>
      <w:r>
        <w:t>документ, удостоверяющий личность;</w:t>
      </w:r>
    </w:p>
    <w:p w:rsidR="00E22CDE" w:rsidRDefault="00E22CDE">
      <w:pPr>
        <w:pStyle w:val="ConsPlusNormal"/>
        <w:ind w:firstLine="540"/>
        <w:jc w:val="both"/>
      </w:pPr>
      <w:r>
        <w:t>лекарства и питание (при необходимости);</w:t>
      </w:r>
    </w:p>
    <w:p w:rsidR="00E22CDE" w:rsidRDefault="00E22CDE">
      <w:pPr>
        <w:pStyle w:val="ConsPlusNormal"/>
        <w:ind w:firstLine="540"/>
        <w:jc w:val="both"/>
      </w:pPr>
      <w:r>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E22CDE" w:rsidRDefault="00E22CDE">
      <w:pPr>
        <w:pStyle w:val="ConsPlusNormal"/>
        <w:ind w:firstLine="540"/>
        <w:jc w:val="both"/>
      </w:pPr>
      <w:r>
        <w:t>специальные технические средства (для участников ЕГЭ с ОВЗ, детей-инвалидов, инвалидов);</w:t>
      </w:r>
    </w:p>
    <w:p w:rsidR="00E22CDE" w:rsidRDefault="00E22CDE">
      <w:pPr>
        <w:pStyle w:val="ConsPlusNormal"/>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E22CDE" w:rsidRDefault="00E22CDE">
      <w:pPr>
        <w:pStyle w:val="ConsPlusNormal"/>
        <w:ind w:firstLine="540"/>
        <w:jc w:val="both"/>
      </w:pPr>
      <w: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проверяет комплектность оставленных ЭМ.</w:t>
      </w:r>
    </w:p>
    <w:p w:rsidR="00E22CDE" w:rsidRDefault="00E22CDE">
      <w:pPr>
        <w:pStyle w:val="ConsPlusNormal"/>
        <w:jc w:val="both"/>
      </w:pPr>
    </w:p>
    <w:p w:rsidR="00E22CDE" w:rsidRDefault="00E22CDE">
      <w:pPr>
        <w:pStyle w:val="ConsPlusNormal"/>
        <w:ind w:firstLine="540"/>
        <w:jc w:val="both"/>
        <w:outlineLvl w:val="2"/>
      </w:pPr>
      <w:r>
        <w:t>1.6. Особенности проведения ЕГЭ по иностранным языкам</w:t>
      </w:r>
    </w:p>
    <w:p w:rsidR="00E22CDE" w:rsidRDefault="00E22CDE">
      <w:pPr>
        <w:pStyle w:val="ConsPlusNormal"/>
        <w:jc w:val="both"/>
      </w:pPr>
    </w:p>
    <w:p w:rsidR="00E22CDE" w:rsidRDefault="00E22CDE">
      <w:pPr>
        <w:pStyle w:val="ConsPlusNormal"/>
        <w:ind w:firstLine="540"/>
        <w:jc w:val="both"/>
      </w:pPr>
      <w:r>
        <w:t>ЕГЭ по иностранным языкам включает в себя две части: письменную и устную.</w:t>
      </w:r>
    </w:p>
    <w:p w:rsidR="00E22CDE" w:rsidRDefault="00E22CDE">
      <w:pPr>
        <w:pStyle w:val="ConsPlusNormal"/>
        <w:ind w:firstLine="540"/>
        <w:jc w:val="both"/>
      </w:pPr>
      <w: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- 80 баллов.</w:t>
      </w:r>
    </w:p>
    <w:p w:rsidR="00E22CDE" w:rsidRDefault="00E22CDE">
      <w:pPr>
        <w:pStyle w:val="ConsPlusNormal"/>
        <w:ind w:firstLine="540"/>
        <w:jc w:val="both"/>
      </w:pPr>
      <w:r>
        <w:t>Устная часть проводится с использованием записанных на компакт-диск электронных КИМ, при этом устные ответы участников ЕГЭ на задания записываются на аудионосители. За выполнение заданий устной части участник ЕГЭ может получить 20 баллов максимально.</w:t>
      </w:r>
    </w:p>
    <w:p w:rsidR="00E22CDE" w:rsidRDefault="00E22CDE">
      <w:pPr>
        <w:pStyle w:val="ConsPlusNormal"/>
        <w:ind w:firstLine="540"/>
        <w:jc w:val="both"/>
      </w:pPr>
      <w:r>
        <w:t>Участник ЕГЭ может выбрать для сдачи как письменную часть, так и одновременно обе части - письменную и устную.</w:t>
      </w:r>
    </w:p>
    <w:p w:rsidR="00E22CDE" w:rsidRDefault="00E22CDE">
      <w:pPr>
        <w:pStyle w:val="ConsPlusNormal"/>
        <w:jc w:val="both"/>
      </w:pPr>
    </w:p>
    <w:p w:rsidR="00E22CDE" w:rsidRDefault="00E22CDE">
      <w:pPr>
        <w:pStyle w:val="ConsPlusNormal"/>
        <w:ind w:firstLine="540"/>
        <w:jc w:val="both"/>
        <w:outlineLvl w:val="2"/>
      </w:pPr>
      <w:r>
        <w:t>1.7. Письменная часть ЕГЭ по иностранным языкам. Раздел "Аудирование"</w:t>
      </w:r>
    </w:p>
    <w:p w:rsidR="00E22CDE" w:rsidRDefault="00E22CDE">
      <w:pPr>
        <w:pStyle w:val="ConsPlusNormal"/>
        <w:jc w:val="both"/>
      </w:pPr>
    </w:p>
    <w:p w:rsidR="00E22CDE" w:rsidRDefault="00E22CDE">
      <w:pPr>
        <w:pStyle w:val="ConsPlusNormal"/>
        <w:ind w:firstLine="540"/>
        <w:jc w:val="both"/>
      </w:pPr>
      <w:r>
        <w:t>При проведении ЕГЭ по иностранным языкам в экзамен включается раздел "Аудирование", все задания по которому записаны на аудионоситель.</w:t>
      </w:r>
    </w:p>
    <w:p w:rsidR="00E22CDE" w:rsidRDefault="00E22CDE">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E22CDE" w:rsidRDefault="00E22CDE">
      <w:pPr>
        <w:pStyle w:val="ConsPlusNormal"/>
        <w:ind w:firstLine="540"/>
        <w:jc w:val="both"/>
      </w:pPr>
      <w:r>
        <w:t xml:space="preserve">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w:t>
      </w:r>
      <w:r>
        <w:lastRenderedPageBreak/>
        <w:t>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w:t>
      </w:r>
    </w:p>
    <w:p w:rsidR="00E22CDE" w:rsidRDefault="00E22CDE">
      <w:pPr>
        <w:pStyle w:val="ConsPlusNormal"/>
        <w:jc w:val="both"/>
      </w:pPr>
    </w:p>
    <w:p w:rsidR="00E22CDE" w:rsidRDefault="00E22CDE">
      <w:pPr>
        <w:pStyle w:val="ConsPlusNormal"/>
        <w:ind w:firstLine="540"/>
        <w:jc w:val="both"/>
        <w:outlineLvl w:val="2"/>
      </w:pPr>
      <w:r>
        <w:t>1.8. Устная часть ЕГЭ по иностранным языкам. Раздел "Говорение"</w:t>
      </w:r>
    </w:p>
    <w:p w:rsidR="00E22CDE" w:rsidRDefault="00E22CDE">
      <w:pPr>
        <w:pStyle w:val="ConsPlusNormal"/>
        <w:jc w:val="both"/>
      </w:pPr>
    </w:p>
    <w:p w:rsidR="00E22CDE" w:rsidRDefault="00E22CDE">
      <w:pPr>
        <w:pStyle w:val="ConsPlusNormal"/>
        <w:ind w:firstLine="540"/>
        <w:jc w:val="both"/>
      </w:pPr>
      <w: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rsidR="00E22CDE" w:rsidRDefault="00E22CDE">
      <w:pPr>
        <w:pStyle w:val="ConsPlusNormal"/>
        <w:ind w:firstLine="540"/>
        <w:jc w:val="both"/>
      </w:pPr>
      <w: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E22CDE" w:rsidRDefault="00E22CDE">
      <w:pPr>
        <w:pStyle w:val="ConsPlusNormal"/>
        <w:ind w:firstLine="540"/>
        <w:jc w:val="both"/>
      </w:pPr>
      <w:r>
        <w:t xml:space="preserve">Для участников ЕГЭ, перечисленных в </w:t>
      </w:r>
      <w:hyperlink r:id="rId37" w:history="1">
        <w:r>
          <w:rPr>
            <w:color w:val="0000FF"/>
          </w:rPr>
          <w:t>пункте 37</w:t>
        </w:r>
      </w:hyperlink>
      <w:r>
        <w:t xml:space="preserve"> Порядка, продолжительность устного экзамена по иностранным языкам увеличивается на 30 минут.</w:t>
      </w:r>
    </w:p>
    <w:p w:rsidR="00E22CDE" w:rsidRDefault="00E22CDE">
      <w:pPr>
        <w:pStyle w:val="ConsPlusNormal"/>
        <w:jc w:val="both"/>
      </w:pPr>
    </w:p>
    <w:p w:rsidR="00E22CDE" w:rsidRDefault="00E22CDE">
      <w:pPr>
        <w:pStyle w:val="ConsPlusNormal"/>
        <w:ind w:firstLine="540"/>
        <w:jc w:val="both"/>
        <w:outlineLvl w:val="2"/>
      </w:pPr>
      <w:r>
        <w:t>1.9. Требования к соблюдению порядка проведения ЕГЭ в ППЭ</w:t>
      </w:r>
    </w:p>
    <w:p w:rsidR="00E22CDE" w:rsidRDefault="00E22CDE">
      <w:pPr>
        <w:pStyle w:val="ConsPlusNormal"/>
        <w:jc w:val="both"/>
      </w:pPr>
    </w:p>
    <w:p w:rsidR="00E22CDE" w:rsidRDefault="00E22CDE">
      <w:pPr>
        <w:pStyle w:val="ConsPlusNormal"/>
        <w:ind w:firstLine="540"/>
        <w:jc w:val="both"/>
      </w:pPr>
      <w:r>
        <w:t>В день проведения экзамена (в период с момента входа в ППЭ и до окончания экзамена) запрещается:</w:t>
      </w:r>
    </w:p>
    <w:p w:rsidR="00E22CDE" w:rsidRDefault="00E22CDE">
      <w:pPr>
        <w:pStyle w:val="ConsPlusNormal"/>
        <w:ind w:firstLine="540"/>
        <w:jc w:val="both"/>
      </w:pPr>
      <w: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фотографировать или переписывать задания ЭМ;</w:t>
      </w:r>
    </w:p>
    <w:p w:rsidR="00E22CDE" w:rsidRDefault="00E22CDE">
      <w:pPr>
        <w:pStyle w:val="ConsPlusNormal"/>
        <w:ind w:firstLine="540"/>
        <w:jc w:val="both"/>
      </w:pPr>
      <w: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или переписывать задания ЭМ;</w:t>
      </w:r>
    </w:p>
    <w:p w:rsidR="00E22CDE" w:rsidRDefault="00E22CDE">
      <w:pPr>
        <w:pStyle w:val="ConsPlusNormal"/>
        <w:ind w:firstLine="540"/>
        <w:jc w:val="both"/>
      </w:pPr>
      <w: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2CDE" w:rsidRDefault="00E22CDE">
      <w:pPr>
        <w:pStyle w:val="ConsPlusNormal"/>
        <w:ind w:firstLine="540"/>
        <w:jc w:val="both"/>
      </w:pPr>
      <w:r>
        <w:t>лицам, которым не запрещено иметь при себе средства связи, - пользоваться ими вне Штаба ППЭ.</w:t>
      </w:r>
    </w:p>
    <w:p w:rsidR="00E22CDE" w:rsidRDefault="00E22CDE">
      <w:pPr>
        <w:pStyle w:val="ConsPlusNormal"/>
        <w:ind w:firstLine="540"/>
        <w:jc w:val="both"/>
      </w:pPr>
      <w: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2CDE" w:rsidRDefault="00E22CDE">
      <w:pPr>
        <w:pStyle w:val="ConsPlusNormal"/>
        <w:ind w:firstLine="540"/>
        <w:jc w:val="both"/>
      </w:pPr>
      <w:r>
        <w:t xml:space="preserve">Лица, допустившие нарушение указанных требований или иное нарушение </w:t>
      </w:r>
      <w:hyperlink r:id="rId38" w:history="1">
        <w:r>
          <w:rPr>
            <w:color w:val="0000FF"/>
          </w:rPr>
          <w:t>Порядка</w:t>
        </w:r>
      </w:hyperlink>
      <w:r>
        <w:t xml:space="preserve">, удаляются из ППЭ. Члены ГЭК составляют акт об удалении лица, нарушившего </w:t>
      </w:r>
      <w:hyperlink r:id="rId39" w:history="1">
        <w:r>
          <w:rPr>
            <w:color w:val="0000FF"/>
          </w:rPr>
          <w:t>Порядок</w:t>
        </w:r>
      </w:hyperlink>
      <w:r>
        <w:t>, в Штабе ППЭ в зоне видимости камер видеонаблюдения.</w:t>
      </w:r>
    </w:p>
    <w:p w:rsidR="00E22CDE" w:rsidRDefault="00E22CDE">
      <w:pPr>
        <w:pStyle w:val="ConsPlusNormal"/>
        <w:ind w:firstLine="540"/>
        <w:jc w:val="both"/>
      </w:pPr>
      <w:r>
        <w:t xml:space="preserve">Если участник ЕГЭ нарушил </w:t>
      </w:r>
      <w:hyperlink r:id="rId40" w:history="1">
        <w:r>
          <w:rPr>
            <w:color w:val="0000FF"/>
          </w:rPr>
          <w:t>Порядок</w:t>
        </w:r>
      </w:hyperlink>
      <w:r>
        <w:t xml:space="preserve">, члены ГЭК составляют акт об удалении с экзамена участника ЕГЭ (форма ППЭ-21 "Акт об удалении участника ГИА"), нарушившего установленный </w:t>
      </w:r>
      <w:hyperlink r:id="rId41" w:history="1">
        <w:r>
          <w:rPr>
            <w:color w:val="0000FF"/>
          </w:rPr>
          <w:t>Порядок</w:t>
        </w:r>
      </w:hyperlink>
      <w:r>
        <w:t>, в Штабе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w:t>
      </w:r>
    </w:p>
    <w:p w:rsidR="00E22CDE" w:rsidRDefault="00E22CDE">
      <w:pPr>
        <w:pStyle w:val="ConsPlusNormal"/>
        <w:ind w:firstLine="540"/>
        <w:jc w:val="both"/>
      </w:pPr>
      <w:r>
        <w:lastRenderedPageBreak/>
        <w:t>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и в форме 05-02 "Протокол проведения ГИА в аудитории" соответствующую отметку.</w:t>
      </w:r>
    </w:p>
    <w:p w:rsidR="00E22CDE" w:rsidRDefault="00E22CDE">
      <w:pPr>
        <w:pStyle w:val="ConsPlusNormal"/>
        <w:ind w:firstLine="540"/>
        <w:jc w:val="both"/>
      </w:pPr>
      <w:r>
        <w:t>Указанные акты в тот же день направляются в ГЭК и РЦОИ для учета при обработке экзаменационных работ.</w:t>
      </w:r>
    </w:p>
    <w:p w:rsidR="00E22CDE" w:rsidRDefault="00E22CDE">
      <w:pPr>
        <w:pStyle w:val="ConsPlusNormal"/>
        <w:jc w:val="both"/>
      </w:pPr>
    </w:p>
    <w:p w:rsidR="00E22CDE" w:rsidRDefault="00E22CDE">
      <w:pPr>
        <w:pStyle w:val="ConsPlusNormal"/>
        <w:ind w:firstLine="540"/>
        <w:jc w:val="both"/>
        <w:outlineLvl w:val="2"/>
      </w:pPr>
      <w:r>
        <w:t>1.10. Завершение выполнения экзаменационной работы участниками ЕГЭ и организация сбора ЭМ</w:t>
      </w:r>
    </w:p>
    <w:p w:rsidR="00E22CDE" w:rsidRDefault="00E22CDE">
      <w:pPr>
        <w:pStyle w:val="ConsPlusNormal"/>
        <w:jc w:val="both"/>
      </w:pPr>
    </w:p>
    <w:p w:rsidR="00E22CDE" w:rsidRDefault="00E22CDE">
      <w:pPr>
        <w:pStyle w:val="ConsPlusNormal"/>
        <w:ind w:firstLine="540"/>
        <w:jc w:val="both"/>
      </w:pPr>
      <w:r>
        <w:t>Участники ЕГЭ, досрочно завершившие выполнение экзаменационной работы, могут покинуть ППЭ. Организаторы принимают от них все ЭМ.</w:t>
      </w:r>
    </w:p>
    <w:p w:rsidR="00E22CDE" w:rsidRDefault="00E22CDE">
      <w:pPr>
        <w:pStyle w:val="ConsPlusNormal"/>
        <w:ind w:firstLine="540"/>
        <w:jc w:val="both"/>
      </w:pPr>
      <w: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 со штампом образовательной организации, на базе которой организован ППЭ, и КИМ в бланки ЕГЭ.</w:t>
      </w:r>
    </w:p>
    <w:p w:rsidR="00E22CDE" w:rsidRDefault="00E22CDE">
      <w:pPr>
        <w:pStyle w:val="ConsPlusNormal"/>
        <w:ind w:firstLine="540"/>
        <w:jc w:val="both"/>
      </w:pPr>
      <w: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 Организаторы собирают ЭМ 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E22CDE" w:rsidRDefault="00E22CDE">
      <w:pPr>
        <w:pStyle w:val="ConsPlusNormal"/>
        <w:ind w:firstLine="540"/>
        <w:jc w:val="both"/>
      </w:pPr>
      <w:r>
        <w:t>По завершении соответствующих процедур организаторы проходят в Штаб ППЭ с ЭМ и передают ЭМ руководителю ППЭ в присутствии члена ГЭК по 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E22CDE" w:rsidRDefault="00E22CDE">
      <w:pPr>
        <w:pStyle w:val="ConsPlusNormal"/>
        <w:ind w:firstLine="540"/>
        <w:jc w:val="both"/>
      </w:pPr>
      <w:r>
        <w:t>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w:t>
      </w:r>
    </w:p>
    <w:p w:rsidR="00E22CDE" w:rsidRDefault="00E22CDE">
      <w:pPr>
        <w:pStyle w:val="ConsPlusNormal"/>
        <w:ind w:firstLine="540"/>
        <w:jc w:val="both"/>
      </w:pPr>
      <w:r>
        <w:t>Члены ГЭК составляют отчет о проведении ЕГЭ в ППЭ (форма ППЭ-10), который в тот же день передается в ГЭК.</w:t>
      </w:r>
    </w:p>
    <w:p w:rsidR="00E22CDE" w:rsidRDefault="00E22CDE">
      <w:pPr>
        <w:pStyle w:val="ConsPlusNormal"/>
        <w:ind w:firstLine="540"/>
        <w:jc w:val="both"/>
      </w:pPr>
      <w:r>
        <w:t>Упакованные и запечатанные членом ГЭК ЭМ в тот же день доставляются членами ГЭК или Перевозчиком ЭМ из ППЭ в РЦОИ, за исключением ППЭ, в которых, по решению ГЭК, проводится сканирование ЭМ в Штабе ППЭ. В таких ППЭ сразу по завершении экзамена техническим специалистом производится сканирование ЭМ в присутствии членов ГЭК, руководителя ППЭ и общественных наблюдателей (при наличии) в Штабе ППЭ. Отсканированные изображения ЭМ передаются в РЦОИ, уполномоченную организацию для последующей обработки. Бумажные ЭМ после направления отсканированных изображений ЭМ хранятся в ППЭ, затем направляются на хранение в РЦОИ в сроки, установленные ОИВ, МИД России, учредителями. &lt;1&gt;</w:t>
      </w:r>
    </w:p>
    <w:p w:rsidR="00E22CDE" w:rsidRDefault="00E22CDE">
      <w:pPr>
        <w:pStyle w:val="ConsPlusNormal"/>
        <w:ind w:firstLine="540"/>
        <w:jc w:val="both"/>
      </w:pPr>
      <w:r>
        <w:t>--------------------------------</w:t>
      </w:r>
    </w:p>
    <w:p w:rsidR="00E22CDE" w:rsidRDefault="00E22CDE">
      <w:pPr>
        <w:pStyle w:val="ConsPlusNormal"/>
        <w:ind w:firstLine="540"/>
        <w:jc w:val="both"/>
      </w:pPr>
      <w:r>
        <w:t>&lt;1&gt; Порядок проведения сканирования ЭМ описан в Приложение 14 - 15 настоящих Методических рекомендаций.</w:t>
      </w:r>
    </w:p>
    <w:p w:rsidR="00E22CDE" w:rsidRDefault="00E22CDE">
      <w:pPr>
        <w:pStyle w:val="ConsPlusNormal"/>
        <w:jc w:val="both"/>
      </w:pPr>
    </w:p>
    <w:p w:rsidR="00E22CDE" w:rsidRDefault="00E22CDE">
      <w:pPr>
        <w:pStyle w:val="ConsPlusNormal"/>
        <w:ind w:firstLine="540"/>
        <w:jc w:val="both"/>
      </w:pPr>
      <w:r>
        <w:t>Неиспользованные и использованные ЭМ, а также использованные черновики со штампом образовательной организации, на базе которой организован ППЭ, направляются в места, определенные ОИВ, МИД России, учредителями для обеспечения их хранения.</w:t>
      </w:r>
    </w:p>
    <w:p w:rsidR="00E22CDE" w:rsidRDefault="00E22CDE">
      <w:pPr>
        <w:pStyle w:val="ConsPlusNormal"/>
        <w:ind w:firstLine="540"/>
        <w:jc w:val="both"/>
      </w:pPr>
      <w:r>
        <w:lastRenderedPageBreak/>
        <w:t>Неиспользованные и использованные ЭМ хранятся в течение полугода, использованные черновики со штампом образовательной организации, на базе которой организован ППЭ, - в течение месяца после проведения экзамена. По истечении указанного срока перечисленные материалы уничтожаются лицами, назначенными ОИВ, МИД России, учредителями.</w:t>
      </w:r>
    </w:p>
    <w:p w:rsidR="00E22CDE" w:rsidRDefault="00E22CDE">
      <w:pPr>
        <w:pStyle w:val="ConsPlusNormal"/>
        <w:jc w:val="both"/>
      </w:pPr>
    </w:p>
    <w:p w:rsidR="00E22CDE" w:rsidRDefault="00E22CDE">
      <w:pPr>
        <w:pStyle w:val="ConsPlusNormal"/>
        <w:jc w:val="center"/>
        <w:outlineLvl w:val="1"/>
      </w:pPr>
      <w:r>
        <w:t>Инструктивные материалы для лиц, привлекаемых к проведению</w:t>
      </w:r>
    </w:p>
    <w:p w:rsidR="00E22CDE" w:rsidRDefault="00E22CDE">
      <w:pPr>
        <w:pStyle w:val="ConsPlusNormal"/>
        <w:jc w:val="center"/>
      </w:pPr>
      <w:r>
        <w:t>ЕГЭ в ППЭ</w:t>
      </w:r>
    </w:p>
    <w:p w:rsidR="00E22CDE" w:rsidRDefault="00E22CDE">
      <w:pPr>
        <w:pStyle w:val="ConsPlusNormal"/>
        <w:jc w:val="both"/>
      </w:pPr>
    </w:p>
    <w:p w:rsidR="00E22CDE" w:rsidRDefault="00E22CDE">
      <w:pPr>
        <w:pStyle w:val="ConsPlusNormal"/>
        <w:ind w:firstLine="540"/>
        <w:jc w:val="both"/>
        <w:outlineLvl w:val="2"/>
      </w:pPr>
      <w:r>
        <w:t>1.11. Инструкция для членов ГЭК в ППЭ</w:t>
      </w:r>
    </w:p>
    <w:p w:rsidR="00E22CDE" w:rsidRDefault="00E22CDE">
      <w:pPr>
        <w:pStyle w:val="ConsPlusNormal"/>
        <w:jc w:val="both"/>
      </w:pPr>
    </w:p>
    <w:p w:rsidR="00E22CDE" w:rsidRDefault="00E22CDE">
      <w:pPr>
        <w:pStyle w:val="ConsPlusNormal"/>
        <w:ind w:firstLine="540"/>
        <w:jc w:val="both"/>
      </w:pPr>
      <w:r>
        <w:t xml:space="preserve">Член ГЭК обеспечивает соблюдение требований </w:t>
      </w:r>
      <w:hyperlink r:id="rId42" w:history="1">
        <w:r>
          <w:rPr>
            <w:color w:val="0000FF"/>
          </w:rPr>
          <w:t>Порядка</w:t>
        </w:r>
      </w:hyperlink>
      <w:r>
        <w:t>, в том числе:</w:t>
      </w:r>
    </w:p>
    <w:p w:rsidR="00E22CDE" w:rsidRDefault="00E22CDE">
      <w:pPr>
        <w:pStyle w:val="ConsPlusNormal"/>
        <w:ind w:firstLine="540"/>
        <w:jc w:val="both"/>
      </w:pPr>
      <w:r>
        <w:t>по решению председателя ГЭК не позднее чем за две недели до начала экзаменов проводит проверку готовности ППЭ, обеспечивает доставку ЭМ в ППЭ в день экзамена, осуществляет контроль за проведением ГИА в ППЭ;</w:t>
      </w:r>
    </w:p>
    <w:p w:rsidR="00E22CDE" w:rsidRDefault="00E22CDE">
      <w:pPr>
        <w:pStyle w:val="ConsPlusNormal"/>
        <w:ind w:firstLine="540"/>
        <w:jc w:val="both"/>
      </w:pPr>
      <w: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по вопросам соблюдения установленного порядка проведения ГИА;</w:t>
      </w:r>
    </w:p>
    <w:p w:rsidR="00E22CDE" w:rsidRDefault="00E22CDE">
      <w:pPr>
        <w:pStyle w:val="ConsPlusNormal"/>
        <w:ind w:firstLine="540"/>
        <w:jc w:val="both"/>
      </w:pPr>
      <w:r>
        <w:t xml:space="preserve">в случае выявления нарушений установленного </w:t>
      </w:r>
      <w:hyperlink r:id="rId43" w:history="1">
        <w:r>
          <w:rPr>
            <w:color w:val="0000FF"/>
          </w:rPr>
          <w:t>Порядка</w:t>
        </w:r>
      </w:hyperlink>
      <w:r>
        <w:t xml:space="preserve">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E22CDE" w:rsidRDefault="00E22CDE">
      <w:pPr>
        <w:pStyle w:val="ConsPlusNormal"/>
        <w:ind w:firstLine="540"/>
        <w:jc w:val="both"/>
      </w:pPr>
      <w:r>
        <w:t>Член ГЭК имеет право:</w:t>
      </w:r>
    </w:p>
    <w:p w:rsidR="00E22CDE" w:rsidRDefault="00E22CDE">
      <w:pPr>
        <w:pStyle w:val="ConsPlusNormal"/>
        <w:ind w:firstLine="540"/>
        <w:jc w:val="both"/>
      </w:pPr>
      <w: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rsidR="00E22CDE" w:rsidRDefault="00E22CDE">
      <w:pPr>
        <w:pStyle w:val="ConsPlusNormal"/>
        <w:ind w:firstLine="540"/>
        <w:jc w:val="both"/>
      </w:pPr>
      <w: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p>
    <w:p w:rsidR="00E22CDE" w:rsidRDefault="00E22CDE">
      <w:pPr>
        <w:pStyle w:val="ConsPlusNormal"/>
        <w:ind w:firstLine="540"/>
        <w:jc w:val="both"/>
      </w:pPr>
      <w:r>
        <w:t>по согласованию с председателем ГЭК принять решение о завершении экзамена в ППЭ с оформлением соответствующих форм ППЭ в случае неявки всех распределенных участников ЕГЭ в ППЭ более чем на два часа от начала проведения экзамена (10.00).</w:t>
      </w:r>
    </w:p>
    <w:p w:rsidR="00E22CDE" w:rsidRDefault="00E22CDE">
      <w:pPr>
        <w:pStyle w:val="ConsPlusNormal"/>
        <w:ind w:firstLine="540"/>
        <w:jc w:val="both"/>
      </w:pPr>
      <w:r>
        <w:t>Член ГЭК несет ответственность за:</w:t>
      </w:r>
    </w:p>
    <w:p w:rsidR="00E22CDE" w:rsidRDefault="00E22CDE">
      <w:pPr>
        <w:pStyle w:val="ConsPlusNormal"/>
        <w:ind w:firstLine="540"/>
        <w:jc w:val="both"/>
      </w:pPr>
      <w:r>
        <w:t>целостность, полноту и сохранность доставочных спецпакетов с ИК, возвратных доставочных пакетов и пакета для руководителя ППЭ 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Перевозчиком ЭМ;</w:t>
      </w:r>
    </w:p>
    <w:p w:rsidR="00E22CDE" w:rsidRDefault="00E22CDE">
      <w:pPr>
        <w:pStyle w:val="ConsPlusNormal"/>
        <w:ind w:firstLine="540"/>
        <w:jc w:val="both"/>
      </w:pPr>
      <w:r>
        <w:t>своевременность проведения проверки фактов о нарушении установленного порядка ГИА в ППЭ в случае подачи участником ЕГЭ апелляции о нарушении процедуры проведения экзамена и предоставление всех материалов для рассмотрения апелляции КК в тот же день;</w:t>
      </w:r>
    </w:p>
    <w:p w:rsidR="00E22CDE" w:rsidRDefault="00E22CDE">
      <w:pPr>
        <w:pStyle w:val="ConsPlusNormal"/>
        <w:ind w:firstLine="540"/>
        <w:jc w:val="both"/>
      </w:pPr>
      <w:r>
        <w:t>соблюдение информационной безопасности на всех этапах проведения ЕГЭ;</w:t>
      </w:r>
    </w:p>
    <w:p w:rsidR="00E22CDE" w:rsidRDefault="00E22CDE">
      <w:pPr>
        <w:pStyle w:val="ConsPlusNormal"/>
        <w:ind w:firstLine="540"/>
        <w:jc w:val="both"/>
      </w:pPr>
      <w:r>
        <w:t>незамедлительное информирование председателя ГЭК о факте компрометации ключа шифрования члена ГЭК, записанного на защищенном внешнем носителе - токене (токен члена ГЭК).</w:t>
      </w:r>
    </w:p>
    <w:p w:rsidR="00E22CDE" w:rsidRDefault="00E22CDE">
      <w:pPr>
        <w:pStyle w:val="ConsPlusNormal"/>
        <w:ind w:firstLine="540"/>
        <w:jc w:val="both"/>
      </w:pPr>
      <w:r>
        <w:t>На члена ГЭК возлагается обязанность по фиксированию всех случаев нарушения порядка проведения ГИА в ППЭ.</w:t>
      </w:r>
    </w:p>
    <w:p w:rsidR="00E22CDE" w:rsidRDefault="00E22CDE">
      <w:pPr>
        <w:pStyle w:val="ConsPlusNormal"/>
        <w:ind w:firstLine="540"/>
        <w:jc w:val="both"/>
      </w:pPr>
      <w: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p>
    <w:p w:rsidR="00E22CDE" w:rsidRDefault="00E22CDE">
      <w:pPr>
        <w:pStyle w:val="ConsPlusNormal"/>
        <w:ind w:firstLine="540"/>
        <w:jc w:val="both"/>
      </w:pPr>
      <w:r>
        <w:t>На подготовительном этапе проведения ЕГЭ член ГЭК:</w:t>
      </w:r>
    </w:p>
    <w:p w:rsidR="00E22CDE" w:rsidRDefault="00E22CDE">
      <w:pPr>
        <w:pStyle w:val="ConsPlusNormal"/>
        <w:ind w:firstLine="540"/>
        <w:jc w:val="both"/>
      </w:pPr>
      <w:r>
        <w:t>проходит подготовку по порядку исполнения своих обязанностей в период проведения ЕГЭ;</w:t>
      </w:r>
    </w:p>
    <w:p w:rsidR="00E22CDE" w:rsidRDefault="00E22CDE">
      <w:pPr>
        <w:pStyle w:val="ConsPlusNormal"/>
        <w:ind w:firstLine="540"/>
        <w:jc w:val="both"/>
      </w:pPr>
      <w:r>
        <w:t>знакомится с нормативными правовыми документами, методическими рекомендациями Рособрнадзора;</w:t>
      </w:r>
    </w:p>
    <w:p w:rsidR="00E22CDE" w:rsidRDefault="00E22CDE">
      <w:pPr>
        <w:pStyle w:val="ConsPlusNormal"/>
        <w:ind w:firstLine="540"/>
        <w:jc w:val="both"/>
      </w:pPr>
      <w:r>
        <w:t>проводит проверку готовности ППЭ не позднее чем за две недели до начала экзаменов (по решению председателя ГЭК);</w:t>
      </w:r>
    </w:p>
    <w:p w:rsidR="00E22CDE" w:rsidRDefault="00E22CDE">
      <w:pPr>
        <w:pStyle w:val="ConsPlusNormal"/>
        <w:ind w:firstLine="540"/>
        <w:jc w:val="both"/>
      </w:pPr>
      <w:r>
        <w:lastRenderedPageBreak/>
        <w:t>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E22CDE" w:rsidRDefault="00E22CDE">
      <w:pPr>
        <w:pStyle w:val="ConsPlusNormal"/>
        <w:ind w:firstLine="540"/>
        <w:jc w:val="both"/>
      </w:pPr>
      <w:r>
        <w:t>На этапе проведения ЕГЭ член ГЭК:</w:t>
      </w:r>
    </w:p>
    <w:p w:rsidR="00E22CDE" w:rsidRDefault="00E22CDE">
      <w:pPr>
        <w:pStyle w:val="ConsPlusNormal"/>
        <w:ind w:firstLine="540"/>
        <w:jc w:val="both"/>
      </w:pPr>
      <w:r>
        <w:t>обеспечивает доставку ЭМ в ППЭ не позднее 07.30 по местному времени в день проведения экзамена;</w:t>
      </w:r>
    </w:p>
    <w:p w:rsidR="00E22CDE" w:rsidRDefault="00E22CDE">
      <w:pPr>
        <w:pStyle w:val="ConsPlusNormal"/>
        <w:ind w:firstLine="540"/>
        <w:jc w:val="both"/>
      </w:pPr>
      <w:r>
        <w:t>в случае обеспечения доставки ЭМ в ППЭ Перевозчиком ЭМ прибывает в ППЭ не позднее времени доставки ЭМ указанными сотрудниками;</w:t>
      </w:r>
    </w:p>
    <w:p w:rsidR="00E22CDE" w:rsidRDefault="00E22CDE">
      <w:pPr>
        <w:pStyle w:val="ConsPlusNormal"/>
        <w:ind w:firstLine="540"/>
        <w:jc w:val="both"/>
      </w:pPr>
      <w:r>
        <w:t>передает ЭМ руководителю ППЭ в Штабе ППЭ по форме ППЭ-14-01 "Акт приема-передачи экзаменационных материалов в ППЭ";</w:t>
      </w:r>
    </w:p>
    <w:p w:rsidR="00E22CDE" w:rsidRDefault="00E22CDE">
      <w:pPr>
        <w:pStyle w:val="ConsPlusNormal"/>
        <w:ind w:firstLine="540"/>
        <w:jc w:val="both"/>
      </w:pPr>
      <w: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p>
    <w:p w:rsidR="00E22CDE" w:rsidRDefault="00E22CDE">
      <w:pPr>
        <w:pStyle w:val="ConsPlusNormal"/>
        <w:ind w:firstLine="540"/>
        <w:jc w:val="both"/>
      </w:pPr>
      <w:r>
        <w:t>присутствует при проведении руководителем ППЭ инструктажа организаторов ППЭ, который проводится не ранее 8.15 по местному времени;</w:t>
      </w:r>
    </w:p>
    <w:p w:rsidR="00E22CDE" w:rsidRDefault="00E22CDE">
      <w:pPr>
        <w:pStyle w:val="ConsPlusNormal"/>
        <w:ind w:firstLine="540"/>
        <w:jc w:val="both"/>
      </w:pPr>
      <w:r>
        <w:t xml:space="preserve">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w:t>
      </w:r>
      <w:hyperlink r:id="rId44" w:history="1">
        <w:r>
          <w:rPr>
            <w:color w:val="0000FF"/>
          </w:rPr>
          <w:t>п. 45</w:t>
        </w:r>
      </w:hyperlink>
      <w:r>
        <w:t xml:space="preserve"> Порядка) в специально выделенном до входа в ППЭ месте для личных вещей участников ЕГЭ &lt;1&gt;;</w:t>
      </w:r>
    </w:p>
    <w:p w:rsidR="00E22CDE" w:rsidRDefault="00E22CDE">
      <w:pPr>
        <w:pStyle w:val="ConsPlusNormal"/>
        <w:ind w:firstLine="540"/>
        <w:jc w:val="both"/>
      </w:pPr>
      <w:r>
        <w:t>--------------------------------</w:t>
      </w:r>
    </w:p>
    <w:p w:rsidR="00E22CDE" w:rsidRDefault="00E22CDE">
      <w:pPr>
        <w:pStyle w:val="ConsPlusNormal"/>
        <w:ind w:firstLine="540"/>
        <w:jc w:val="both"/>
      </w:pPr>
      <w:r>
        <w:t>&lt;1&gt;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22CDE" w:rsidRDefault="00E22CDE">
      <w:pPr>
        <w:pStyle w:val="ConsPlusNormal"/>
        <w:jc w:val="both"/>
      </w:pPr>
    </w:p>
    <w:p w:rsidR="00E22CDE" w:rsidRDefault="00E22CDE">
      <w:pPr>
        <w:pStyle w:val="ConsPlusNormal"/>
        <w:ind w:firstLine="540"/>
        <w:jc w:val="both"/>
      </w:pPr>
      <w:r>
        <w:t>присутствует при заполнении сопровождающим формы ППЭ-20 "Акт об идентификации личности участника ГИА" в случае отсутствия у обучающегося документа, удостоверяющего личность;</w:t>
      </w:r>
    </w:p>
    <w:p w:rsidR="00E22CDE" w:rsidRDefault="00E22CDE">
      <w:pPr>
        <w:pStyle w:val="ConsPlusNormal"/>
        <w:ind w:firstLine="540"/>
        <w:jc w:val="both"/>
      </w:pPr>
      <w:r>
        <w:t>в случае отсутствия документа, удостоверяющего личность, у выпускника прошлых лет он не допускается в ППЭ;</w:t>
      </w:r>
    </w:p>
    <w:p w:rsidR="00E22CDE" w:rsidRDefault="00E22CDE">
      <w:pPr>
        <w:pStyle w:val="ConsPlusNormal"/>
        <w:ind w:firstLine="540"/>
        <w:jc w:val="both"/>
      </w:pPr>
      <w: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2CDE" w:rsidRDefault="00E22CDE">
      <w:pPr>
        <w:pStyle w:val="ConsPlusNormal"/>
        <w:ind w:firstLine="540"/>
        <w:jc w:val="both"/>
      </w:pPr>
      <w:r>
        <w:t>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w:t>
      </w:r>
    </w:p>
    <w:p w:rsidR="00E22CDE" w:rsidRDefault="00E22CDE">
      <w:pPr>
        <w:pStyle w:val="ConsPlusNormal"/>
        <w:ind w:firstLine="540"/>
        <w:jc w:val="both"/>
      </w:pPr>
      <w:r>
        <w:t>контролирует соблюдение порядка проведения ГИА в ППЭ, в том числе не допускает наличие в ППЭ (аудиториях, коридорах, туалетных комнатах, медицинском пункте 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E22CDE" w:rsidRDefault="00E22CDE">
      <w:pPr>
        <w:pStyle w:val="ConsPlusNormal"/>
        <w:ind w:firstLine="540"/>
        <w:jc w:val="both"/>
      </w:pPr>
      <w:r>
        <w:t>не допускает выноса из аудиторий письменных заметок и иных средств хранения и передачи информации, письменных заметок, из аудиторий и ППЭ ЭМ на бумажном или электронном носителях, а также фотографирования ЭМ;</w:t>
      </w:r>
    </w:p>
    <w:p w:rsidR="00E22CDE" w:rsidRDefault="00E22CDE">
      <w:pPr>
        <w:pStyle w:val="ConsPlusNormal"/>
        <w:ind w:firstLine="540"/>
        <w:jc w:val="both"/>
      </w:pPr>
      <w: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E22CDE" w:rsidRDefault="00E22CDE">
      <w:pPr>
        <w:pStyle w:val="ConsPlusNormal"/>
        <w:ind w:firstLine="540"/>
        <w:jc w:val="both"/>
      </w:pPr>
      <w:r>
        <w:t xml:space="preserve">присутствует в Штабе ППЭ при вскрытии резервного доставочного спецпакета с ИК в случае </w:t>
      </w:r>
      <w:r>
        <w:lastRenderedPageBreak/>
        <w:t>необходимости проведения замены ИК (в случаях наличия полиграфических дефектов, непреднамеренной порчи и др.);</w:t>
      </w:r>
    </w:p>
    <w:p w:rsidR="00E22CDE" w:rsidRDefault="00E22CDE">
      <w:pPr>
        <w:pStyle w:val="ConsPlusNormal"/>
        <w:ind w:firstLine="540"/>
        <w:jc w:val="both"/>
      </w:pPr>
      <w: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Штабе ППЭ в зоне видимости камер видеонаблюдения;</w:t>
      </w:r>
    </w:p>
    <w:p w:rsidR="00E22CDE" w:rsidRDefault="00E22CDE">
      <w:pPr>
        <w:pStyle w:val="ConsPlusNormal"/>
        <w:ind w:firstLine="540"/>
        <w:jc w:val="both"/>
      </w:pPr>
      <w:r>
        <w:t>по приглашению организатора вне аудитории приходит 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rsidR="00E22CDE" w:rsidRDefault="00E22CDE">
      <w:pPr>
        <w:pStyle w:val="ConsPlusNormal"/>
        <w:ind w:firstLine="540"/>
        <w:jc w:val="both"/>
      </w:pPr>
      <w:r>
        <w:t>в случае подтверждения медицинским работником ухудшения состояния здоровья участника ЕГЭ и при согласии участника ЕГЭ досрочно завершить экзамен совместно с медицинским работником заполнить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w:t>
      </w:r>
    </w:p>
    <w:p w:rsidR="00E22CDE" w:rsidRDefault="00E22CDE">
      <w:pPr>
        <w:pStyle w:val="ConsPlusNormal"/>
        <w:ind w:firstLine="540"/>
        <w:jc w:val="both"/>
      </w:pPr>
      <w:r>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rsidR="00E22CDE" w:rsidRDefault="00E22CDE">
      <w:pPr>
        <w:pStyle w:val="ConsPlusNormal"/>
        <w:ind w:firstLine="540"/>
        <w:jc w:val="both"/>
      </w:pPr>
      <w:r>
        <w:t>принимает от участника ЕГЭ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ГИА в аудитории", 05-02-У "Протокол проведения ЕГЭ в аудитории подготовки", 05-03-У "Протокол проведения ЕГЭ в аудитории проведения");</w:t>
      </w:r>
    </w:p>
    <w:p w:rsidR="00E22CDE" w:rsidRDefault="00E22CDE">
      <w:pPr>
        <w:pStyle w:val="ConsPlusNormal"/>
        <w:ind w:firstLine="540"/>
        <w:jc w:val="both"/>
      </w:pPr>
      <w: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форму ППЭ-03 "Протокол рассмотрения апелляции о нарушении установленного </w:t>
      </w:r>
      <w:hyperlink r:id="rId45" w:history="1">
        <w:r>
          <w:rPr>
            <w:color w:val="0000FF"/>
          </w:rPr>
          <w:t>Порядка</w:t>
        </w:r>
      </w:hyperlink>
      <w:r>
        <w:t xml:space="preserve"> проведения ГИА" в Штабе ППЭ в зоне видимости камер видеонаблюдения;</w:t>
      </w:r>
    </w:p>
    <w:p w:rsidR="00E22CDE" w:rsidRDefault="00E22CDE">
      <w:pPr>
        <w:pStyle w:val="ConsPlusNormal"/>
        <w:ind w:firstLine="540"/>
        <w:jc w:val="both"/>
      </w:pPr>
      <w: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E22CDE" w:rsidRDefault="00E22CDE">
      <w:pPr>
        <w:pStyle w:val="ConsPlusNormal"/>
        <w:ind w:firstLine="540"/>
        <w:jc w:val="both"/>
      </w:pPr>
      <w:r>
        <w:t>в случае нехватки дополнительных бланков ответов N 2 в ППЭ осуществляет контроль распечатывания техническим специалистом в присутствии руководителя ППЭ.</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Члену ГЭК необходимо помнить, что  экзамен проводится  в  спокойной и</w:t>
      </w:r>
    </w:p>
    <w:p w:rsidR="00E22CDE" w:rsidRDefault="00E22CDE">
      <w:pPr>
        <w:pStyle w:val="ConsPlusNonformat"/>
        <w:jc w:val="both"/>
      </w:pPr>
      <w:r>
        <w:t>│доброжелательной обстановке.                                             │</w:t>
      </w:r>
    </w:p>
    <w:p w:rsidR="00E22CDE" w:rsidRDefault="00E22CDE">
      <w:pPr>
        <w:pStyle w:val="ConsPlusNonformat"/>
        <w:jc w:val="both"/>
      </w:pPr>
      <w:r>
        <w:t xml:space="preserve">     В день проведения экзамена члену ГЭК в ППЭ запрещается:</w:t>
      </w:r>
    </w:p>
    <w:p w:rsidR="00E22CDE" w:rsidRDefault="00E22CDE">
      <w:pPr>
        <w:pStyle w:val="ConsPlusNonformat"/>
        <w:jc w:val="both"/>
      </w:pPr>
      <w:r>
        <w:t>│    а) оказывать содействие участникам  ЕГЭ,  в  том числе передавать  им│</w:t>
      </w:r>
    </w:p>
    <w:p w:rsidR="00E22CDE" w:rsidRDefault="00E22CDE">
      <w:pPr>
        <w:pStyle w:val="ConsPlusNonformat"/>
        <w:jc w:val="both"/>
      </w:pPr>
      <w:r>
        <w:t xml:space="preserve"> средства  связи,  электронно-вычислительную  технику,  фото-,  аудио-   и</w:t>
      </w:r>
    </w:p>
    <w:p w:rsidR="00E22CDE" w:rsidRDefault="00E22CDE">
      <w:pPr>
        <w:pStyle w:val="ConsPlusNonformat"/>
        <w:jc w:val="both"/>
      </w:pPr>
      <w:r>
        <w:t>│видеоаппаратуру, справочные материалы, письменные заметки и иные средства│</w:t>
      </w:r>
    </w:p>
    <w:p w:rsidR="00E22CDE" w:rsidRDefault="00E22CDE">
      <w:pPr>
        <w:pStyle w:val="ConsPlusNonformat"/>
        <w:jc w:val="both"/>
      </w:pPr>
      <w:r>
        <w:t xml:space="preserve"> хранения и передачи информации;</w:t>
      </w:r>
    </w:p>
    <w:p w:rsidR="00E22CDE" w:rsidRDefault="00E22CDE">
      <w:pPr>
        <w:pStyle w:val="ConsPlusNonformat"/>
        <w:jc w:val="both"/>
      </w:pPr>
      <w:r>
        <w:t>│    б) пользоваться   средствами   связи   вне   Штаба  ППЭ  (пользование│</w:t>
      </w:r>
    </w:p>
    <w:p w:rsidR="00E22CDE" w:rsidRDefault="00E22CDE">
      <w:pPr>
        <w:pStyle w:val="ConsPlusNonformat"/>
        <w:jc w:val="both"/>
      </w:pPr>
      <w:r>
        <w:t xml:space="preserve"> средствами  связи  допускается  только  в  Штабе  ППЭ  в случае служебной</w:t>
      </w:r>
    </w:p>
    <w:p w:rsidR="00E22CDE" w:rsidRDefault="00E22CDE">
      <w:pPr>
        <w:pStyle w:val="ConsPlusNonformat"/>
        <w:jc w:val="both"/>
      </w:pPr>
      <w:r>
        <w:t>│необходимости).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По окончании проведения ЕГЭ член ГЭК:</w:t>
      </w:r>
    </w:p>
    <w:p w:rsidR="00E22CDE" w:rsidRDefault="00E22CDE">
      <w:pPr>
        <w:pStyle w:val="ConsPlusNormal"/>
        <w:ind w:firstLine="540"/>
        <w:jc w:val="both"/>
      </w:pPr>
      <w:r>
        <w:t xml:space="preserve">осуществляет контроль за получением ЭМ руководителем ППЭ от ответственных </w:t>
      </w:r>
      <w:r>
        <w:lastRenderedPageBreak/>
        <w:t>организаторов в Штабе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 по одной из представленных схем &lt;1&gt;:</w:t>
      </w:r>
    </w:p>
    <w:p w:rsidR="00E22CDE" w:rsidRDefault="00E22CDE">
      <w:pPr>
        <w:pStyle w:val="ConsPlusNormal"/>
        <w:ind w:firstLine="540"/>
        <w:jc w:val="both"/>
      </w:pPr>
      <w:r>
        <w:t>--------------------------------</w:t>
      </w:r>
    </w:p>
    <w:p w:rsidR="00E22CDE" w:rsidRDefault="00E22CDE">
      <w:pPr>
        <w:pStyle w:val="ConsPlusNormal"/>
        <w:ind w:firstLine="540"/>
        <w:jc w:val="both"/>
      </w:pPr>
      <w:r>
        <w:t>&lt;1&gt; По решению ОИВ после проведения экзамена РЦОИ осуществляет сканирование всех типов бланков ЕГЭ "поаудиторно". В этом случае организатору в аудитории выдается один возвратный доставочный пакет для упаковки всех типов бланков ЕГЭ.</w:t>
      </w:r>
    </w:p>
    <w:p w:rsidR="00E22CDE" w:rsidRDefault="00E22CDE">
      <w:pPr>
        <w:pStyle w:val="ConsPlusNormal"/>
        <w:jc w:val="both"/>
      </w:pPr>
    </w:p>
    <w:p w:rsidR="00E22CDE" w:rsidRDefault="00E22CDE">
      <w:pPr>
        <w:pStyle w:val="ConsPlusNormal"/>
        <w:ind w:firstLine="540"/>
        <w:jc w:val="both"/>
      </w:pPr>
      <w:r>
        <w:t>Схема N 1</w:t>
      </w:r>
    </w:p>
    <w:p w:rsidR="00E22CDE" w:rsidRDefault="00E22CDE">
      <w:pPr>
        <w:pStyle w:val="ConsPlusNormal"/>
        <w:ind w:firstLine="540"/>
        <w:jc w:val="both"/>
      </w:pPr>
      <w:r>
        <w:t>запечатанного возвратного доставочного пакета с бланками регистрации;</w:t>
      </w:r>
    </w:p>
    <w:p w:rsidR="00E22CDE" w:rsidRDefault="00E22CDE">
      <w:pPr>
        <w:pStyle w:val="ConsPlusNormal"/>
        <w:ind w:firstLine="540"/>
        <w:jc w:val="both"/>
      </w:pPr>
      <w:r>
        <w:t>запечатанного возвратного доставочного пакета с бланками ответов N 1;</w:t>
      </w:r>
    </w:p>
    <w:p w:rsidR="00E22CDE" w:rsidRDefault="00E22CDE">
      <w:pPr>
        <w:pStyle w:val="ConsPlusNormal"/>
        <w:ind w:firstLine="540"/>
        <w:jc w:val="both"/>
      </w:pPr>
      <w:r>
        <w:t>запечатанного возвратного доставочного пакета с бланками ответов N 2, в том числе с дополнительными бланками ответов N 2;</w:t>
      </w:r>
    </w:p>
    <w:p w:rsidR="00E22CDE" w:rsidRDefault="00E22CDE">
      <w:pPr>
        <w:pStyle w:val="ConsPlusNormal"/>
        <w:ind w:firstLine="540"/>
        <w:jc w:val="both"/>
      </w:pPr>
      <w:r>
        <w:t>(на каждом из трех возвратных доставочных пакетов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ЕГЭ; поставлена отметка "X" в соответствующем поле в зависимости от содержимого возвратного доставочного пакета)</w:t>
      </w:r>
    </w:p>
    <w:p w:rsidR="00E22CDE" w:rsidRDefault="00E22CDE">
      <w:pPr>
        <w:pStyle w:val="ConsPlusNormal"/>
        <w:ind w:firstLine="540"/>
        <w:jc w:val="both"/>
      </w:pPr>
      <w:r>
        <w:t>или</w:t>
      </w:r>
    </w:p>
    <w:p w:rsidR="00E22CDE" w:rsidRDefault="00E22CDE">
      <w:pPr>
        <w:pStyle w:val="ConsPlusNormal"/>
        <w:ind w:firstLine="540"/>
        <w:jc w:val="both"/>
      </w:pPr>
      <w:r>
        <w:t>Схема N 2</w:t>
      </w:r>
    </w:p>
    <w:p w:rsidR="00E22CDE" w:rsidRDefault="00E22CDE">
      <w:pPr>
        <w:pStyle w:val="ConsPlusNormal"/>
        <w:ind w:firstLine="540"/>
        <w:jc w:val="both"/>
      </w:pPr>
      <w:r>
        <w:t>запечатанного возвратного доставочного пакета с бланками регистрации, бланками ответов N 1, бланками ответов N 2, в том числе с дополнительными бланками ответов N 2 (все типы бланков упакованы в один возвратный доставочный пакет, заполнена форма сопроводительного бланка к материалам ЕГЭ),</w:t>
      </w:r>
    </w:p>
    <w:p w:rsidR="00E22CDE" w:rsidRDefault="00E22CDE">
      <w:pPr>
        <w:pStyle w:val="ConsPlusNormal"/>
        <w:ind w:firstLine="540"/>
        <w:jc w:val="both"/>
      </w:pPr>
      <w:r>
        <w:t>а также:</w:t>
      </w:r>
    </w:p>
    <w:p w:rsidR="00E22CDE" w:rsidRDefault="00E22CDE">
      <w:pPr>
        <w:pStyle w:val="ConsPlusNormal"/>
        <w:ind w:firstLine="540"/>
        <w:jc w:val="both"/>
      </w:pPr>
      <w:r>
        <w:t>формы ППЭ-05-02 "Протокол проведения ГИА в аудитории";</w:t>
      </w:r>
    </w:p>
    <w:p w:rsidR="00E22CDE" w:rsidRDefault="00E22CDE">
      <w:pPr>
        <w:pStyle w:val="ConsPlusNormal"/>
        <w:ind w:firstLine="540"/>
        <w:jc w:val="both"/>
      </w:pPr>
      <w:r>
        <w:t>формы ППЭ-12-02 "Ведомость коррекции персональных данных участников ГИА в аудитории";</w:t>
      </w:r>
    </w:p>
    <w:p w:rsidR="00E22CDE" w:rsidRDefault="00E22CDE">
      <w:pPr>
        <w:pStyle w:val="ConsPlusNormal"/>
        <w:ind w:firstLine="540"/>
        <w:jc w:val="both"/>
      </w:pPr>
      <w:r>
        <w:t>формы ППЭ-12-03 "Ведомость использования дополнительных бланков ответов N 2";</w:t>
      </w:r>
    </w:p>
    <w:p w:rsidR="00E22CDE" w:rsidRDefault="00E22CDE">
      <w:pPr>
        <w:pStyle w:val="ConsPlusNormal"/>
        <w:ind w:firstLine="540"/>
        <w:jc w:val="both"/>
      </w:pPr>
      <w:r>
        <w:t>КИМ участников ЕГЭ, вложенные обратно в ИК участников ЕГЭ;</w:t>
      </w:r>
    </w:p>
    <w:p w:rsidR="00E22CDE" w:rsidRDefault="00E22CDE">
      <w:pPr>
        <w:pStyle w:val="ConsPlusNormal"/>
        <w:ind w:firstLine="540"/>
        <w:jc w:val="both"/>
      </w:pPr>
      <w:r>
        <w:t>запечатанные конверты с использованными черновиками</w:t>
      </w:r>
    </w:p>
    <w:p w:rsidR="00E22CDE" w:rsidRDefault="00E22CDE">
      <w:pPr>
        <w:pStyle w:val="ConsPlusNormal"/>
        <w:ind w:firstLine="540"/>
        <w:jc w:val="both"/>
      </w:pPr>
      <w: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E22CDE" w:rsidRDefault="00E22CDE">
      <w:pPr>
        <w:pStyle w:val="ConsPlusNormal"/>
        <w:ind w:firstLine="540"/>
        <w:jc w:val="both"/>
      </w:pPr>
      <w:r>
        <w:t>неиспользованные дополнительные бланки ответов N 2;</w:t>
      </w:r>
    </w:p>
    <w:p w:rsidR="00E22CDE" w:rsidRDefault="00E22CDE">
      <w:pPr>
        <w:pStyle w:val="ConsPlusNormal"/>
        <w:ind w:firstLine="540"/>
        <w:jc w:val="both"/>
      </w:pPr>
      <w:r>
        <w:t>неиспользованные черновики;</w:t>
      </w:r>
    </w:p>
    <w:p w:rsidR="00E22CDE" w:rsidRDefault="00E22CDE">
      <w:pPr>
        <w:pStyle w:val="ConsPlusNormal"/>
        <w:ind w:firstLine="540"/>
        <w:jc w:val="both"/>
      </w:pPr>
      <w:r>
        <w:t>неиспользованные ИК участников ЕГЭ;</w:t>
      </w:r>
    </w:p>
    <w:p w:rsidR="00E22CDE" w:rsidRDefault="00E22CDE">
      <w:pPr>
        <w:pStyle w:val="ConsPlusNormal"/>
        <w:ind w:firstLine="540"/>
        <w:jc w:val="both"/>
      </w:pPr>
      <w:r>
        <w:t>испорченные и (или) имеющие полиграфические дефекты ИК;</w:t>
      </w:r>
    </w:p>
    <w:p w:rsidR="00E22CDE" w:rsidRDefault="00E22CDE">
      <w:pPr>
        <w:pStyle w:val="ConsPlusNormal"/>
        <w:ind w:firstLine="540"/>
        <w:jc w:val="both"/>
      </w:pPr>
      <w:r>
        <w:t>служебные записки (при наличии).</w:t>
      </w:r>
    </w:p>
    <w:p w:rsidR="00E22CDE" w:rsidRDefault="00E22CDE">
      <w:pPr>
        <w:pStyle w:val="ConsPlusNormal"/>
        <w:ind w:firstLine="540"/>
        <w:jc w:val="both"/>
      </w:pPr>
      <w:r>
        <w:t>Член ГЭК совместно с руководителем ППЭ оформляет необходимые документы по результатам проведения ЕГЭ в ППЭ по следующим формам:</w:t>
      </w:r>
    </w:p>
    <w:p w:rsidR="00E22CDE" w:rsidRDefault="00E22CDE">
      <w:pPr>
        <w:pStyle w:val="ConsPlusNormal"/>
        <w:ind w:firstLine="540"/>
        <w:jc w:val="both"/>
      </w:pPr>
      <w:r>
        <w:t>форма ППЭ 13-01 "Протокол проведения ГИА в ППЭ";</w:t>
      </w:r>
    </w:p>
    <w:p w:rsidR="00E22CDE" w:rsidRDefault="00E22CDE">
      <w:pPr>
        <w:pStyle w:val="ConsPlusNormal"/>
        <w:ind w:firstLine="540"/>
        <w:jc w:val="both"/>
      </w:pPr>
      <w:r>
        <w:t>форма ППЭ 13-02 МАШ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t>форма ППЭ 14-01 "Акт приемки-передачи экзаменационных материалов в ППЭ";</w:t>
      </w:r>
    </w:p>
    <w:p w:rsidR="00E22CDE" w:rsidRDefault="00E22CDE">
      <w:pPr>
        <w:pStyle w:val="ConsPlusNormal"/>
        <w:ind w:firstLine="540"/>
        <w:jc w:val="both"/>
      </w:pPr>
      <w:r>
        <w:t>форма ППЭ-14-02 "Ведомость выдачи и возврата экзаменационных материалов по аудиториям ППЭ".</w:t>
      </w:r>
    </w:p>
    <w:p w:rsidR="00E22CDE" w:rsidRDefault="00E22CDE">
      <w:pPr>
        <w:pStyle w:val="ConsPlusNormal"/>
        <w:ind w:firstLine="540"/>
        <w:jc w:val="both"/>
      </w:pPr>
      <w:r>
        <w:t>После окончания экзамена член ГЭК упаковывает ЭМ в спецпакеты за специально подготовленным столом, находящимся в зоне видимости камер видеонаблюдения,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E22CDE" w:rsidRDefault="00E22CDE">
      <w:pPr>
        <w:pStyle w:val="ConsPlusNormal"/>
        <w:ind w:firstLine="540"/>
        <w:jc w:val="both"/>
      </w:pPr>
      <w:r>
        <w:t>По завершении экзамена члены ГЭК составляют отчет о проведении ЕГЭ в ППЭ (форма ППЭ-10), который в тот же день передается в ГЭК.</w:t>
      </w:r>
    </w:p>
    <w:p w:rsidR="00E22CDE" w:rsidRDefault="00E22CDE">
      <w:pPr>
        <w:pStyle w:val="ConsPlusNormal"/>
        <w:jc w:val="both"/>
      </w:pPr>
    </w:p>
    <w:p w:rsidR="00E22CDE" w:rsidRDefault="00E22CDE">
      <w:pPr>
        <w:pStyle w:val="ConsPlusNormal"/>
        <w:ind w:firstLine="540"/>
        <w:jc w:val="both"/>
        <w:outlineLvl w:val="2"/>
      </w:pPr>
      <w:r>
        <w:t>1.12. Инструкция для руководителя ППЭ</w:t>
      </w:r>
    </w:p>
    <w:p w:rsidR="00E22CDE" w:rsidRDefault="00E22CDE">
      <w:pPr>
        <w:pStyle w:val="ConsPlusNormal"/>
        <w:jc w:val="both"/>
      </w:pPr>
    </w:p>
    <w:p w:rsidR="00E22CDE" w:rsidRDefault="00E22CDE">
      <w:pPr>
        <w:pStyle w:val="ConsPlusNormal"/>
        <w:ind w:firstLine="540"/>
        <w:jc w:val="both"/>
      </w:pPr>
      <w: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E22CDE" w:rsidRDefault="00E22CDE">
      <w:pPr>
        <w:pStyle w:val="ConsPlusNormal"/>
        <w:ind w:firstLine="540"/>
        <w:jc w:val="both"/>
      </w:pPr>
      <w:r>
        <w:t>Руководитель ППЭ должен заблаговременно пройти инструктаж по порядку и процедуре проведения ЕГЭ и ознакомиться с:</w:t>
      </w:r>
    </w:p>
    <w:p w:rsidR="00E22CDE" w:rsidRDefault="00E22CDE">
      <w:pPr>
        <w:pStyle w:val="ConsPlusNormal"/>
        <w:ind w:firstLine="540"/>
        <w:jc w:val="both"/>
      </w:pPr>
      <w:r>
        <w:t>нормативными правовыми документами, регламентирующими проведение ГИА;</w:t>
      </w:r>
    </w:p>
    <w:p w:rsidR="00E22CDE" w:rsidRDefault="00E22CDE">
      <w:pPr>
        <w:pStyle w:val="ConsPlusNormal"/>
        <w:ind w:firstLine="540"/>
        <w:jc w:val="both"/>
      </w:pPr>
      <w: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E22CDE" w:rsidRDefault="00E22CDE">
      <w:pPr>
        <w:pStyle w:val="ConsPlusNormal"/>
        <w:ind w:firstLine="540"/>
        <w:jc w:val="both"/>
      </w:pPr>
      <w:r>
        <w:t>правилами заполнения бланков ЕГЭ;</w:t>
      </w:r>
    </w:p>
    <w:p w:rsidR="00E22CDE" w:rsidRDefault="00E22CDE">
      <w:pPr>
        <w:pStyle w:val="ConsPlusNormal"/>
        <w:ind w:firstLine="540"/>
        <w:jc w:val="both"/>
      </w:pPr>
      <w:r>
        <w:t>правилами оформления ведомостей, протоколов и актов, заполняемых при проведении ЕГЭ в аудиториях, ППЭ.</w:t>
      </w:r>
    </w:p>
    <w:p w:rsidR="00E22CDE" w:rsidRDefault="00E22CDE">
      <w:pPr>
        <w:pStyle w:val="ConsPlusNormal"/>
        <w:jc w:val="both"/>
      </w:pPr>
    </w:p>
    <w:p w:rsidR="00E22CDE" w:rsidRDefault="00E22CDE">
      <w:pPr>
        <w:pStyle w:val="ConsPlusNormal"/>
        <w:ind w:firstLine="540"/>
        <w:jc w:val="both"/>
        <w:outlineLvl w:val="3"/>
      </w:pPr>
      <w:r>
        <w:t>Подготовка к проведению ЕГЭ</w:t>
      </w:r>
    </w:p>
    <w:p w:rsidR="00E22CDE" w:rsidRDefault="00E22CDE">
      <w:pPr>
        <w:pStyle w:val="ConsPlusNormal"/>
        <w:ind w:firstLine="540"/>
        <w:jc w:val="both"/>
      </w:pPr>
      <w:r>
        <w:t>Руководитель ППЭ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E22CDE" w:rsidRDefault="00E22CDE">
      <w:pPr>
        <w:pStyle w:val="ConsPlusNormal"/>
        <w:ind w:firstLine="540"/>
        <w:jc w:val="both"/>
      </w:pPr>
      <w: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в соответствии с требованиями к ППЭ, изложенными в настоящих Методических материалах.</w:t>
      </w:r>
    </w:p>
    <w:p w:rsidR="00E22CDE" w:rsidRDefault="00E22CDE">
      <w:pPr>
        <w:pStyle w:val="ConsPlusNormal"/>
        <w:ind w:firstLine="540"/>
        <w:jc w:val="both"/>
      </w:pPr>
      <w:r>
        <w:t>В случае распределения в ППЭ участников ЕГЭ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w:t>
      </w:r>
    </w:p>
    <w:p w:rsidR="00E22CDE" w:rsidRDefault="00E22CDE">
      <w:pPr>
        <w:pStyle w:val="ConsPlusNormal"/>
        <w:ind w:firstLine="540"/>
        <w:jc w:val="both"/>
      </w:pPr>
      <w:r>
        <w:t>При этом ОИВ (по согласованию с ГЭК) направляет не позднее двух рабочих дней до проведения экзамена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E22CDE" w:rsidRDefault="00E22CDE">
      <w:pPr>
        <w:pStyle w:val="ConsPlusNormal"/>
        <w:ind w:firstLine="540"/>
        <w:jc w:val="both"/>
      </w:pPr>
      <w:r>
        <w:t>Не позднее чем за один день до проведения экзамена руководитель ППЭ и руководитель образовательной организации обязаны обеспечить и проверить наличие:</w:t>
      </w:r>
    </w:p>
    <w:p w:rsidR="00E22CDE" w:rsidRDefault="00E22CDE">
      <w:pPr>
        <w:pStyle w:val="ConsPlusNormal"/>
        <w:ind w:firstLine="540"/>
        <w:jc w:val="both"/>
      </w:pPr>
      <w:r>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rsidR="00E22CDE" w:rsidRDefault="00E22CDE">
      <w:pPr>
        <w:pStyle w:val="ConsPlusNormal"/>
        <w:ind w:firstLine="540"/>
        <w:jc w:val="both"/>
      </w:pPr>
      <w: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E22CDE" w:rsidRDefault="00E22CDE">
      <w:pPr>
        <w:pStyle w:val="ConsPlusNormal"/>
        <w:ind w:firstLine="540"/>
        <w:jc w:val="both"/>
      </w:pPr>
      <w:r>
        <w:t>отдельного места для хранения личных вещей участников ЕГЭ до входа в ППЭ &lt;1&gt;;</w:t>
      </w:r>
    </w:p>
    <w:p w:rsidR="00E22CDE" w:rsidRDefault="00E22CDE">
      <w:pPr>
        <w:pStyle w:val="ConsPlusNormal"/>
        <w:ind w:firstLine="540"/>
        <w:jc w:val="both"/>
      </w:pPr>
      <w:r>
        <w:t>--------------------------------</w:t>
      </w:r>
    </w:p>
    <w:p w:rsidR="00E22CDE" w:rsidRDefault="00E22CDE">
      <w:pPr>
        <w:pStyle w:val="ConsPlusNormal"/>
        <w:ind w:firstLine="540"/>
        <w:jc w:val="both"/>
      </w:pPr>
      <w:r>
        <w:t>&lt;1&gt;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p w:rsidR="00E22CDE" w:rsidRDefault="00E22CDE">
      <w:pPr>
        <w:pStyle w:val="ConsPlusNormal"/>
        <w:jc w:val="both"/>
      </w:pPr>
    </w:p>
    <w:p w:rsidR="00E22CDE" w:rsidRDefault="00E22CDE">
      <w:pPr>
        <w:pStyle w:val="ConsPlusNormal"/>
        <w:ind w:firstLine="540"/>
        <w:jc w:val="both"/>
      </w:pPr>
      <w:r>
        <w:t>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w:t>
      </w:r>
    </w:p>
    <w:p w:rsidR="00E22CDE" w:rsidRDefault="00E22CDE">
      <w:pPr>
        <w:pStyle w:val="ConsPlusNormal"/>
        <w:ind w:firstLine="540"/>
        <w:jc w:val="both"/>
      </w:pPr>
      <w:r>
        <w:t xml:space="preserve">специально выделенного места в каждой аудитории ППЭ (стола), находящегося в зоне </w:t>
      </w:r>
      <w:r>
        <w:lastRenderedPageBreak/>
        <w:t>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E22CDE" w:rsidRDefault="00E22CDE">
      <w:pPr>
        <w:pStyle w:val="ConsPlusNormal"/>
        <w:ind w:firstLine="540"/>
        <w:jc w:val="both"/>
      </w:pPr>
      <w:r>
        <w:t>помещения для руководителя ППЭ (Штаб ППЭ), соответствующего требованиям, изложенным в разделе "Требования к ППЭ" Методических материалов;</w:t>
      </w:r>
    </w:p>
    <w:p w:rsidR="00E22CDE" w:rsidRDefault="00E22CDE">
      <w:pPr>
        <w:pStyle w:val="ConsPlusNormal"/>
        <w:ind w:firstLine="540"/>
        <w:jc w:val="both"/>
      </w:pPr>
      <w:r>
        <w:t>помещения для медицинского работника;</w:t>
      </w:r>
    </w:p>
    <w:p w:rsidR="00E22CDE" w:rsidRDefault="00E22CDE">
      <w:pPr>
        <w:pStyle w:val="ConsPlusNormal"/>
        <w:ind w:firstLine="540"/>
        <w:jc w:val="both"/>
      </w:pPr>
      <w:r>
        <w:t>журнала учета участников ЕГЭ, обратившихся к медицинскому работнику (см. приложение 16);</w:t>
      </w:r>
    </w:p>
    <w:p w:rsidR="00E22CDE" w:rsidRDefault="00E22CDE">
      <w:pPr>
        <w:pStyle w:val="ConsPlusNormal"/>
        <w:ind w:firstLine="540"/>
        <w:jc w:val="both"/>
      </w:pPr>
      <w:r>
        <w:t>помещения для лиц, сопровождающих участников ЕГЭ, которое организуется до входа в ППЭ;</w:t>
      </w:r>
    </w:p>
    <w:p w:rsidR="00E22CDE" w:rsidRDefault="00E22CDE">
      <w:pPr>
        <w:pStyle w:val="ConsPlusNormal"/>
        <w:ind w:firstLine="540"/>
        <w:jc w:val="both"/>
      </w:pPr>
      <w:r>
        <w:t>помещений, изолируемых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p>
    <w:p w:rsidR="00E22CDE" w:rsidRDefault="00E22CDE">
      <w:pPr>
        <w:pStyle w:val="ConsPlusNormal"/>
        <w:ind w:firstLine="540"/>
        <w:jc w:val="both"/>
      </w:pPr>
      <w:r>
        <w:t>заметных обозначений номеров аудитории для проведения ЕГЭ и наименований помещений, используемых для проведения экзамена;</w:t>
      </w:r>
    </w:p>
    <w:p w:rsidR="00E22CDE" w:rsidRDefault="00E22CDE">
      <w:pPr>
        <w:pStyle w:val="ConsPlusNormal"/>
        <w:ind w:firstLine="540"/>
        <w:jc w:val="both"/>
      </w:pPr>
      <w:r>
        <w:t>заметных информационных плакатов о ведении видеонаблюдения в аудиториях и коридорах ППЭ;</w:t>
      </w:r>
    </w:p>
    <w:p w:rsidR="00E22CDE" w:rsidRDefault="00E22CDE">
      <w:pPr>
        <w:pStyle w:val="ConsPlusNormal"/>
        <w:ind w:firstLine="540"/>
        <w:jc w:val="both"/>
      </w:pPr>
      <w:r>
        <w:t>не более 25 рабочих мест для участников ЕГЭ в аудиториях;</w:t>
      </w:r>
    </w:p>
    <w:p w:rsidR="00E22CDE" w:rsidRDefault="00E22CDE">
      <w:pPr>
        <w:pStyle w:val="ConsPlusNormal"/>
        <w:ind w:firstLine="540"/>
        <w:jc w:val="both"/>
      </w:pPr>
      <w:r>
        <w:t>обозначения каждого рабочего места участника ЕГЭ в аудитории заметным номером;</w:t>
      </w:r>
    </w:p>
    <w:p w:rsidR="00E22CDE" w:rsidRDefault="00E22CDE">
      <w:pPr>
        <w:pStyle w:val="ConsPlusNormal"/>
        <w:ind w:firstLine="540"/>
        <w:jc w:val="both"/>
      </w:pPr>
      <w:r>
        <w:t>часов, находящихся в поле зрения участников ЕГЭ, в каждой аудитории с проведением проверки их работоспособности.</w:t>
      </w:r>
    </w:p>
    <w:p w:rsidR="00E22CDE" w:rsidRDefault="00E22CDE">
      <w:pPr>
        <w:pStyle w:val="ConsPlusNormal"/>
        <w:ind w:firstLine="540"/>
        <w:jc w:val="both"/>
      </w:pPr>
      <w:r>
        <w:t>Не позднее чем за один день до начала проведения экзамена также необходимо:</w:t>
      </w:r>
    </w:p>
    <w:p w:rsidR="00E22CDE" w:rsidRDefault="00E22CDE">
      <w:pPr>
        <w:pStyle w:val="ConsPlusNormal"/>
        <w:ind w:firstLine="540"/>
        <w:jc w:val="both"/>
      </w:pPr>
      <w:r>
        <w:t>убрать (закрыть) в аудиториях стенды, плакаты и иные материалы со справочно-познавательной информацией по соответствующим учебным предметам;</w:t>
      </w:r>
    </w:p>
    <w:p w:rsidR="00E22CDE" w:rsidRDefault="00E22CDE">
      <w:pPr>
        <w:pStyle w:val="ConsPlusNormal"/>
        <w:ind w:firstLine="540"/>
        <w:jc w:val="both"/>
      </w:pPr>
      <w:r>
        <w:t>подготовить ножницы для вскрытия доставочных спецпакетов с индивидуальными комплектами участников ЕГЭ (ИК) для каждой аудитории;</w:t>
      </w:r>
    </w:p>
    <w:p w:rsidR="00E22CDE" w:rsidRDefault="00E22CDE">
      <w:pPr>
        <w:pStyle w:val="ConsPlusNormal"/>
        <w:ind w:firstLine="540"/>
        <w:jc w:val="both"/>
      </w:pPr>
      <w:r>
        <w:t>подготовить 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E22CDE" w:rsidRDefault="00E22CDE">
      <w:pPr>
        <w:pStyle w:val="ConsPlusNormal"/>
        <w:ind w:firstLine="540"/>
        <w:jc w:val="both"/>
      </w:pPr>
      <w:r>
        <w:t>подготовить достаточное количество бумаги для печати дополнительных бланков N 2 в Штабе ППЭ;</w:t>
      </w:r>
    </w:p>
    <w:p w:rsidR="00E22CDE" w:rsidRDefault="00E22CDE">
      <w:pPr>
        <w:pStyle w:val="ConsPlusNormal"/>
        <w:ind w:firstLine="540"/>
        <w:jc w:val="both"/>
      </w:pPr>
      <w:r>
        <w:t>подготовить конверты для упаковки использованных черновиков (по одному конверту на аудиторию);</w:t>
      </w:r>
    </w:p>
    <w:p w:rsidR="00E22CDE" w:rsidRDefault="00E22CDE">
      <w:pPr>
        <w:pStyle w:val="ConsPlusNormal"/>
        <w:ind w:firstLine="540"/>
        <w:jc w:val="both"/>
      </w:pPr>
      <w: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rsidR="00E22CDE" w:rsidRDefault="00E22CDE">
      <w:pPr>
        <w:pStyle w:val="ConsPlusNormal"/>
        <w:ind w:firstLine="540"/>
        <w:jc w:val="both"/>
      </w:pPr>
      <w:r>
        <w:t>проверить пожарные выходы, средства первичного пожаротушения;</w:t>
      </w:r>
    </w:p>
    <w:p w:rsidR="00E22CDE" w:rsidRDefault="00E22CDE">
      <w:pPr>
        <w:pStyle w:val="ConsPlusNormal"/>
        <w:ind w:firstLine="540"/>
        <w:jc w:val="both"/>
      </w:pPr>
      <w:r>
        <w:t>запереть и опечатать помещения, не использующиеся для проведения экзамена;</w:t>
      </w:r>
    </w:p>
    <w:p w:rsidR="00E22CDE" w:rsidRDefault="00E22CDE">
      <w:pPr>
        <w:pStyle w:val="ConsPlusNormal"/>
        <w:ind w:firstLine="540"/>
        <w:jc w:val="both"/>
      </w:pPr>
      <w:r>
        <w:t>провести проверку работоспособности средств видеонаблюдения в ППЭ совместно с техническим специалистом;</w:t>
      </w:r>
    </w:p>
    <w:p w:rsidR="00E22CDE" w:rsidRDefault="00E22CDE">
      <w:pPr>
        <w:pStyle w:val="ConsPlusNormal"/>
        <w:ind w:firstLine="540"/>
        <w:jc w:val="both"/>
      </w:pPr>
      <w:r>
        <w:t>заполнить форму ППЭ-01 "Акт готовности ППЭ" совместно с руководителем организации, на базе которой организован ППЭ.</w:t>
      </w:r>
    </w:p>
    <w:p w:rsidR="00E22CDE" w:rsidRDefault="00E22CDE">
      <w:pPr>
        <w:pStyle w:val="ConsPlusNormal"/>
        <w:ind w:firstLine="540"/>
        <w:jc w:val="both"/>
      </w:pPr>
      <w:r>
        <w:t>Заблаговременно провести инструктаж под роспись со всеми работниками ППЭ по порядку и процедуре проведения ЕГЭ и ознакомить с:</w:t>
      </w:r>
    </w:p>
    <w:p w:rsidR="00E22CDE" w:rsidRDefault="00E22CDE">
      <w:pPr>
        <w:pStyle w:val="ConsPlusNormal"/>
        <w:ind w:firstLine="540"/>
        <w:jc w:val="both"/>
      </w:pPr>
      <w:r>
        <w:t>нормативными правовыми документами, регламентирующими проведение ГИА;</w:t>
      </w:r>
    </w:p>
    <w:p w:rsidR="00E22CDE" w:rsidRDefault="00E22CDE">
      <w:pPr>
        <w:pStyle w:val="ConsPlusNormal"/>
        <w:ind w:firstLine="540"/>
        <w:jc w:val="both"/>
      </w:pPr>
      <w:r>
        <w:t>инструкциями, определяющими порядок работы организаторов и других лиц, привлекаемых к проведению ЕГЭ в ППЭ;</w:t>
      </w:r>
    </w:p>
    <w:p w:rsidR="00E22CDE" w:rsidRDefault="00E22CDE">
      <w:pPr>
        <w:pStyle w:val="ConsPlusNormal"/>
        <w:ind w:firstLine="540"/>
        <w:jc w:val="both"/>
      </w:pPr>
      <w:r>
        <w:t>правилами заполнения бланков ЕГЭ;</w:t>
      </w:r>
    </w:p>
    <w:p w:rsidR="00E22CDE" w:rsidRDefault="00E22CDE">
      <w:pPr>
        <w:pStyle w:val="ConsPlusNormal"/>
        <w:ind w:firstLine="540"/>
        <w:jc w:val="both"/>
      </w:pPr>
      <w:r>
        <w:t>правилами оформления ведомостей, протоколов и актов, заполняемых при проведении ЕГЭ.</w:t>
      </w:r>
    </w:p>
    <w:p w:rsidR="00E22CDE" w:rsidRDefault="00E22CDE">
      <w:pPr>
        <w:pStyle w:val="ConsPlusNormal"/>
        <w:jc w:val="both"/>
      </w:pPr>
    </w:p>
    <w:p w:rsidR="00E22CDE" w:rsidRDefault="00E22CDE">
      <w:pPr>
        <w:pStyle w:val="ConsPlusNormal"/>
        <w:ind w:firstLine="540"/>
        <w:jc w:val="both"/>
        <w:outlineLvl w:val="3"/>
      </w:pPr>
      <w:r>
        <w:t>Проведение ЕГЭ в ППЭ</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lastRenderedPageBreak/>
        <w:t>│    Руководителю  ППЭ  необходимо  помнить,   что  экзамен  проводится  в</w:t>
      </w:r>
    </w:p>
    <w:p w:rsidR="00E22CDE" w:rsidRDefault="00E22CDE">
      <w:pPr>
        <w:pStyle w:val="ConsPlusNonformat"/>
        <w:jc w:val="both"/>
      </w:pPr>
      <w:r>
        <w:t xml:space="preserve"> спокойной и доброжелательной обстановке.                                 │</w:t>
      </w:r>
    </w:p>
    <w:p w:rsidR="00E22CDE" w:rsidRDefault="00E22CDE">
      <w:pPr>
        <w:pStyle w:val="ConsPlusNonformat"/>
        <w:jc w:val="both"/>
      </w:pPr>
      <w:r>
        <w:t>│    В  день  проведения экзамена (в  период  с  момента  входа в ППЭ и до</w:t>
      </w:r>
    </w:p>
    <w:p w:rsidR="00E22CDE" w:rsidRDefault="00E22CDE">
      <w:pPr>
        <w:pStyle w:val="ConsPlusNonformat"/>
        <w:jc w:val="both"/>
      </w:pPr>
      <w:r>
        <w:t xml:space="preserve"> окончания экзамена) в ППЭ руководителю ППЭ запрещается:                  │</w:t>
      </w:r>
    </w:p>
    <w:p w:rsidR="00E22CDE" w:rsidRDefault="00E22CDE">
      <w:pPr>
        <w:pStyle w:val="ConsPlusNonformat"/>
        <w:jc w:val="both"/>
      </w:pPr>
      <w:r>
        <w:t>│    а) пользоваться средствами связи за пределами Штаба ППЭ;</w:t>
      </w:r>
    </w:p>
    <w:p w:rsidR="00E22CDE" w:rsidRDefault="00E22CDE">
      <w:pPr>
        <w:pStyle w:val="ConsPlusNonformat"/>
        <w:jc w:val="both"/>
      </w:pPr>
      <w:r>
        <w:t xml:space="preserve">     б) оказывать  содействие  участникам  ЕГЭ, в том числе  передавать им│</w:t>
      </w:r>
    </w:p>
    <w:p w:rsidR="00E22CDE" w:rsidRDefault="00E22CDE">
      <w:pPr>
        <w:pStyle w:val="ConsPlusNonformat"/>
        <w:jc w:val="both"/>
      </w:pPr>
      <w:r>
        <w:t>│средства  связи,  электронно-вычислительную   технику,  фото-,  аудио-  и</w:t>
      </w:r>
    </w:p>
    <w:p w:rsidR="00E22CDE" w:rsidRDefault="00E22CDE">
      <w:pPr>
        <w:pStyle w:val="ConsPlusNonformat"/>
        <w:jc w:val="both"/>
      </w:pPr>
      <w:r>
        <w:t xml:space="preserve"> видеоаппаратуру, справочные материалы, письменные заметки и иные средства│</w:t>
      </w:r>
    </w:p>
    <w:p w:rsidR="00E22CDE" w:rsidRDefault="00E22CDE">
      <w:pPr>
        <w:pStyle w:val="ConsPlusNonformat"/>
        <w:jc w:val="both"/>
      </w:pPr>
      <w:r>
        <w:t>│хранения и передачи информации.</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В день проведения ЕГЭ руководитель ППЭ должен явиться в ППЭ не позднее 07.30 по местному времени.</w:t>
      </w:r>
    </w:p>
    <w:p w:rsidR="00E22CDE" w:rsidRDefault="00E22CDE">
      <w:pPr>
        <w:pStyle w:val="ConsPlusNormal"/>
        <w:ind w:firstLine="540"/>
        <w:jc w:val="both"/>
      </w:pPr>
      <w: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E22CDE" w:rsidRDefault="00E22CDE">
      <w:pPr>
        <w:pStyle w:val="ConsPlusNormal"/>
        <w:ind w:firstLine="540"/>
        <w:jc w:val="both"/>
      </w:pPr>
      <w:r>
        <w:t>До начала экзамена руководитель ППЭ должен:</w:t>
      </w:r>
    </w:p>
    <w:p w:rsidR="00E22CDE" w:rsidRDefault="00E22CDE">
      <w:pPr>
        <w:pStyle w:val="ConsPlusNormal"/>
        <w:ind w:firstLine="540"/>
        <w:jc w:val="both"/>
      </w:pPr>
      <w:r>
        <w:t>Не позднее 07.30 по местному времени получить от членов ГЭК ЭМ и вскрыть:</w:t>
      </w:r>
    </w:p>
    <w:p w:rsidR="00E22CDE" w:rsidRDefault="00E22CDE">
      <w:pPr>
        <w:pStyle w:val="ConsPlusNormal"/>
        <w:ind w:firstLine="540"/>
        <w:jc w:val="both"/>
      </w:pPr>
      <w:r>
        <w:t>Схема 1:</w:t>
      </w:r>
    </w:p>
    <w:p w:rsidR="00E22CDE" w:rsidRDefault="00E22CDE">
      <w:pPr>
        <w:pStyle w:val="ConsPlusNormal"/>
        <w:ind w:firstLine="540"/>
        <w:jc w:val="both"/>
      </w:pPr>
      <w:r>
        <w:t>Спецпакет с:</w:t>
      </w:r>
    </w:p>
    <w:p w:rsidR="00E22CDE" w:rsidRDefault="00E22CDE">
      <w:pPr>
        <w:pStyle w:val="ConsPlusNormal"/>
        <w:ind w:firstLine="540"/>
        <w:jc w:val="both"/>
      </w:pPr>
      <w:r>
        <w:t>ЭМ, пакетом руководителя ППЭ (акты, протоколы, формы апелляции, списки распределения участников ГИА и работников ППЭ, ведомости, отчеты и др.), дополнительными бланками ответов N 2;</w:t>
      </w:r>
    </w:p>
    <w:p w:rsidR="00E22CDE" w:rsidRDefault="00E22CDE">
      <w:pPr>
        <w:pStyle w:val="ConsPlusNormal"/>
        <w:jc w:val="both"/>
      </w:pPr>
      <w:r>
        <w:t>возвратными доставочными пакетами для упаковки каждого типа бланков ЕГЭ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E22CDE" w:rsidRDefault="00E22CDE">
      <w:pPr>
        <w:pStyle w:val="ConsPlusNormal"/>
        <w:ind w:firstLine="540"/>
        <w:jc w:val="both"/>
      </w:pPr>
      <w:r>
        <w:t>бланки регистрации ЕГЭ;</w:t>
      </w:r>
    </w:p>
    <w:p w:rsidR="00E22CDE" w:rsidRDefault="00E22CDE">
      <w:pPr>
        <w:pStyle w:val="ConsPlusNormal"/>
        <w:ind w:firstLine="540"/>
        <w:jc w:val="both"/>
      </w:pPr>
      <w:r>
        <w:t>бланки ответов N 1;</w:t>
      </w:r>
    </w:p>
    <w:p w:rsidR="00E22CDE" w:rsidRDefault="00E22CDE">
      <w:pPr>
        <w:pStyle w:val="ConsPlusNormal"/>
        <w:ind w:firstLine="540"/>
        <w:jc w:val="both"/>
      </w:pPr>
      <w:r>
        <w:t>бланки ответов N 2 (включая дополнительные бланки ответов N 2) (в случае проведения ЕГЭ по математике базового уровня возвратный доставочный пакет для упаковки бланков ответов N 2 и дополнительных бланков ответов N 2 не выдается);</w:t>
      </w:r>
    </w:p>
    <w:p w:rsidR="00E22CDE" w:rsidRDefault="00E22CDE">
      <w:pPr>
        <w:pStyle w:val="ConsPlusNormal"/>
        <w:ind w:firstLine="540"/>
        <w:jc w:val="both"/>
      </w:pPr>
      <w:r>
        <w:t>или</w:t>
      </w:r>
    </w:p>
    <w:p w:rsidR="00E22CDE" w:rsidRDefault="00E22CDE">
      <w:pPr>
        <w:pStyle w:val="ConsPlusNormal"/>
        <w:ind w:firstLine="540"/>
        <w:jc w:val="both"/>
      </w:pPr>
      <w:r>
        <w:t>возвратные доставочные пакеты для упаковки всех типов бланков ЕГЭ &lt;1&gt; (бланки регистрации ЕГЭ, бланки ответов N 1, бланки ответов N 2 (включая дополнительные бланки ответов N 2).</w:t>
      </w:r>
    </w:p>
    <w:p w:rsidR="00E22CDE" w:rsidRDefault="00E22CDE">
      <w:pPr>
        <w:pStyle w:val="ConsPlusNormal"/>
        <w:ind w:firstLine="540"/>
        <w:jc w:val="both"/>
      </w:pPr>
      <w:r>
        <w:t>--------------------------------</w:t>
      </w:r>
    </w:p>
    <w:p w:rsidR="00E22CDE" w:rsidRDefault="00E22CDE">
      <w:pPr>
        <w:pStyle w:val="ConsPlusNormal"/>
        <w:ind w:firstLine="540"/>
        <w:jc w:val="both"/>
      </w:pPr>
      <w:r>
        <w:t>&lt;1&gt; По решению ОИВ после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возвратный доставочный пакет для упаковки всех типов бланков ЕГЭ.</w:t>
      </w:r>
    </w:p>
    <w:p w:rsidR="00E22CDE" w:rsidRDefault="00E22CDE">
      <w:pPr>
        <w:pStyle w:val="ConsPlusNormal"/>
        <w:jc w:val="both"/>
      </w:pPr>
    </w:p>
    <w:p w:rsidR="00E22CDE" w:rsidRDefault="00E22CDE">
      <w:pPr>
        <w:pStyle w:val="ConsPlusNormal"/>
        <w:ind w:firstLine="540"/>
        <w:jc w:val="both"/>
      </w:pPr>
      <w:r>
        <w:t>Схема 2:</w:t>
      </w:r>
    </w:p>
    <w:p w:rsidR="00E22CDE" w:rsidRDefault="00E22CDE">
      <w:pPr>
        <w:pStyle w:val="ConsPlusNormal"/>
        <w:ind w:firstLine="540"/>
        <w:jc w:val="both"/>
      </w:pPr>
      <w:r>
        <w:t>Короб с ЭМ;</w:t>
      </w:r>
    </w:p>
    <w:p w:rsidR="00E22CDE" w:rsidRDefault="00E22CDE">
      <w:pPr>
        <w:pStyle w:val="ConsPlusNormal"/>
        <w:ind w:firstLine="540"/>
        <w:jc w:val="both"/>
      </w:pPr>
      <w:r>
        <w:t>Спецпакет с пакетом руководителя ППЭ (акты, протоколы, формы апелляции, списки распределения участников ГИА и работников ППЭ, ведомости, отчеты и др.), дополнительными бланками ответов N 2, комплектами возвратных доставочных пакетов для упаковки бланков ЕГЭ.</w:t>
      </w:r>
    </w:p>
    <w:p w:rsidR="00E22CDE" w:rsidRDefault="00E22CDE">
      <w:pPr>
        <w:pStyle w:val="ConsPlusNormal"/>
        <w:ind w:firstLine="540"/>
        <w:jc w:val="both"/>
      </w:pPr>
      <w:r>
        <w:t>Проверить комплектность и целостность упаковки ЭМ.</w:t>
      </w:r>
    </w:p>
    <w:p w:rsidR="00E22CDE" w:rsidRDefault="00E22CDE">
      <w:pPr>
        <w:pStyle w:val="ConsPlusNormal"/>
        <w:ind w:firstLine="540"/>
        <w:jc w:val="both"/>
      </w:pPr>
      <w:r>
        <w:t>Заполнить форму ППЭ-14-01 "Акт приемки-передачи экзаменационных материалов в ППЭ" при получении ЭМ от членов ГЭК.</w:t>
      </w:r>
    </w:p>
    <w:p w:rsidR="00E22CDE" w:rsidRDefault="00E22CDE">
      <w:pPr>
        <w:pStyle w:val="ConsPlusNormal"/>
        <w:ind w:firstLine="540"/>
        <w:jc w:val="both"/>
      </w:pPr>
      <w:r>
        <w:t>Разместить в сейфе, расположенном в Штабе ППЭ в зоне видимости камер видеонаблюдения, доставочные спецпакеты с ИК участников ЕГЭ, дополнительные бланки ответов N 2 и обеспечить их надежное хранение до момента передачи ответственным организаторам в аудиториях. Вскрытие и переупаковка доставочных спецпакетов с ИК категорически запрещены.</w:t>
      </w:r>
    </w:p>
    <w:p w:rsidR="00E22CDE" w:rsidRDefault="00E22CDE">
      <w:pPr>
        <w:pStyle w:val="ConsPlusNormal"/>
        <w:ind w:firstLine="540"/>
        <w:jc w:val="both"/>
      </w:pPr>
      <w:r>
        <w:t>В случае нехватки дополнительных бланков ответов N 2 в ППЭ они могут быть распечатаны в Штабе ППЭ в присутствии члена ГЭК.</w:t>
      </w:r>
    </w:p>
    <w:p w:rsidR="00E22CDE" w:rsidRDefault="00E22CDE">
      <w:pPr>
        <w:pStyle w:val="ConsPlusNormal"/>
        <w:ind w:firstLine="540"/>
        <w:jc w:val="both"/>
      </w:pPr>
      <w:r>
        <w:t>Вскрыть пакет руководителя ППЭ.</w:t>
      </w:r>
    </w:p>
    <w:p w:rsidR="00E22CDE" w:rsidRDefault="00E22CDE">
      <w:pPr>
        <w:pStyle w:val="ConsPlusNormal"/>
        <w:ind w:firstLine="540"/>
        <w:jc w:val="both"/>
      </w:pPr>
      <w:r>
        <w:lastRenderedPageBreak/>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E22CDE" w:rsidRDefault="00E22CDE">
      <w:pPr>
        <w:pStyle w:val="ConsPlusNormal"/>
        <w:ind w:firstLine="540"/>
        <w:jc w:val="both"/>
      </w:pPr>
      <w: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E22CDE" w:rsidRDefault="00E22CDE">
      <w:pPr>
        <w:pStyle w:val="ConsPlusNormal"/>
        <w:ind w:firstLine="540"/>
        <w:jc w:val="both"/>
      </w:pPr>
      <w:r>
        <w:t>организовать автоматизированное распределение участников ЕГЭ и организаторов по аудиториям в Штабе ППЭ посредством персонального компьютера с необходимым программным обеспечением и средствами защиты информации для автоматизированного распределения (если такое распределение производится в ППЭ);</w:t>
      </w:r>
    </w:p>
    <w:p w:rsidR="00E22CDE" w:rsidRDefault="00E22CDE">
      <w:pPr>
        <w:pStyle w:val="ConsPlusNormal"/>
        <w:ind w:firstLine="540"/>
        <w:jc w:val="both"/>
      </w:pPr>
      <w:r>
        <w:t>проверить готовность аудиторий к проведению ЕГЭ;</w:t>
      </w:r>
    </w:p>
    <w:p w:rsidR="00E22CDE" w:rsidRDefault="00E22CDE">
      <w:pPr>
        <w:pStyle w:val="ConsPlusNormal"/>
        <w:ind w:firstLine="540"/>
        <w:jc w:val="both"/>
      </w:pPr>
      <w: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в 09.00 по местному времени), о сверке часов во всех аудиториях ППЭ, сверке времени на ПАК.</w:t>
      </w:r>
    </w:p>
    <w:p w:rsidR="00E22CDE" w:rsidRDefault="00E22CDE">
      <w:pPr>
        <w:pStyle w:val="ConsPlusNormal"/>
        <w:ind w:firstLine="540"/>
        <w:jc w:val="both"/>
      </w:pPr>
      <w:r>
        <w:t>Не ранее 8.15 по местному времени начать проведение инструктажа по процедуре проведения экзамена для работников ППЭ,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E22CDE" w:rsidRDefault="00E22CDE">
      <w:pPr>
        <w:pStyle w:val="ConsPlusNormal"/>
        <w:ind w:firstLine="540"/>
        <w:jc w:val="both"/>
      </w:pPr>
      <w: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E22CDE" w:rsidRDefault="00E22CDE">
      <w:pPr>
        <w:pStyle w:val="ConsPlusNormal"/>
        <w:ind w:firstLine="540"/>
        <w:jc w:val="both"/>
      </w:pPr>
      <w:r>
        <w:t>Выдать ответственным организаторам в аудитории:</w:t>
      </w:r>
    </w:p>
    <w:p w:rsidR="00E22CDE" w:rsidRDefault="00E22CDE">
      <w:pPr>
        <w:pStyle w:val="ConsPlusNormal"/>
        <w:ind w:firstLine="540"/>
        <w:jc w:val="both"/>
      </w:pPr>
      <w:r>
        <w:t>форму ППЭ-05-01 "Список участников ГИА в аудитории ППЭ" (2 экземпляра);</w:t>
      </w:r>
    </w:p>
    <w:p w:rsidR="00E22CDE" w:rsidRDefault="00E22CDE">
      <w:pPr>
        <w:pStyle w:val="ConsPlusNormal"/>
        <w:ind w:firstLine="540"/>
        <w:jc w:val="both"/>
      </w:pPr>
      <w:r>
        <w:t>форму ППЭ-05-02 "Протокол проведения ГИА в аудитории";</w:t>
      </w:r>
    </w:p>
    <w:p w:rsidR="00E22CDE" w:rsidRDefault="00E22CDE">
      <w:pPr>
        <w:pStyle w:val="ConsPlusNormal"/>
        <w:ind w:firstLine="540"/>
        <w:jc w:val="both"/>
      </w:pPr>
      <w:r>
        <w:t>форму ППЭ-12-02 "Ведомость коррекции персональных данных участников ГИА в аудитории";</w:t>
      </w:r>
    </w:p>
    <w:p w:rsidR="00E22CDE" w:rsidRDefault="00E22CDE">
      <w:pPr>
        <w:pStyle w:val="ConsPlusNormal"/>
        <w:ind w:firstLine="540"/>
        <w:jc w:val="both"/>
      </w:pPr>
      <w:r>
        <w:t>форму ППЭ-12-03 "Ведомость использования дополнительных бланков ответов N 2";</w:t>
      </w:r>
    </w:p>
    <w:p w:rsidR="00E22CDE" w:rsidRDefault="00E22CDE">
      <w:pPr>
        <w:pStyle w:val="ConsPlusNormal"/>
        <w:ind w:firstLine="540"/>
        <w:jc w:val="both"/>
      </w:pPr>
      <w:r>
        <w:t>форму ППЭ-16 "Расшифровка кодов образовательных организаций ППЭ";</w:t>
      </w:r>
    </w:p>
    <w:p w:rsidR="00E22CDE" w:rsidRDefault="00E22CDE">
      <w:pPr>
        <w:pStyle w:val="ConsPlusNormal"/>
        <w:ind w:firstLine="540"/>
        <w:jc w:val="both"/>
      </w:pPr>
      <w:r>
        <w:t>инструкцию для участников ЕГЭ, зачитываемую организатором в аудитории перед началом экзамена (одна инструкция на аудиторию);</w:t>
      </w:r>
    </w:p>
    <w:p w:rsidR="00E22CDE" w:rsidRDefault="00E22CDE">
      <w:pPr>
        <w:pStyle w:val="ConsPlusNormal"/>
        <w:ind w:firstLine="540"/>
        <w:jc w:val="both"/>
      </w:pPr>
      <w:r>
        <w:t>ножницы для вскрытия пакета с ЭМ;</w:t>
      </w:r>
    </w:p>
    <w:p w:rsidR="00E22CDE" w:rsidRDefault="00E22CDE">
      <w:pPr>
        <w:pStyle w:val="ConsPlusNormal"/>
        <w:ind w:firstLine="540"/>
        <w:jc w:val="both"/>
      </w:pPr>
      <w:r>
        <w:t>таблички с номерами аудиторий;</w:t>
      </w:r>
    </w:p>
    <w:p w:rsidR="00E22CDE" w:rsidRDefault="00E22CDE">
      <w:pPr>
        <w:pStyle w:val="ConsPlusNormal"/>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E22CDE" w:rsidRDefault="00E22CDE">
      <w:pPr>
        <w:pStyle w:val="ConsPlusNormal"/>
        <w:ind w:firstLine="540"/>
        <w:jc w:val="both"/>
      </w:pPr>
      <w:r>
        <w:t>конверт для упаковки использованных черновиков (один конверт на аудиторию).</w:t>
      </w:r>
    </w:p>
    <w:p w:rsidR="00E22CDE" w:rsidRDefault="00E22CDE">
      <w:pPr>
        <w:pStyle w:val="ConsPlusNormal"/>
        <w:ind w:firstLine="540"/>
        <w:jc w:val="both"/>
      </w:pPr>
      <w: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rsidR="00E22CDE" w:rsidRDefault="00E22CDE">
      <w:pPr>
        <w:pStyle w:val="ConsPlusNormal"/>
        <w:ind w:firstLine="540"/>
        <w:jc w:val="both"/>
      </w:pPr>
      <w:r>
        <w:t>Не ранее 09.00 по местному времени обеспечить допуск:</w:t>
      </w:r>
    </w:p>
    <w:p w:rsidR="00E22CDE" w:rsidRDefault="00E22CDE">
      <w:pPr>
        <w:pStyle w:val="ConsPlusNormal"/>
        <w:ind w:firstLine="540"/>
        <w:jc w:val="both"/>
      </w:pPr>
      <w:r>
        <w:t>участников ЕГЭ согласно спискам распределения;</w:t>
      </w:r>
    </w:p>
    <w:p w:rsidR="00E22CDE" w:rsidRDefault="00E22CDE">
      <w:pPr>
        <w:pStyle w:val="ConsPlusNormal"/>
        <w:ind w:firstLine="540"/>
        <w:jc w:val="both"/>
      </w:pPr>
      <w:r>
        <w:t>сопровождающих обучающихся (присутствуют в день экзамена в помещении, которое организуется до входа в ППЭ).</w:t>
      </w:r>
    </w:p>
    <w:p w:rsidR="00E22CDE" w:rsidRDefault="00E22CDE">
      <w:pPr>
        <w:pStyle w:val="ConsPlusNormal"/>
        <w:ind w:firstLine="540"/>
        <w:jc w:val="both"/>
      </w:pPr>
      <w:r>
        <w:t>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p>
    <w:p w:rsidR="00E22CDE" w:rsidRDefault="00E22CDE">
      <w:pPr>
        <w:pStyle w:val="ConsPlusNormal"/>
        <w:ind w:firstLine="54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E22CDE" w:rsidRDefault="00E22CDE">
      <w:pPr>
        <w:pStyle w:val="ConsPlusNormal"/>
        <w:ind w:firstLine="540"/>
        <w:jc w:val="both"/>
      </w:pPr>
      <w:r>
        <w:t xml:space="preserve">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w:t>
      </w:r>
      <w:r>
        <w:lastRenderedPageBreak/>
        <w:t>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w:t>
      </w:r>
    </w:p>
    <w:p w:rsidR="00E22CDE" w:rsidRDefault="00E22CDE">
      <w:pPr>
        <w:pStyle w:val="ConsPlusNormal"/>
        <w:ind w:firstLine="540"/>
        <w:jc w:val="both"/>
      </w:pPr>
      <w:r>
        <w:t>В случае отсутствия документа, удостоверяющего личность, у выпускника прошлых лет, он не допускается в ППЭ.</w:t>
      </w:r>
    </w:p>
    <w:p w:rsidR="00E22CDE" w:rsidRDefault="00E22CDE">
      <w:pPr>
        <w:pStyle w:val="ConsPlusNormal"/>
        <w:ind w:firstLine="540"/>
        <w:jc w:val="both"/>
      </w:pPr>
      <w: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E22CDE" w:rsidRDefault="00E22CDE">
      <w:pPr>
        <w:pStyle w:val="ConsPlusNormal"/>
        <w:ind w:firstLine="540"/>
        <w:jc w:val="both"/>
      </w:pPr>
      <w: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E22CDE" w:rsidRDefault="00E22CDE">
      <w:pPr>
        <w:pStyle w:val="ConsPlusNormal"/>
        <w:ind w:firstLine="540"/>
        <w:jc w:val="both"/>
      </w:pPr>
      <w:r>
        <w:t>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w:t>
      </w:r>
    </w:p>
    <w:p w:rsidR="00E22CDE" w:rsidRDefault="00E22CDE">
      <w:pPr>
        <w:pStyle w:val="ConsPlusNormal"/>
        <w:ind w:firstLine="540"/>
        <w:jc w:val="both"/>
      </w:pPr>
      <w:r>
        <w:t>Не позднее 09.45 по местному времени выдать в штабе ППЭ ответственным организаторам в аудиториях доставочный(-ые) спецпакет(-ы) с ИК, возвратные доставочные пакеты для упаковки бланков ЕГЭ по форме ППЭ-14-02 "Ведомость выдачи и возврата экзаменационных материалов по аудиториям ППЭ".</w:t>
      </w:r>
    </w:p>
    <w:p w:rsidR="00E22CDE" w:rsidRDefault="00E22CDE">
      <w:pPr>
        <w:pStyle w:val="ConsPlusNormal"/>
        <w:ind w:firstLine="540"/>
        <w:jc w:val="both"/>
      </w:pPr>
      <w:r>
        <w:t>До начала экзамена руководитель ППЭ должен выдать общественным наблюдателям форму ППЭ-18-МАШ "Акт общественного наблюдения за проведением ГИА в ППЭ" по мере их прибытия в ППЭ.</w:t>
      </w:r>
    </w:p>
    <w:p w:rsidR="00E22CDE" w:rsidRDefault="00E22CDE">
      <w:pPr>
        <w:pStyle w:val="ConsPlusNormal"/>
        <w:ind w:firstLine="540"/>
        <w:jc w:val="both"/>
      </w:pPr>
      <w:r>
        <w:t>Во время экзамена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E22CDE" w:rsidRDefault="00E22CDE">
      <w:pPr>
        <w:pStyle w:val="ConsPlusNormal"/>
        <w:jc w:val="both"/>
      </w:pPr>
    </w:p>
    <w:p w:rsidR="00E22CDE" w:rsidRDefault="00E22CDE">
      <w:pPr>
        <w:pStyle w:val="ConsPlusNormal"/>
        <w:ind w:firstLine="540"/>
        <w:jc w:val="both"/>
        <w:outlineLvl w:val="3"/>
      </w:pPr>
      <w:r>
        <w:t>Этап завершения ЕГЭ в ППЭ</w:t>
      </w:r>
    </w:p>
    <w:p w:rsidR="00E22CDE" w:rsidRDefault="00E22CDE">
      <w:pPr>
        <w:pStyle w:val="ConsPlusNormal"/>
        <w:ind w:firstLine="540"/>
        <w:jc w:val="both"/>
      </w:pP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rsidR="00E22CDE" w:rsidRDefault="00E22CDE">
      <w:pPr>
        <w:pStyle w:val="ConsPlusNormal"/>
        <w:ind w:firstLine="540"/>
        <w:jc w:val="both"/>
      </w:pPr>
      <w:r>
        <w:t>получить от всех ответственных организаторов в аудитории следующие материалы:</w:t>
      </w:r>
    </w:p>
    <w:p w:rsidR="00E22CDE" w:rsidRDefault="00E22CDE">
      <w:pPr>
        <w:pStyle w:val="ConsPlusNormal"/>
        <w:ind w:firstLine="540"/>
        <w:jc w:val="both"/>
      </w:pPr>
      <w:r>
        <w:t>запечатанный возвратный доставочный пакет с бланками регистрации;</w:t>
      </w:r>
    </w:p>
    <w:p w:rsidR="00E22CDE" w:rsidRDefault="00E22CDE">
      <w:pPr>
        <w:pStyle w:val="ConsPlusNormal"/>
        <w:ind w:firstLine="540"/>
        <w:jc w:val="both"/>
      </w:pPr>
      <w:r>
        <w:t>запечатанный возвратный доставочный пакет с бланками ответов N 1;</w:t>
      </w:r>
    </w:p>
    <w:p w:rsidR="00E22CDE" w:rsidRDefault="00E22CDE">
      <w:pPr>
        <w:pStyle w:val="ConsPlusNormal"/>
        <w:ind w:firstLine="540"/>
        <w:jc w:val="both"/>
      </w:pPr>
      <w:r>
        <w:t>запечатанный возвратный доставочный пакет с бланками ответов N 2, в том числе и с дополнительными бланками ответов N 2 (или запечатанный возвратный доставочный пакет с бланками регистрации, бланками ответов N 1, бланками ответов N 2, в том числе с дополнительными бланками ответов N 2);</w:t>
      </w:r>
    </w:p>
    <w:p w:rsidR="00E22CDE" w:rsidRDefault="00E22CDE">
      <w:pPr>
        <w:pStyle w:val="ConsPlusNormal"/>
        <w:ind w:firstLine="540"/>
        <w:jc w:val="both"/>
      </w:pPr>
      <w:r>
        <w:t>КИМ участников ЕГЭ, вложенные в конверты от ИК участников ЕГЭ;</w:t>
      </w:r>
    </w:p>
    <w:p w:rsidR="00E22CDE" w:rsidRDefault="00E22CDE">
      <w:pPr>
        <w:pStyle w:val="ConsPlusNormal"/>
        <w:ind w:firstLine="540"/>
        <w:jc w:val="both"/>
      </w:pPr>
      <w:r>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E22CDE" w:rsidRDefault="00E22CDE">
      <w:pPr>
        <w:pStyle w:val="ConsPlusNormal"/>
        <w:ind w:firstLine="540"/>
        <w:jc w:val="both"/>
      </w:pPr>
      <w:r>
        <w:t>неиспользованные дополнительные бланки ответов N 2;</w:t>
      </w:r>
    </w:p>
    <w:p w:rsidR="00E22CDE" w:rsidRDefault="00E22CDE">
      <w:pPr>
        <w:pStyle w:val="ConsPlusNormal"/>
        <w:ind w:firstLine="540"/>
        <w:jc w:val="both"/>
      </w:pPr>
      <w:r>
        <w:t>неиспользованные черновики;</w:t>
      </w:r>
    </w:p>
    <w:p w:rsidR="00E22CDE" w:rsidRDefault="00E22CDE">
      <w:pPr>
        <w:pStyle w:val="ConsPlusNormal"/>
        <w:ind w:firstLine="540"/>
        <w:jc w:val="both"/>
      </w:pPr>
      <w:r>
        <w:t>неиспользованные ИК;</w:t>
      </w:r>
    </w:p>
    <w:p w:rsidR="00E22CDE" w:rsidRDefault="00E22CDE">
      <w:pPr>
        <w:pStyle w:val="ConsPlusNormal"/>
        <w:ind w:firstLine="540"/>
        <w:jc w:val="both"/>
      </w:pPr>
      <w:r>
        <w:t>испорченные и (или) имеющие полиграфические дефекты ИК (при наличии);</w:t>
      </w:r>
    </w:p>
    <w:p w:rsidR="00E22CDE" w:rsidRDefault="00E22CDE">
      <w:pPr>
        <w:pStyle w:val="ConsPlusNormal"/>
        <w:ind w:firstLine="540"/>
        <w:jc w:val="both"/>
      </w:pPr>
      <w:r>
        <w:t>форму ППЭ-05-02;</w:t>
      </w:r>
    </w:p>
    <w:p w:rsidR="00E22CDE" w:rsidRDefault="00E22CDE">
      <w:pPr>
        <w:pStyle w:val="ConsPlusNormal"/>
        <w:ind w:firstLine="540"/>
        <w:jc w:val="both"/>
      </w:pPr>
      <w:r>
        <w:t>форму ППЭ 05-01;</w:t>
      </w:r>
    </w:p>
    <w:p w:rsidR="00E22CDE" w:rsidRDefault="00E22CDE">
      <w:pPr>
        <w:pStyle w:val="ConsPlusNormal"/>
        <w:ind w:firstLine="540"/>
        <w:jc w:val="both"/>
      </w:pPr>
      <w:r>
        <w:lastRenderedPageBreak/>
        <w:t>форму ППЭ-12-02 "Ведомость коррекции персональных данных участников ГИА в аудитории";</w:t>
      </w:r>
    </w:p>
    <w:p w:rsidR="00E22CDE" w:rsidRDefault="00E22CDE">
      <w:pPr>
        <w:pStyle w:val="ConsPlusNormal"/>
        <w:ind w:firstLine="540"/>
        <w:jc w:val="both"/>
      </w:pPr>
      <w:r>
        <w:t>форму ППЭ-12-03 "Ведомость использования дополнительных бланков ответов N 2";</w:t>
      </w:r>
    </w:p>
    <w:p w:rsidR="00E22CDE" w:rsidRDefault="00E22CDE">
      <w:pPr>
        <w:pStyle w:val="ConsPlusNormal"/>
        <w:ind w:firstLine="540"/>
        <w:jc w:val="both"/>
      </w:pPr>
      <w:r>
        <w:t>служебные записки (при наличии).</w:t>
      </w:r>
    </w:p>
    <w:p w:rsidR="00E22CDE" w:rsidRDefault="00E22CDE">
      <w:pPr>
        <w:pStyle w:val="ConsPlusNormal"/>
        <w:ind w:firstLine="540"/>
        <w:jc w:val="both"/>
      </w:pPr>
      <w:r>
        <w:t>Заполнить формы:</w:t>
      </w:r>
    </w:p>
    <w:p w:rsidR="00E22CDE" w:rsidRDefault="00E22CDE">
      <w:pPr>
        <w:pStyle w:val="ConsPlusNormal"/>
        <w:ind w:firstLine="540"/>
        <w:jc w:val="both"/>
      </w:pPr>
      <w:r>
        <w:t>ППЭ 14-01 "Акт приемки-передачи экзаменационных материалов в ППЭ";</w:t>
      </w:r>
    </w:p>
    <w:p w:rsidR="00E22CDE" w:rsidRDefault="00E22CDE">
      <w:pPr>
        <w:pStyle w:val="ConsPlusNormal"/>
        <w:ind w:firstLine="540"/>
        <w:jc w:val="both"/>
      </w:pPr>
      <w:r>
        <w:t>ППЭ 13-01 "Протокол проведения ГИА в ППЭ";</w:t>
      </w:r>
    </w:p>
    <w:p w:rsidR="00E22CDE" w:rsidRDefault="00E22CDE">
      <w:pPr>
        <w:pStyle w:val="ConsPlusNormal"/>
        <w:ind w:firstLine="540"/>
        <w:jc w:val="both"/>
      </w:pPr>
      <w:r>
        <w:t>ППЭ 13-02 МАШ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t>ППЭ-14-02 "Ведомость выдачи и возврата экзаменационных материалов по аудиториям ППЭ".</w:t>
      </w:r>
    </w:p>
    <w:p w:rsidR="00E22CDE" w:rsidRDefault="00E22CDE">
      <w:pPr>
        <w:pStyle w:val="ConsPlusNormal"/>
        <w:ind w:firstLine="540"/>
        <w:jc w:val="both"/>
      </w:pPr>
      <w:r>
        <w:t>Принять у общественного(-ых) наблюдателя(-ей)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
    <w:p w:rsidR="00E22CDE" w:rsidRDefault="00E22CDE">
      <w:pPr>
        <w:pStyle w:val="ConsPlusNormal"/>
        <w:ind w:firstLine="540"/>
        <w:jc w:val="both"/>
      </w:pPr>
      <w:r>
        <w:t>Передать все необходимые материалы по форме ППЭ-14-01 "Акт приемки-передачи экзаменационных материалов в ППЭ" (два экземпляра) члену ГЭК.</w:t>
      </w:r>
    </w:p>
    <w:p w:rsidR="00E22CDE" w:rsidRDefault="00E22CDE">
      <w:pPr>
        <w:pStyle w:val="ConsPlusNormal"/>
        <w:ind w:firstLine="540"/>
        <w:jc w:val="both"/>
      </w:pPr>
      <w:r>
        <w:t>Присутствовать при упаковке членами ГЭК в отдельные спецпакеты ЭМ за специально подготовленным столом, находящимся в зоне видимости камер видеонаблюдения:</w:t>
      </w:r>
    </w:p>
    <w:p w:rsidR="00E22CDE" w:rsidRDefault="00E22CDE">
      <w:pPr>
        <w:pStyle w:val="ConsPlusNormal"/>
        <w:ind w:firstLine="540"/>
        <w:jc w:val="both"/>
      </w:pPr>
      <w:r>
        <w:t>возвратные доставочные пакеты с использованными ЭМ;</w:t>
      </w:r>
    </w:p>
    <w:p w:rsidR="00E22CDE" w:rsidRDefault="00E22CDE">
      <w:pPr>
        <w:pStyle w:val="ConsPlusNormal"/>
        <w:ind w:firstLine="540"/>
        <w:jc w:val="both"/>
      </w:pPr>
      <w:r>
        <w:t>заполненные формы ППЭ (кроме формы ППЭ-10 "Отчет члена ГЭК о проведении ГИА в ППЭ", которая в тот же день передается членом ГЭК в ГЭК);</w:t>
      </w:r>
    </w:p>
    <w:p w:rsidR="00E22CDE" w:rsidRDefault="00E22CDE">
      <w:pPr>
        <w:pStyle w:val="ConsPlusNormal"/>
        <w:ind w:firstLine="540"/>
        <w:jc w:val="both"/>
      </w:pPr>
      <w:r>
        <w:t>служебные записки (при наличии);</w:t>
      </w:r>
    </w:p>
    <w:p w:rsidR="00E22CDE" w:rsidRDefault="00E22CDE">
      <w:pPr>
        <w:pStyle w:val="ConsPlusNormal"/>
        <w:ind w:firstLine="540"/>
        <w:jc w:val="both"/>
      </w:pPr>
      <w:r>
        <w:t>КИМ, вложенные обратно в ИК участников ЕГЭ;</w:t>
      </w:r>
    </w:p>
    <w:p w:rsidR="00E22CDE" w:rsidRDefault="00E22CDE">
      <w:pPr>
        <w:pStyle w:val="ConsPlusNormal"/>
        <w:ind w:firstLine="540"/>
        <w:jc w:val="both"/>
      </w:pPr>
      <w:r>
        <w:t>запечатанные конверты с использованными черновиками;</w:t>
      </w:r>
    </w:p>
    <w:p w:rsidR="00E22CDE" w:rsidRDefault="00E22CDE">
      <w:pPr>
        <w:pStyle w:val="ConsPlusNormal"/>
        <w:ind w:firstLine="540"/>
        <w:jc w:val="both"/>
      </w:pPr>
      <w:r>
        <w:t>испорченные и (или) имеющие полиграфические дефекты ИК;</w:t>
      </w:r>
    </w:p>
    <w:p w:rsidR="00E22CDE" w:rsidRDefault="00E22CDE">
      <w:pPr>
        <w:pStyle w:val="ConsPlusNormal"/>
        <w:ind w:firstLine="540"/>
        <w:jc w:val="both"/>
      </w:pPr>
      <w:r>
        <w:t>неиспользованные ИК;</w:t>
      </w:r>
    </w:p>
    <w:p w:rsidR="00E22CDE" w:rsidRDefault="00E22CDE">
      <w:pPr>
        <w:pStyle w:val="ConsPlusNormal"/>
        <w:ind w:firstLine="540"/>
        <w:jc w:val="both"/>
      </w:pPr>
      <w:r>
        <w:t>неиспользованные дополнительные бланки ответов N 2.</w:t>
      </w:r>
    </w:p>
    <w:p w:rsidR="00E22CDE" w:rsidRDefault="00E22CDE">
      <w:pPr>
        <w:pStyle w:val="ConsPlusNormal"/>
        <w:jc w:val="both"/>
      </w:pPr>
    </w:p>
    <w:p w:rsidR="00E22CDE" w:rsidRDefault="00E22CDE">
      <w:pPr>
        <w:pStyle w:val="ConsPlusNormal"/>
        <w:ind w:firstLine="540"/>
        <w:jc w:val="both"/>
        <w:outlineLvl w:val="2"/>
      </w:pPr>
      <w:r>
        <w:t>1.13. Инструкция для организатора в аудитории</w:t>
      </w:r>
    </w:p>
    <w:p w:rsidR="00E22CDE" w:rsidRDefault="00E22CDE">
      <w:pPr>
        <w:pStyle w:val="ConsPlusNormal"/>
        <w:jc w:val="both"/>
      </w:pPr>
    </w:p>
    <w:p w:rsidR="00E22CDE" w:rsidRDefault="00E22CDE">
      <w:pPr>
        <w:pStyle w:val="ConsPlusNormal"/>
        <w:ind w:firstLine="540"/>
        <w:jc w:val="both"/>
      </w:pPr>
      <w:r>
        <w:t>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w:t>
      </w:r>
    </w:p>
    <w:p w:rsidR="00E22CDE" w:rsidRDefault="00E22CDE">
      <w:pPr>
        <w:pStyle w:val="ConsPlusNormal"/>
        <w:ind w:firstLine="540"/>
        <w:jc w:val="both"/>
      </w:pPr>
      <w:r>
        <w:t>При проведении ЕГЭ по учебному предмету в состав организаторов не входят специалисты по этому учебному предмету.</w:t>
      </w:r>
    </w:p>
    <w:p w:rsidR="00E22CDE" w:rsidRDefault="00E22CDE">
      <w:pPr>
        <w:pStyle w:val="ConsPlusNormal"/>
        <w:ind w:firstLine="540"/>
        <w:jc w:val="both"/>
      </w:pPr>
      <w: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E22CDE" w:rsidRDefault="00E22CDE">
      <w:pPr>
        <w:pStyle w:val="ConsPlusNormal"/>
        <w:jc w:val="both"/>
      </w:pPr>
    </w:p>
    <w:p w:rsidR="00E22CDE" w:rsidRDefault="00E22CDE">
      <w:pPr>
        <w:pStyle w:val="ConsPlusNormal"/>
        <w:ind w:firstLine="540"/>
        <w:jc w:val="both"/>
        <w:outlineLvl w:val="3"/>
      </w:pPr>
      <w:r>
        <w:t>Подготовка к проведению ЕГЭ</w:t>
      </w:r>
    </w:p>
    <w:p w:rsidR="00E22CDE" w:rsidRDefault="00E22CDE">
      <w:pPr>
        <w:pStyle w:val="ConsPlusNormal"/>
        <w:ind w:firstLine="540"/>
        <w:jc w:val="both"/>
      </w:pPr>
      <w:r>
        <w:t>Организатор в аудитории заблаговременно должен пройти инструктаж по порядку и процедуре проведения ЕГЭ и ознакомиться с:</w:t>
      </w:r>
    </w:p>
    <w:p w:rsidR="00E22CDE" w:rsidRDefault="00E22CDE">
      <w:pPr>
        <w:pStyle w:val="ConsPlusNormal"/>
        <w:ind w:firstLine="540"/>
        <w:jc w:val="both"/>
      </w:pPr>
      <w: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22CDE" w:rsidRDefault="00E22CDE">
      <w:pPr>
        <w:pStyle w:val="ConsPlusNormal"/>
        <w:ind w:firstLine="540"/>
        <w:jc w:val="both"/>
      </w:pPr>
      <w:r>
        <w:t>инструкциями, определяющими порядок работы организаторов в аудитории;</w:t>
      </w:r>
    </w:p>
    <w:p w:rsidR="00E22CDE" w:rsidRDefault="00E22CDE">
      <w:pPr>
        <w:pStyle w:val="ConsPlusNormal"/>
        <w:ind w:firstLine="540"/>
        <w:jc w:val="both"/>
      </w:pPr>
      <w:r>
        <w:t>правилами заполнения бланков ЕГЭ;</w:t>
      </w:r>
    </w:p>
    <w:p w:rsidR="00E22CDE" w:rsidRDefault="00E22CDE">
      <w:pPr>
        <w:pStyle w:val="ConsPlusNormal"/>
        <w:ind w:firstLine="540"/>
        <w:jc w:val="both"/>
      </w:pPr>
      <w:r>
        <w:t>правилами оформления ведомостей, протоколов и актов, заполняемых при проведении ЕГЭ в аудиториях.</w:t>
      </w:r>
    </w:p>
    <w:p w:rsidR="00E22CDE" w:rsidRDefault="00E22CDE">
      <w:pPr>
        <w:pStyle w:val="ConsPlusNormal"/>
        <w:ind w:firstLine="540"/>
        <w:jc w:val="both"/>
      </w:pPr>
      <w:r>
        <w:t>В день проведения ЕГЭ организатор в аудитории ППЭ должен:</w:t>
      </w:r>
    </w:p>
    <w:p w:rsidR="00E22CDE" w:rsidRDefault="00E22CDE">
      <w:pPr>
        <w:pStyle w:val="ConsPlusNormal"/>
        <w:ind w:firstLine="540"/>
        <w:jc w:val="both"/>
      </w:pPr>
      <w:r>
        <w:lastRenderedPageBreak/>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E22CDE" w:rsidRDefault="00E22CDE">
      <w:pPr>
        <w:pStyle w:val="ConsPlusNormal"/>
        <w:ind w:firstLine="540"/>
        <w:jc w:val="both"/>
      </w:pPr>
      <w:r>
        <w:t>оставить личные вещи в месте для хранения личных вещей организаторов, которое расположено до входа в ППЭ;</w:t>
      </w:r>
    </w:p>
    <w:p w:rsidR="00E22CDE" w:rsidRDefault="00E22CDE">
      <w:pPr>
        <w:pStyle w:val="ConsPlusNormal"/>
        <w:ind w:firstLine="540"/>
        <w:jc w:val="both"/>
      </w:pPr>
      <w:r>
        <w:t>пройти инструктаж у руководителя ППЭ по процедуре проведения экзамена. Инструктаж проводится не ранее 08.15 по местному времени;</w:t>
      </w:r>
    </w:p>
    <w:p w:rsidR="00E22CDE" w:rsidRDefault="00E22CDE">
      <w:pPr>
        <w:pStyle w:val="ConsPlusNormal"/>
        <w:ind w:firstLine="540"/>
        <w:jc w:val="both"/>
      </w:pPr>
      <w: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E22CDE" w:rsidRDefault="00E22CDE">
      <w:pPr>
        <w:pStyle w:val="ConsPlusNormal"/>
        <w:ind w:firstLine="540"/>
        <w:jc w:val="both"/>
      </w:pPr>
      <w:r>
        <w:t>Получить у руководителя ППЭ:</w:t>
      </w:r>
    </w:p>
    <w:p w:rsidR="00E22CDE" w:rsidRDefault="00E22CDE">
      <w:pPr>
        <w:pStyle w:val="ConsPlusNormal"/>
        <w:ind w:firstLine="540"/>
        <w:jc w:val="both"/>
      </w:pPr>
      <w:r>
        <w:t>форму ППЭ-05-01 "Список участников ГИА в аудитории ППЭ" (2 экземпляра);</w:t>
      </w:r>
    </w:p>
    <w:p w:rsidR="00E22CDE" w:rsidRDefault="00E22CDE">
      <w:pPr>
        <w:pStyle w:val="ConsPlusNormal"/>
        <w:ind w:firstLine="540"/>
        <w:jc w:val="both"/>
      </w:pPr>
      <w:r>
        <w:t>форму ППЭ-05-02 "Протокол проведения ГИА в аудитории";</w:t>
      </w:r>
    </w:p>
    <w:p w:rsidR="00E22CDE" w:rsidRDefault="00E22CDE">
      <w:pPr>
        <w:pStyle w:val="ConsPlusNormal"/>
        <w:ind w:firstLine="540"/>
        <w:jc w:val="both"/>
      </w:pPr>
      <w:r>
        <w:t>форму ППЭ-12-02 "Ведомость коррекции персональных данных участников ЕГЭ в аудитории";</w:t>
      </w:r>
    </w:p>
    <w:p w:rsidR="00E22CDE" w:rsidRDefault="00E22CDE">
      <w:pPr>
        <w:pStyle w:val="ConsPlusNormal"/>
        <w:ind w:firstLine="540"/>
        <w:jc w:val="both"/>
      </w:pPr>
      <w:r>
        <w:t>форму ППЭ-12-03 "Ведомость использования дополнительных бланков ответов N 2";</w:t>
      </w:r>
    </w:p>
    <w:p w:rsidR="00E22CDE" w:rsidRDefault="00E22CDE">
      <w:pPr>
        <w:pStyle w:val="ConsPlusNormal"/>
        <w:ind w:firstLine="540"/>
        <w:jc w:val="both"/>
      </w:pPr>
      <w:r>
        <w:t>форму ППЭ-16 "Расшифровка кодов образовательных организаций ППЭ";</w:t>
      </w:r>
    </w:p>
    <w:p w:rsidR="00E22CDE" w:rsidRDefault="00E22CDE">
      <w:pPr>
        <w:pStyle w:val="ConsPlusNormal"/>
        <w:ind w:firstLine="540"/>
        <w:jc w:val="both"/>
      </w:pPr>
      <w:r>
        <w:t>инструкцию для участника ЕГЭ, зачитываемую организатором в аудитории перед началом экзамена;</w:t>
      </w:r>
    </w:p>
    <w:p w:rsidR="00E22CDE" w:rsidRDefault="00E22CDE">
      <w:pPr>
        <w:pStyle w:val="ConsPlusNormal"/>
        <w:ind w:firstLine="540"/>
        <w:jc w:val="both"/>
      </w:pPr>
      <w:r>
        <w:t>ножницы для вскрытия пакета с экзаменационными материалами (ЭМ);</w:t>
      </w:r>
    </w:p>
    <w:p w:rsidR="00E22CDE" w:rsidRDefault="00E22CDE">
      <w:pPr>
        <w:pStyle w:val="ConsPlusNormal"/>
        <w:ind w:firstLine="540"/>
        <w:jc w:val="both"/>
      </w:pPr>
      <w:r>
        <w:t>таблички с номерами аудиторий;</w:t>
      </w:r>
    </w:p>
    <w:p w:rsidR="00E22CDE" w:rsidRDefault="00E22CDE">
      <w:pPr>
        <w:pStyle w:val="ConsPlusNormal"/>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E22CDE" w:rsidRDefault="00E22CDE">
      <w:pPr>
        <w:pStyle w:val="ConsPlusNormal"/>
        <w:ind w:firstLine="540"/>
        <w:jc w:val="both"/>
      </w:pPr>
      <w:r>
        <w:t>конверт для упаковки использованных черновиков (один конверт на аудиторию).</w:t>
      </w:r>
    </w:p>
    <w:p w:rsidR="00E22CDE" w:rsidRDefault="00E22CDE">
      <w:pPr>
        <w:pStyle w:val="ConsPlusNormal"/>
        <w:ind w:firstLine="540"/>
        <w:jc w:val="both"/>
      </w:pPr>
      <w:r>
        <w:t>Не позднее 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E22CDE" w:rsidRDefault="00E22CDE">
      <w:pPr>
        <w:pStyle w:val="ConsPlusNormal"/>
        <w:ind w:firstLine="540"/>
        <w:jc w:val="both"/>
      </w:pPr>
      <w:r>
        <w:t>Вывесить у входа в аудиторию один экземпляр формы ППЭ-05-01 "Список участников ГИА в аудитории ППЭ".</w:t>
      </w:r>
    </w:p>
    <w:p w:rsidR="00E22CDE" w:rsidRDefault="00E22CDE">
      <w:pPr>
        <w:pStyle w:val="ConsPlusNormal"/>
        <w:ind w:firstLine="540"/>
        <w:jc w:val="both"/>
      </w:pPr>
      <w: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E22CDE" w:rsidRDefault="00E22CDE">
      <w:pPr>
        <w:pStyle w:val="ConsPlusNormal"/>
        <w:ind w:firstLine="540"/>
        <w:jc w:val="both"/>
      </w:pPr>
      <w:r>
        <w:t>Оформить на доске образец регистрационных полей бланка регистрации участника ЕГЭ &lt;1&gt;,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E22CDE" w:rsidRDefault="00E22CDE">
      <w:pPr>
        <w:pStyle w:val="ConsPlusNormal"/>
        <w:ind w:firstLine="540"/>
        <w:jc w:val="both"/>
      </w:pPr>
      <w:r>
        <w:t>--------------------------------</w:t>
      </w:r>
    </w:p>
    <w:p w:rsidR="00E22CDE" w:rsidRDefault="00E22CDE">
      <w:pPr>
        <w:pStyle w:val="ConsPlusNormal"/>
        <w:ind w:firstLine="540"/>
        <w:jc w:val="both"/>
      </w:pPr>
      <w:r>
        <w:t>&lt;1&gt; Оформление на доске регистрационных полей бланка регистрации участника ЕГЭ может быть произведено за день до проведения экзамена.</w:t>
      </w:r>
    </w:p>
    <w:p w:rsidR="00E22CDE" w:rsidRDefault="00E22CDE">
      <w:pPr>
        <w:pStyle w:val="ConsPlusNormal"/>
        <w:jc w:val="both"/>
      </w:pPr>
    </w:p>
    <w:p w:rsidR="00E22CDE" w:rsidRDefault="00E22CDE">
      <w:pPr>
        <w:pStyle w:val="ConsPlusNormal"/>
        <w:jc w:val="both"/>
        <w:outlineLvl w:val="3"/>
      </w:pPr>
      <w:r>
        <w:t>Проведение экзамена</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Организатору необходимо помнить, что экзамен проводится в спокойной и</w:t>
      </w:r>
    </w:p>
    <w:p w:rsidR="00E22CDE" w:rsidRDefault="00E22CDE">
      <w:pPr>
        <w:pStyle w:val="ConsPlusNonformat"/>
        <w:jc w:val="both"/>
      </w:pPr>
      <w:r>
        <w:t>│доброжелательной обстановке.                                             │</w:t>
      </w:r>
    </w:p>
    <w:p w:rsidR="00E22CDE" w:rsidRDefault="00E22CDE">
      <w:pPr>
        <w:pStyle w:val="ConsPlusNonformat"/>
        <w:jc w:val="both"/>
      </w:pPr>
      <w:r>
        <w:t xml:space="preserve">     В день проведения  экзамена  (в  период  с  момента  входа в ППЭ и до</w:t>
      </w:r>
    </w:p>
    <w:p w:rsidR="00E22CDE" w:rsidRDefault="00E22CDE">
      <w:pPr>
        <w:pStyle w:val="ConsPlusNonformat"/>
        <w:jc w:val="both"/>
      </w:pPr>
      <w:r>
        <w:t>│окончания экзамена) в ППЭ организатору в аудитории запрещается:          │</w:t>
      </w:r>
    </w:p>
    <w:p w:rsidR="00E22CDE" w:rsidRDefault="00E22CDE">
      <w:pPr>
        <w:pStyle w:val="ConsPlusNonformat"/>
        <w:jc w:val="both"/>
      </w:pPr>
      <w:r>
        <w:t xml:space="preserve">     а) иметь при себе средства связи,  электронно-вычислительную технику,</w:t>
      </w:r>
    </w:p>
    <w:p w:rsidR="00E22CDE" w:rsidRDefault="00E22CDE">
      <w:pPr>
        <w:pStyle w:val="ConsPlusNonformat"/>
        <w:jc w:val="both"/>
      </w:pPr>
      <w:r>
        <w:t>│фото-, аудио- и видеоаппаратуру, справочные материалы, письменные заметки│</w:t>
      </w:r>
    </w:p>
    <w:p w:rsidR="00E22CDE" w:rsidRDefault="00E22CDE">
      <w:pPr>
        <w:pStyle w:val="ConsPlusNonformat"/>
        <w:jc w:val="both"/>
      </w:pPr>
      <w:r>
        <w:t xml:space="preserve"> и иные средства хранения и передачи информации, художественную литературу</w:t>
      </w:r>
    </w:p>
    <w:p w:rsidR="00E22CDE" w:rsidRDefault="00E22CDE">
      <w:pPr>
        <w:pStyle w:val="ConsPlusNonformat"/>
        <w:jc w:val="both"/>
      </w:pPr>
      <w:r>
        <w:t>│и т.д.;                                                                  │</w:t>
      </w:r>
    </w:p>
    <w:p w:rsidR="00E22CDE" w:rsidRDefault="00E22CDE">
      <w:pPr>
        <w:pStyle w:val="ConsPlusNonformat"/>
        <w:jc w:val="both"/>
      </w:pPr>
      <w:r>
        <w:t xml:space="preserve">     б) оказывать содействие  участникам  ЕГЭ,  в  том числе передавать им</w:t>
      </w:r>
    </w:p>
    <w:p w:rsidR="00E22CDE" w:rsidRDefault="00E22CDE">
      <w:pPr>
        <w:pStyle w:val="ConsPlusNonformat"/>
        <w:jc w:val="both"/>
      </w:pPr>
      <w:r>
        <w:t>│средства  связи,  электронно-вычислительную  технику,   фото-,  аудио-  и│</w:t>
      </w:r>
    </w:p>
    <w:p w:rsidR="00E22CDE" w:rsidRDefault="00E22CDE">
      <w:pPr>
        <w:pStyle w:val="ConsPlusNonformat"/>
        <w:jc w:val="both"/>
      </w:pPr>
      <w:r>
        <w:t xml:space="preserve"> видеоаппаратуру, справочные материалы, письменные заметки и иные средства</w:t>
      </w:r>
    </w:p>
    <w:p w:rsidR="00E22CDE" w:rsidRDefault="00E22CDE">
      <w:pPr>
        <w:pStyle w:val="ConsPlusNonformat"/>
        <w:jc w:val="both"/>
      </w:pPr>
      <w:r>
        <w:t>│хранения и передачи информации;                                          │</w:t>
      </w:r>
    </w:p>
    <w:p w:rsidR="00E22CDE" w:rsidRDefault="00E22CDE">
      <w:pPr>
        <w:pStyle w:val="ConsPlusNonformat"/>
        <w:jc w:val="both"/>
      </w:pPr>
      <w:r>
        <w:t xml:space="preserve">     в) выносить из аудиторий  и ППЭ  экзаменационные  материалы  (ЭМ)  на</w:t>
      </w:r>
    </w:p>
    <w:p w:rsidR="00E22CDE" w:rsidRDefault="00E22CDE">
      <w:pPr>
        <w:pStyle w:val="ConsPlusNonformat"/>
        <w:jc w:val="both"/>
      </w:pPr>
      <w:r>
        <w:t>│бумажном или электронном носителях, фотографировать ЭМ.                  │</w:t>
      </w:r>
    </w:p>
    <w:p w:rsidR="00E22CDE" w:rsidRDefault="00E22CDE">
      <w:pPr>
        <w:pStyle w:val="ConsPlusNonformat"/>
        <w:jc w:val="both"/>
      </w:pPr>
      <w:r>
        <w:lastRenderedPageBreak/>
        <w:t>└─------------------------------------------------------------------------┘</w:t>
      </w:r>
    </w:p>
    <w:p w:rsidR="00E22CDE" w:rsidRDefault="00E22CDE">
      <w:pPr>
        <w:pStyle w:val="ConsPlusNormal"/>
        <w:jc w:val="both"/>
      </w:pPr>
    </w:p>
    <w:p w:rsidR="00E22CDE" w:rsidRDefault="00E22CDE">
      <w:pPr>
        <w:pStyle w:val="ConsPlusNormal"/>
        <w:jc w:val="both"/>
        <w:outlineLvl w:val="3"/>
      </w:pPr>
      <w:r>
        <w:t>Вход участников ЕГЭ в аудиторию</w:t>
      </w:r>
    </w:p>
    <w:p w:rsidR="00E22CDE" w:rsidRDefault="00E22CDE">
      <w:pPr>
        <w:pStyle w:val="ConsPlusNormal"/>
        <w:ind w:firstLine="540"/>
        <w:jc w:val="both"/>
      </w:pPr>
      <w:r>
        <w:t>Ответственный организатор при входе участников ЕГЭ в аудиторию должен:</w:t>
      </w:r>
    </w:p>
    <w:p w:rsidR="00E22CDE" w:rsidRDefault="00E22CDE">
      <w:pPr>
        <w:pStyle w:val="ConsPlusNormal"/>
        <w:ind w:firstLine="540"/>
        <w:jc w:val="both"/>
      </w:pPr>
      <w:r>
        <w:t>сверить данные документа, удостоверяющего личность участника ЕГЭ, с данными в форме ППЭ-05-02 "Протокол проведения ГИА в аудитории". В случае расхождения персональных данных участника ЕГЭ в документе, удостоверяющем личность, с данными в форме ППЭ-05-02 "Протокол проведения ГИА в аудитории" ответственный организатор заполняет форму ППЭ 12-02 "Ведомость коррекции персональных данных участников ГИА в аудитории";</w:t>
      </w:r>
    </w:p>
    <w:p w:rsidR="00E22CDE" w:rsidRDefault="00E22CDE">
      <w:pPr>
        <w:pStyle w:val="ConsPlusNormal"/>
        <w:ind w:firstLine="540"/>
        <w:jc w:val="both"/>
      </w:pPr>
      <w:r>
        <w:t>сообщить участнику ЕГЭ номер его места в аудитории.</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Участники ЕГЭ могут  взять  с  собой  в  аудиторию  только  документ,</w:t>
      </w:r>
    </w:p>
    <w:p w:rsidR="00E22CDE" w:rsidRDefault="00E22CDE">
      <w:pPr>
        <w:pStyle w:val="ConsPlusNonformat"/>
        <w:jc w:val="both"/>
      </w:pPr>
      <w:r>
        <w:t>│удостоверяющий личность, гелевую, капиллярную  ручку с чернилами  черного│</w:t>
      </w:r>
    </w:p>
    <w:p w:rsidR="00E22CDE" w:rsidRDefault="00E22CDE">
      <w:pPr>
        <w:pStyle w:val="ConsPlusNonformat"/>
        <w:jc w:val="both"/>
      </w:pPr>
      <w:r>
        <w:t xml:space="preserve"> цвета,  специальные  технические  средства  (для  участников  ЕГЭ с  ОВЗ,</w:t>
      </w:r>
    </w:p>
    <w:p w:rsidR="00E22CDE" w:rsidRDefault="00E22CDE">
      <w:pPr>
        <w:pStyle w:val="ConsPlusNonformat"/>
        <w:jc w:val="both"/>
      </w:pPr>
      <w:r>
        <w:t>│детей-инвалидов, инвалидов), при  необходимости  - лекарства и питание, а│</w:t>
      </w:r>
    </w:p>
    <w:p w:rsidR="00E22CDE" w:rsidRDefault="00E22CDE">
      <w:pPr>
        <w:pStyle w:val="ConsPlusNonformat"/>
        <w:jc w:val="both"/>
      </w:pPr>
      <w:r>
        <w:t xml:space="preserve"> также средства обучения  и  воспитания (далее - дополнительные материалы,</w:t>
      </w:r>
    </w:p>
    <w:p w:rsidR="00E22CDE" w:rsidRDefault="00E22CDE">
      <w:pPr>
        <w:pStyle w:val="ConsPlusNonformat"/>
        <w:jc w:val="both"/>
      </w:pPr>
      <w:r>
        <w:t>│которые можно использовать на ЕГЭ по отдельным учебным предметам).       │</w:t>
      </w:r>
    </w:p>
    <w:p w:rsidR="00E22CDE" w:rsidRDefault="00E22CDE">
      <w:pPr>
        <w:pStyle w:val="ConsPlusNonformat"/>
        <w:jc w:val="both"/>
      </w:pPr>
      <w:r>
        <w:t xml:space="preserve">     На   ЕГЭ   разрешается    пользоваться   следующими   дополнительными</w:t>
      </w:r>
    </w:p>
    <w:p w:rsidR="00E22CDE" w:rsidRDefault="00E22CDE">
      <w:pPr>
        <w:pStyle w:val="ConsPlusNonformat"/>
        <w:jc w:val="both"/>
      </w:pPr>
      <w:r>
        <w:t>│материалами:   по   математике    линейка;    по    физике  -  линейка  и│</w:t>
      </w:r>
    </w:p>
    <w:p w:rsidR="00E22CDE" w:rsidRDefault="00E22CDE">
      <w:pPr>
        <w:pStyle w:val="ConsPlusNonformat"/>
        <w:jc w:val="both"/>
      </w:pPr>
      <w:r>
        <w:t xml:space="preserve"> по   химии   -  непрограммируемый  калькулятор;  по  географии - линейка,</w:t>
      </w:r>
    </w:p>
    <w:p w:rsidR="00E22CDE" w:rsidRDefault="00E22CDE">
      <w:pPr>
        <w:pStyle w:val="ConsPlusNonformat"/>
        <w:jc w:val="both"/>
      </w:pPr>
      <w:r>
        <w:t>│непрограммируемый     калькулятор;      транспортир,    непрограммируемый│</w:t>
      </w:r>
    </w:p>
    <w:p w:rsidR="00E22CDE" w:rsidRDefault="00E22CDE">
      <w:pPr>
        <w:pStyle w:val="ConsPlusNonformat"/>
        <w:jc w:val="both"/>
      </w:pPr>
      <w:r>
        <w:t xml:space="preserve"> калькулятор.</w:t>
      </w:r>
    </w:p>
    <w:p w:rsidR="00E22CDE" w:rsidRDefault="00E22CDE">
      <w:pPr>
        <w:pStyle w:val="ConsPlusNonformat"/>
        <w:jc w:val="both"/>
      </w:pPr>
      <w:r>
        <w:t>│                                                                         │</w:t>
      </w:r>
    </w:p>
    <w:p w:rsidR="00E22CDE" w:rsidRDefault="00E22CDE">
      <w:pPr>
        <w:pStyle w:val="ConsPlusNonformat"/>
        <w:jc w:val="both"/>
      </w:pPr>
      <w:r>
        <w:t xml:space="preserve">     Непрограммируемые калькуляторы:</w:t>
      </w:r>
    </w:p>
    <w:p w:rsidR="00E22CDE" w:rsidRDefault="00E22CDE">
      <w:pPr>
        <w:pStyle w:val="ConsPlusNonformat"/>
        <w:jc w:val="both"/>
      </w:pPr>
      <w:r>
        <w:t>│    а) обеспечивают   выполнение   арифметических  вычислений  (сложение,│</w:t>
      </w:r>
    </w:p>
    <w:p w:rsidR="00E22CDE" w:rsidRDefault="00E22CDE">
      <w:pPr>
        <w:pStyle w:val="ConsPlusNonformat"/>
        <w:jc w:val="both"/>
      </w:pPr>
      <w:r>
        <w:t xml:space="preserve"> вычитание,   умножение,   деление,   извлечение   корня)   и   вычисление</w:t>
      </w:r>
    </w:p>
    <w:p w:rsidR="00E22CDE" w:rsidRDefault="00E22CDE">
      <w:pPr>
        <w:pStyle w:val="ConsPlusNonformat"/>
        <w:jc w:val="both"/>
      </w:pPr>
      <w:r>
        <w:t>│тригонометрических функций (sin, cos, tg, ctg, arcsin, arcos, arctg);    │</w:t>
      </w:r>
    </w:p>
    <w:p w:rsidR="00E22CDE" w:rsidRDefault="00E22CDE">
      <w:pPr>
        <w:pStyle w:val="ConsPlusNonformat"/>
        <w:jc w:val="both"/>
      </w:pPr>
      <w:r>
        <w:t xml:space="preserve">     б) не осуществляют функции средства связи, хранилища базы данных и не</w:t>
      </w:r>
    </w:p>
    <w:p w:rsidR="00E22CDE" w:rsidRDefault="00E22CDE">
      <w:pPr>
        <w:pStyle w:val="ConsPlusNonformat"/>
        <w:jc w:val="both"/>
      </w:pPr>
      <w:r>
        <w:t>│имеют доступ к  сетям  передачи  данных  (в  том  числе  к информационно-│</w:t>
      </w:r>
    </w:p>
    <w:p w:rsidR="00E22CDE" w:rsidRDefault="00E22CDE">
      <w:pPr>
        <w:pStyle w:val="ConsPlusNonformat"/>
        <w:jc w:val="both"/>
      </w:pPr>
      <w:r>
        <w:t xml:space="preserve"> телекоммуникационной сети "Интернет").</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Организатор должен:</w:t>
      </w:r>
    </w:p>
    <w:p w:rsidR="00E22CDE" w:rsidRDefault="00E22CDE">
      <w:pPr>
        <w:pStyle w:val="ConsPlusNormal"/>
        <w:ind w:firstLine="540"/>
        <w:jc w:val="both"/>
      </w:pPr>
      <w:r>
        <w:t>проследить, чтобы участник ЕГЭ занял отведенное ему место строго в соответствии с формой ППЭ-05-01 "Список участников ГИА в аудитории ППЭ";</w:t>
      </w:r>
    </w:p>
    <w:p w:rsidR="00E22CDE" w:rsidRDefault="00E22CDE">
      <w:pPr>
        <w:pStyle w:val="ConsPlusNormal"/>
        <w:ind w:firstLine="540"/>
        <w:jc w:val="both"/>
      </w:pPr>
      <w:r>
        <w:t>следить, чтобы участники ЕГЭ не менялись местами;</w:t>
      </w:r>
    </w:p>
    <w:p w:rsidR="00E22CDE" w:rsidRDefault="00E22CDE">
      <w:pPr>
        <w:pStyle w:val="ConsPlusNormal"/>
        <w:ind w:firstLine="540"/>
        <w:jc w:val="both"/>
      </w:pPr>
      <w:r>
        <w:t>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2CDE" w:rsidRDefault="00E22CDE">
      <w:pPr>
        <w:pStyle w:val="ConsPlusNormal"/>
        <w:jc w:val="both"/>
      </w:pPr>
    </w:p>
    <w:p w:rsidR="00E22CDE" w:rsidRDefault="00E22CDE">
      <w:pPr>
        <w:pStyle w:val="ConsPlusNormal"/>
        <w:ind w:firstLine="540"/>
        <w:jc w:val="both"/>
        <w:outlineLvl w:val="3"/>
      </w:pPr>
      <w:r>
        <w:t>Выдача ЭМ &lt;1&gt;</w:t>
      </w:r>
    </w:p>
    <w:p w:rsidR="00E22CDE" w:rsidRDefault="00E22CDE">
      <w:pPr>
        <w:pStyle w:val="ConsPlusNormal"/>
        <w:ind w:firstLine="540"/>
        <w:jc w:val="both"/>
      </w:pPr>
      <w:r>
        <w:t>--------------------------------</w:t>
      </w:r>
    </w:p>
    <w:p w:rsidR="00E22CDE" w:rsidRDefault="00E22CDE">
      <w:pPr>
        <w:pStyle w:val="ConsPlusNormal"/>
        <w:ind w:firstLine="540"/>
        <w:jc w:val="both"/>
      </w:pPr>
      <w:r>
        <w:t>&lt;1&gt;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w:t>
      </w:r>
    </w:p>
    <w:p w:rsidR="00E22CDE" w:rsidRDefault="00E22CDE">
      <w:pPr>
        <w:pStyle w:val="ConsPlusNormal"/>
        <w:jc w:val="both"/>
      </w:pPr>
    </w:p>
    <w:p w:rsidR="00E22CDE" w:rsidRDefault="00E22CDE">
      <w:pPr>
        <w:pStyle w:val="ConsPlusNormal"/>
        <w:ind w:firstLine="540"/>
        <w:jc w:val="both"/>
      </w:pPr>
      <w:r>
        <w:t>Не позднее 09.45 ответственный организатор в Штабе ППЭ принимает у руководителя ППЭ ЭМ:</w:t>
      </w:r>
    </w:p>
    <w:p w:rsidR="00E22CDE" w:rsidRDefault="00E22CDE">
      <w:pPr>
        <w:pStyle w:val="ConsPlusNormal"/>
        <w:ind w:firstLine="540"/>
        <w:jc w:val="both"/>
      </w:pPr>
      <w:r>
        <w:t>доставочный(-ые) спецпакет(-ы) с индивидуальными комплектами участников ЕГЭ (ИК);</w:t>
      </w:r>
    </w:p>
    <w:p w:rsidR="00E22CDE" w:rsidRDefault="00E22CDE">
      <w:pPr>
        <w:pStyle w:val="ConsPlusNormal"/>
        <w:ind w:firstLine="540"/>
        <w:jc w:val="both"/>
      </w:pPr>
      <w:r>
        <w:t>дополнительные бланки ответов N 2;</w:t>
      </w:r>
    </w:p>
    <w:p w:rsidR="00E22CDE" w:rsidRDefault="00E22CDE">
      <w:pPr>
        <w:pStyle w:val="ConsPlusNormal"/>
        <w:ind w:firstLine="540"/>
        <w:jc w:val="both"/>
      </w:pPr>
      <w:r>
        <w:t xml:space="preserve">возвратные доставочные пакеты для упаковки каждого типа бланков ЕГЭ (или возвратный доставочный пакет для упаковки всех типов бланков ЕГЭ) &lt;1&gt; после проведения экзамена (на каждом возвратном доставочном пакете напечатан "Сопроводительный бланк к материалам ЕГЭ", </w:t>
      </w:r>
      <w:r>
        <w:lastRenderedPageBreak/>
        <w:t>обязательный к заполнению).</w:t>
      </w:r>
    </w:p>
    <w:p w:rsidR="00E22CDE" w:rsidRDefault="00E22CDE">
      <w:pPr>
        <w:pStyle w:val="ConsPlusNormal"/>
        <w:ind w:firstLine="540"/>
        <w:jc w:val="both"/>
      </w:pPr>
      <w:r>
        <w:t>--------------------------------</w:t>
      </w:r>
    </w:p>
    <w:p w:rsidR="00E22CDE" w:rsidRDefault="00E22CDE">
      <w:pPr>
        <w:pStyle w:val="ConsPlusNormal"/>
        <w:ind w:firstLine="540"/>
        <w:jc w:val="both"/>
      </w:pPr>
      <w:r>
        <w:t>&lt;1&gt; По решению ОИВ после проведения экзамена региональный центр обработки информации субъекта Российской Федерации осуществляет сканирование всех типов бланков ЕГЭ "поаудиторно". В этом случае организатору в аудитории выдается один возвратный доставочный пакет для упаковки всех типов бланков ЕГЭ.</w:t>
      </w:r>
    </w:p>
    <w:p w:rsidR="00E22CDE" w:rsidRDefault="00E22CDE">
      <w:pPr>
        <w:pStyle w:val="ConsPlusNormal"/>
        <w:jc w:val="both"/>
      </w:pPr>
    </w:p>
    <w:p w:rsidR="00E22CDE" w:rsidRDefault="00E22CDE">
      <w:pPr>
        <w:pStyle w:val="ConsPlusNormal"/>
        <w:ind w:firstLine="540"/>
        <w:jc w:val="both"/>
      </w:pPr>
      <w:r>
        <w:t>До начала экзамена организатор в аудитории должен:</w:t>
      </w:r>
    </w:p>
    <w:p w:rsidR="00E22CDE" w:rsidRDefault="00E22CDE">
      <w:pPr>
        <w:pStyle w:val="ConsPlusNormal"/>
        <w:ind w:firstLine="540"/>
        <w:jc w:val="both"/>
      </w:pPr>
      <w:r>
        <w:t>предупредить участников ЕГЭ о ведении видеонаблюдения;</w:t>
      </w:r>
    </w:p>
    <w:p w:rsidR="00E22CDE" w:rsidRDefault="00E22CDE">
      <w:pPr>
        <w:pStyle w:val="ConsPlusNormal"/>
        <w:ind w:firstLine="540"/>
        <w:jc w:val="both"/>
      </w:pPr>
      <w:r>
        <w:t>провести инструктаж участников ЕГЭ.</w:t>
      </w:r>
    </w:p>
    <w:p w:rsidR="00E22CDE" w:rsidRDefault="00E22CDE">
      <w:pPr>
        <w:pStyle w:val="ConsPlusNormal"/>
        <w:ind w:firstLine="540"/>
        <w:jc w:val="both"/>
      </w:pPr>
      <w:r>
        <w:t xml:space="preserve">Инструктаж состоит из двух частей. 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w:t>
      </w:r>
      <w:hyperlink r:id="rId46" w:history="1">
        <w:r>
          <w:rPr>
            <w:color w:val="0000FF"/>
          </w:rPr>
          <w:t>Порядка</w:t>
        </w:r>
      </w:hyperlink>
      <w:r>
        <w:t xml:space="preserve">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E22CDE" w:rsidRDefault="00E22CDE">
      <w:pPr>
        <w:pStyle w:val="ConsPlusNormal"/>
        <w:ind w:firstLine="540"/>
        <w:jc w:val="both"/>
      </w:pPr>
      <w: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w:t>
      </w:r>
    </w:p>
    <w:p w:rsidR="00E22CDE" w:rsidRDefault="00E22CDE">
      <w:pPr>
        <w:pStyle w:val="ConsPlusNormal"/>
        <w:ind w:firstLine="540"/>
        <w:jc w:val="both"/>
      </w:pPr>
      <w: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E22CDE" w:rsidRDefault="00E22CDE">
      <w:pPr>
        <w:pStyle w:val="ConsPlusNormal"/>
        <w:ind w:firstLine="540"/>
        <w:jc w:val="both"/>
      </w:pPr>
      <w:r>
        <w:t>вскрыть доставочный(-ый) спецпакет(-ы) с ИК;</w:t>
      </w:r>
    </w:p>
    <w:p w:rsidR="00E22CDE" w:rsidRDefault="00E22CDE">
      <w:pPr>
        <w:pStyle w:val="ConsPlusNormal"/>
        <w:ind w:firstLine="540"/>
        <w:jc w:val="both"/>
      </w:pPr>
      <w:r>
        <w:t>зафиксировать дату и время вскрытия в форме ППЭ-05-02 "Протокол проведения ГИА в аудитории";</w:t>
      </w:r>
    </w:p>
    <w:p w:rsidR="00E22CDE" w:rsidRDefault="00E22CDE">
      <w:pPr>
        <w:pStyle w:val="ConsPlusNormal"/>
        <w:ind w:firstLine="540"/>
        <w:jc w:val="both"/>
      </w:pPr>
      <w:r>
        <w:t>раздать всем участникам ЕГЭ ИК в произвольном порядке (в каждом ИК участника ЕГЭ находятся: КИМ, бланк регистрации, бланк ответов N 1, бланк ответов N 2 (за исключением проведения ЕГЭ по математике базового уровня);</w:t>
      </w:r>
    </w:p>
    <w:p w:rsidR="00E22CDE" w:rsidRDefault="00E22CDE">
      <w:pPr>
        <w:pStyle w:val="ConsPlusNormal"/>
        <w:ind w:firstLine="540"/>
        <w:jc w:val="both"/>
      </w:pPr>
      <w:r>
        <w:t>дать указание участникам ЕГЭ вскрыть конверт с ИК и проверить его содержимое &lt;1&gt;;</w:t>
      </w:r>
    </w:p>
    <w:p w:rsidR="00E22CDE" w:rsidRDefault="00E22CDE">
      <w:pPr>
        <w:pStyle w:val="ConsPlusNormal"/>
        <w:ind w:firstLine="540"/>
        <w:jc w:val="both"/>
      </w:pPr>
      <w:r>
        <w:t>--------------------------------</w:t>
      </w:r>
    </w:p>
    <w:p w:rsidR="00E22CDE" w:rsidRDefault="00E22CDE">
      <w:pPr>
        <w:pStyle w:val="ConsPlusNormal"/>
        <w:ind w:firstLine="540"/>
        <w:jc w:val="both"/>
      </w:pPr>
      <w:r>
        <w:t>&lt;1&gt; 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на новый. Факт замены фиксируется в форме ППЭ-05-02 "Протокол проведения ГИА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спецпакета (рекомендуется использовать помощь организатора вне аудитории);</w:t>
      </w:r>
    </w:p>
    <w:p w:rsidR="00E22CDE" w:rsidRDefault="00E22CDE">
      <w:pPr>
        <w:pStyle w:val="ConsPlusNormal"/>
        <w:jc w:val="both"/>
      </w:pPr>
    </w:p>
    <w:p w:rsidR="00E22CDE" w:rsidRDefault="00E22CDE">
      <w:pPr>
        <w:pStyle w:val="ConsPlusNormal"/>
        <w:ind w:firstLine="540"/>
        <w:jc w:val="both"/>
      </w:pPr>
      <w:r>
        <w:t>дать указание участникам ЕГЭ приступить к заполнению бланков регистрации (участник ЕГЭ должен поставить свою подпись в соответствующем поле &lt;1&gt;), регистрационных полей бланков ответов N 1 и бланков ответов N 2 (за исключением проведения ЕГЭ по математике базового уровня);</w:t>
      </w:r>
    </w:p>
    <w:p w:rsidR="00E22CDE" w:rsidRDefault="00E22CDE">
      <w:pPr>
        <w:pStyle w:val="ConsPlusNormal"/>
        <w:ind w:firstLine="540"/>
        <w:jc w:val="both"/>
      </w:pPr>
      <w:r>
        <w:t>--------------------------------</w:t>
      </w:r>
    </w:p>
    <w:p w:rsidR="00E22CDE" w:rsidRDefault="00E22CDE">
      <w:pPr>
        <w:pStyle w:val="ConsPlusNormal"/>
        <w:ind w:firstLine="540"/>
        <w:jc w:val="both"/>
      </w:pPr>
      <w:r>
        <w:t>&lt;1&gt; Примечание: 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E22CDE" w:rsidRDefault="00E22CDE">
      <w:pPr>
        <w:pStyle w:val="ConsPlusNormal"/>
        <w:jc w:val="both"/>
      </w:pPr>
    </w:p>
    <w:p w:rsidR="00E22CDE" w:rsidRDefault="00E22CDE">
      <w:pPr>
        <w:pStyle w:val="ConsPlusNormal"/>
        <w:ind w:firstLine="540"/>
        <w:jc w:val="both"/>
      </w:pPr>
      <w: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E22CDE" w:rsidRDefault="00E22CDE">
      <w:pPr>
        <w:pStyle w:val="ConsPlusNormal"/>
        <w:ind w:firstLine="540"/>
        <w:jc w:val="both"/>
      </w:pPr>
      <w:r>
        <w:lastRenderedPageBreak/>
        <w:t>после заполнения всеми участниками ЕГЭ бланков регистрации и регистрационных полей бланков ответов N 1 и бланков ответов N 2 объявить начало, продолжительность и время окончания выполнения экзаменационной работы &lt;1&gt; и зафиксировать их на доске (информационном стенде).</w:t>
      </w:r>
    </w:p>
    <w:p w:rsidR="00E22CDE" w:rsidRDefault="00E22CDE">
      <w:pPr>
        <w:pStyle w:val="ConsPlusNormal"/>
        <w:ind w:firstLine="540"/>
        <w:jc w:val="both"/>
      </w:pPr>
      <w:r>
        <w:t>--------------------------------</w:t>
      </w:r>
    </w:p>
    <w:p w:rsidR="00E22CDE" w:rsidRDefault="00E22CDE">
      <w:pPr>
        <w:pStyle w:val="ConsPlusNormal"/>
        <w:ind w:firstLine="540"/>
        <w:jc w:val="both"/>
      </w:pPr>
      <w:r>
        <w:t>&lt;1&gt;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p w:rsidR="00E22CDE" w:rsidRDefault="00E22CDE">
      <w:pPr>
        <w:pStyle w:val="ConsPlusNormal"/>
        <w:jc w:val="both"/>
      </w:pPr>
    </w:p>
    <w:p w:rsidR="00E22CDE" w:rsidRDefault="00E22CDE">
      <w:pPr>
        <w:pStyle w:val="ConsPlusNormal"/>
        <w:ind w:firstLine="540"/>
        <w:jc w:val="both"/>
        <w:outlineLvl w:val="3"/>
      </w:pPr>
      <w:r>
        <w:t>Начало выполнения экзаменационной работы</w:t>
      </w:r>
    </w:p>
    <w:p w:rsidR="00E22CDE" w:rsidRDefault="00E22CDE">
      <w:pPr>
        <w:pStyle w:val="ConsPlusNormal"/>
        <w:ind w:firstLine="540"/>
        <w:jc w:val="both"/>
      </w:pPr>
      <w:r>
        <w:t>Участники ЕГЭ приступают к выполнению экзаменационной работы.</w:t>
      </w:r>
    </w:p>
    <w:p w:rsidR="00E22CDE" w:rsidRDefault="00E22CDE">
      <w:pPr>
        <w:pStyle w:val="ConsPlusNormal"/>
        <w:ind w:firstLine="540"/>
        <w:jc w:val="both"/>
      </w:pPr>
      <w: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E22CDE" w:rsidRDefault="00E22CDE">
      <w:pPr>
        <w:pStyle w:val="ConsPlusNormal"/>
        <w:ind w:firstLine="540"/>
        <w:jc w:val="both"/>
      </w:pPr>
      <w:r>
        <w:t>Во время выполнения экзаменационной работы участниками ЕГЭ организатор в аудитории должен:</w:t>
      </w:r>
    </w:p>
    <w:p w:rsidR="00E22CDE" w:rsidRDefault="00E22CDE">
      <w:pPr>
        <w:pStyle w:val="ConsPlusNormal"/>
        <w:ind w:firstLine="540"/>
        <w:jc w:val="both"/>
      </w:pPr>
      <w:r>
        <w:t>Следить за порядком в аудитории и не допускать:</w:t>
      </w:r>
    </w:p>
    <w:p w:rsidR="00E22CDE" w:rsidRDefault="00E22CDE">
      <w:pPr>
        <w:pStyle w:val="ConsPlusNormal"/>
        <w:ind w:firstLine="540"/>
        <w:jc w:val="both"/>
      </w:pPr>
      <w:r>
        <w:t>разговоров участников ЕГЭ между собой;</w:t>
      </w:r>
    </w:p>
    <w:p w:rsidR="00E22CDE" w:rsidRDefault="00E22CDE">
      <w:pPr>
        <w:pStyle w:val="ConsPlusNormal"/>
        <w:ind w:firstLine="540"/>
        <w:jc w:val="both"/>
      </w:pPr>
      <w:r>
        <w:t>обмена любыми материалами и предметами между участниками ЕГЭ;</w:t>
      </w:r>
    </w:p>
    <w:p w:rsidR="00E22CDE" w:rsidRDefault="00E22CDE">
      <w:pPr>
        <w:pStyle w:val="ConsPlusNormal"/>
        <w:ind w:firstLine="540"/>
        <w:jc w:val="both"/>
      </w:pPr>
      <w: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E22CDE" w:rsidRDefault="00E22CDE">
      <w:pPr>
        <w:pStyle w:val="ConsPlusNormal"/>
        <w:ind w:firstLine="540"/>
        <w:jc w:val="both"/>
      </w:pPr>
      <w:r>
        <w:t>переписывания участниками ЕГЭ заданий КИМ в черновики со штампом образовательной организации;</w:t>
      </w:r>
    </w:p>
    <w:p w:rsidR="00E22CDE" w:rsidRDefault="00E22CDE">
      <w:pPr>
        <w:pStyle w:val="ConsPlusNormal"/>
        <w:ind w:firstLine="540"/>
        <w:jc w:val="both"/>
      </w:pPr>
      <w:r>
        <w:t>произвольного выхода участника ЕГЭ из аудитории и перемещения по ППЭ без сопровождения организатора вне аудитории;</w:t>
      </w:r>
    </w:p>
    <w:p w:rsidR="00E22CDE" w:rsidRDefault="00E22CDE">
      <w:pPr>
        <w:pStyle w:val="ConsPlusNormal"/>
        <w:ind w:firstLine="540"/>
        <w:jc w:val="both"/>
      </w:pPr>
      <w: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E22CDE" w:rsidRDefault="00E22CDE">
      <w:pPr>
        <w:pStyle w:val="ConsPlusNormal"/>
        <w:ind w:firstLine="540"/>
        <w:jc w:val="both"/>
      </w:pPr>
      <w: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ассистентами, организаторами или техническими специалистами.</w:t>
      </w:r>
    </w:p>
    <w:p w:rsidR="00E22CDE" w:rsidRDefault="00E22CDE">
      <w:pPr>
        <w:pStyle w:val="ConsPlusNormal"/>
        <w:ind w:firstLine="540"/>
        <w:jc w:val="both"/>
      </w:pPr>
      <w:r>
        <w:t>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пункт. В этом случае следует напомнить участнику ЕГЭ о возможности досрочно завершить экзамен и прийти на пересдачу.</w:t>
      </w:r>
    </w:p>
    <w:p w:rsidR="00E22CDE" w:rsidRDefault="00E22CDE">
      <w:pPr>
        <w:pStyle w:val="ConsPlusNormal"/>
        <w:ind w:firstLine="540"/>
        <w:jc w:val="both"/>
      </w:pPr>
      <w:r>
        <w:t>Следить за работой средств видеонаблюдения и сообщать обо всех случаях неполадок руководителю ППЭ и членам ГЭК.</w:t>
      </w:r>
    </w:p>
    <w:p w:rsidR="00E22CDE" w:rsidRDefault="00E22CDE">
      <w:pPr>
        <w:pStyle w:val="ConsPlusNormal"/>
        <w:ind w:firstLine="540"/>
        <w:jc w:val="both"/>
      </w:pPr>
      <w: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E22CDE" w:rsidRDefault="00E22CDE">
      <w:pPr>
        <w:pStyle w:val="ConsPlusNormal"/>
        <w:ind w:firstLine="540"/>
        <w:jc w:val="both"/>
      </w:pPr>
      <w:r>
        <w:t>При выходе участника ЕГЭ из аудитории необходимо проверить комплектность оставленных им на рабочем столе ЭМ и черновиков.</w:t>
      </w:r>
    </w:p>
    <w:p w:rsidR="00E22CDE" w:rsidRDefault="00E22CDE">
      <w:pPr>
        <w:pStyle w:val="ConsPlusNormal"/>
        <w:jc w:val="both"/>
      </w:pPr>
    </w:p>
    <w:p w:rsidR="00E22CDE" w:rsidRDefault="00E22CDE">
      <w:pPr>
        <w:pStyle w:val="ConsPlusNormal"/>
        <w:ind w:firstLine="540"/>
        <w:jc w:val="both"/>
        <w:outlineLvl w:val="3"/>
      </w:pPr>
      <w:r>
        <w:t>Случаи удаления с экзамена</w:t>
      </w:r>
    </w:p>
    <w:p w:rsidR="00E22CDE" w:rsidRDefault="00E22CDE">
      <w:pPr>
        <w:pStyle w:val="ConsPlusNormal"/>
        <w:ind w:firstLine="540"/>
        <w:jc w:val="both"/>
      </w:pPr>
      <w:r>
        <w:t xml:space="preserve">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w:t>
      </w:r>
      <w:hyperlink r:id="rId47" w:history="1">
        <w:r>
          <w:rPr>
            <w:color w:val="0000FF"/>
          </w:rPr>
          <w:t>Порядка</w:t>
        </w:r>
      </w:hyperlink>
      <w:r>
        <w:t xml:space="preserve"> проведения ГИА такие участники удаляются с экзамена.</w:t>
      </w:r>
    </w:p>
    <w:p w:rsidR="00E22CDE" w:rsidRDefault="00E22CDE">
      <w:pPr>
        <w:pStyle w:val="ConsPlusNormal"/>
        <w:ind w:firstLine="540"/>
        <w:jc w:val="both"/>
      </w:pPr>
      <w:r>
        <w:lastRenderedPageBreak/>
        <w:t>В этом случае ответственный организатор совместно с членом (членами) ГЭК, руководителем ППЭ должен:</w:t>
      </w:r>
    </w:p>
    <w:p w:rsidR="00E22CDE" w:rsidRDefault="00E22CDE">
      <w:pPr>
        <w:pStyle w:val="ConsPlusNormal"/>
        <w:ind w:firstLine="540"/>
        <w:jc w:val="both"/>
      </w:pPr>
      <w:r>
        <w:t>заполнить форму ППЭ-21 "Акт об удалении участника ГИА" в штабе ППЭ в зоне видимости камер видеонаблюдения;</w:t>
      </w:r>
    </w:p>
    <w:p w:rsidR="00E22CDE" w:rsidRDefault="00E22CDE">
      <w:pPr>
        <w:pStyle w:val="ConsPlusNormal"/>
        <w:ind w:firstLine="540"/>
        <w:jc w:val="both"/>
      </w:pPr>
      <w:r>
        <w:t>в аудитории ППЭ внести соответствующую запись в форму ППЭ-05-02 "Протокол проведения ГИА в аудитории";</w:t>
      </w:r>
    </w:p>
    <w:p w:rsidR="00E22CDE" w:rsidRDefault="00E22CDE">
      <w:pPr>
        <w:pStyle w:val="ConsPlusNormal"/>
        <w:ind w:firstLine="540"/>
        <w:jc w:val="both"/>
      </w:pPr>
      <w:r>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w:t>
      </w:r>
    </w:p>
    <w:p w:rsidR="00E22CDE" w:rsidRDefault="00E22CDE">
      <w:pPr>
        <w:pStyle w:val="ConsPlusNormal"/>
        <w:ind w:firstLine="540"/>
        <w:jc w:val="both"/>
      </w:pPr>
      <w: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E22CDE" w:rsidRDefault="00E22CDE">
      <w:pPr>
        <w:pStyle w:val="ConsPlusNormal"/>
        <w:ind w:firstLine="540"/>
        <w:jc w:val="both"/>
      </w:pPr>
      <w:r>
        <w:t>в аудитории внести соответствующую запись в форму ППЭ-05-02 "Протокол проведения ГИА в аудитории";</w:t>
      </w:r>
    </w:p>
    <w:p w:rsidR="00E22CDE" w:rsidRDefault="00E22CDE">
      <w:pPr>
        <w:pStyle w:val="ConsPlusNormal"/>
        <w:ind w:firstLine="540"/>
        <w:jc w:val="both"/>
      </w:pPr>
      <w: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 в соответствующем поле.</w:t>
      </w:r>
    </w:p>
    <w:p w:rsidR="00E22CDE" w:rsidRDefault="00E22CDE">
      <w:pPr>
        <w:pStyle w:val="ConsPlusNormal"/>
        <w:jc w:val="both"/>
      </w:pPr>
    </w:p>
    <w:p w:rsidR="00E22CDE" w:rsidRDefault="00E22CDE">
      <w:pPr>
        <w:pStyle w:val="ConsPlusNormal"/>
        <w:ind w:firstLine="540"/>
        <w:jc w:val="both"/>
        <w:outlineLvl w:val="3"/>
      </w:pPr>
      <w:r>
        <w:t>Выдача дополнительных бланков ответов (за исключением проведения ЕГЭ по математике базового уровня)</w:t>
      </w:r>
    </w:p>
    <w:p w:rsidR="00E22CDE" w:rsidRDefault="00E22CDE">
      <w:pPr>
        <w:pStyle w:val="ConsPlusNormal"/>
        <w:ind w:firstLine="540"/>
        <w:jc w:val="both"/>
      </w:pPr>
      <w:r>
        <w:t>В случае если участник ЕГЭ полностью заполнил бланк ответов N 2, организатор должен:</w:t>
      </w:r>
    </w:p>
    <w:p w:rsidR="00E22CDE" w:rsidRDefault="00E22CDE">
      <w:pPr>
        <w:pStyle w:val="ConsPlusNormal"/>
        <w:ind w:firstLine="540"/>
        <w:jc w:val="both"/>
      </w:pPr>
      <w:r>
        <w:t>убедиться, чтобы обе стороны бланка ответов N 2 были полностью заполнены, в противном случае ответы, внесенные в дополнительный бланк ответов N 2, оцениваться не будут;</w:t>
      </w:r>
    </w:p>
    <w:p w:rsidR="00E22CDE" w:rsidRDefault="00E22CDE">
      <w:pPr>
        <w:pStyle w:val="ConsPlusNormal"/>
        <w:ind w:firstLine="540"/>
        <w:jc w:val="both"/>
      </w:pPr>
      <w:r>
        <w:t>выдать по просьбе участника ЕГЭ дополнительный бланк ответов N 2;</w:t>
      </w:r>
    </w:p>
    <w:p w:rsidR="00E22CDE" w:rsidRDefault="00E22CDE">
      <w:pPr>
        <w:pStyle w:val="ConsPlusNormal"/>
        <w:ind w:firstLine="540"/>
        <w:jc w:val="both"/>
      </w:pPr>
      <w:r>
        <w:t>в поле "Следующий дополнительный бланк ответов N 2" внести цифровое значение штрихкода следующего дополнительного бланка ответов N 2 (расположенное под штрихкодом бланка), который выдается участнику ЕГЭ для заполнения;</w:t>
      </w:r>
    </w:p>
    <w:p w:rsidR="00E22CDE" w:rsidRDefault="00E22CDE">
      <w:pPr>
        <w:pStyle w:val="ConsPlusNormal"/>
        <w:ind w:firstLine="540"/>
        <w:jc w:val="both"/>
      </w:pPr>
      <w:r>
        <w:t>в поле "Лист N" при выдаче дополнительного бланка ответов N 2 внести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E22CDE" w:rsidRDefault="00E22CDE">
      <w:pPr>
        <w:pStyle w:val="ConsPlusNormal"/>
        <w:ind w:firstLine="540"/>
        <w:jc w:val="both"/>
      </w:pPr>
      <w:r>
        <w:t>зафиксировать количество выданных дополнительных бланков ответов N 2 в форме ППЭ-05-02 "Протокол проведения ГИА в аудитории" и прописать номера выданных дополнительных бланков ответов N 2 в форме ППЭ-12-03 "Ведомость использования дополнительных бланков ответов N 2".</w:t>
      </w:r>
    </w:p>
    <w:p w:rsidR="00E22CDE" w:rsidRDefault="00E22CDE">
      <w:pPr>
        <w:pStyle w:val="ConsPlusNormal"/>
        <w:jc w:val="both"/>
      </w:pPr>
    </w:p>
    <w:p w:rsidR="00E22CDE" w:rsidRDefault="00E22CDE">
      <w:pPr>
        <w:pStyle w:val="ConsPlusNormal"/>
        <w:ind w:firstLine="540"/>
        <w:jc w:val="both"/>
        <w:outlineLvl w:val="3"/>
      </w:pPr>
      <w:r>
        <w:t>Завершение выполнения экзаменационной работы участниками ЕГЭ и организация сбора ЭМ</w:t>
      </w:r>
    </w:p>
    <w:p w:rsidR="00E22CDE" w:rsidRDefault="00E22CDE">
      <w:pPr>
        <w:pStyle w:val="ConsPlusNormal"/>
        <w:ind w:firstLine="540"/>
        <w:jc w:val="both"/>
      </w:pPr>
      <w:r>
        <w:t>Участники ЕГЭ, досрочно завершившие выполнение экзаменационной работы, могут покинуть ППЭ. Организатору необходимо принять у них все ЭМ. 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rsidR="00E22CDE" w:rsidRDefault="00E22CDE">
      <w:pPr>
        <w:pStyle w:val="ConsPlusNormal"/>
        <w:ind w:firstLine="540"/>
        <w:jc w:val="both"/>
      </w:pPr>
      <w:r>
        <w:t>За 15 минут до окончания выполнения экзаменационной работы:</w:t>
      </w:r>
    </w:p>
    <w:p w:rsidR="00E22CDE" w:rsidRDefault="00E22CDE">
      <w:pPr>
        <w:pStyle w:val="ConsPlusNormal"/>
        <w:ind w:firstLine="540"/>
        <w:jc w:val="both"/>
      </w:pPr>
      <w:r>
        <w:t>пересчитать ИК в аудитории (неиспользованные, испорченные и (или) имеющие полиграфические дефекты);</w:t>
      </w:r>
    </w:p>
    <w:p w:rsidR="00E22CDE" w:rsidRDefault="00E22CDE">
      <w:pPr>
        <w:pStyle w:val="ConsPlusNormal"/>
        <w:ind w:firstLine="540"/>
        <w:jc w:val="both"/>
      </w:pPr>
      <w:r>
        <w:t>неиспользованные черновики;</w:t>
      </w:r>
    </w:p>
    <w:p w:rsidR="00E22CDE" w:rsidRDefault="00E22CDE">
      <w:pPr>
        <w:pStyle w:val="ConsPlusNormal"/>
        <w:ind w:firstLine="540"/>
        <w:jc w:val="both"/>
      </w:pPr>
      <w:r>
        <w:t xml:space="preserve">отметить в форме ППЭ-05-02 "Протокол проведения ГИА в аудитории" факты неявки на экзамен участников ЕГЭ, а также проверить отметки фактов (в случае если такие факты имели </w:t>
      </w:r>
      <w:r>
        <w:lastRenderedPageBreak/>
        <w:t>место) удаления с экзамена, незавершения выполнения экзаменационной работы, ошибок в документах.</w:t>
      </w:r>
    </w:p>
    <w:p w:rsidR="00E22CDE" w:rsidRDefault="00E22CDE">
      <w:pPr>
        <w:pStyle w:val="ConsPlusNormal"/>
        <w:ind w:firstLine="540"/>
        <w:jc w:val="both"/>
      </w:pPr>
      <w:r>
        <w:t>По окончании выполнения экзаменационной работы участниками ЕГЭ организатор должен:</w:t>
      </w:r>
    </w:p>
    <w:p w:rsidR="00E22CDE" w:rsidRDefault="00E22CDE">
      <w:pPr>
        <w:pStyle w:val="ConsPlusNormal"/>
        <w:ind w:firstLine="540"/>
        <w:jc w:val="both"/>
      </w:pPr>
      <w:r>
        <w:t>в центре видимости камер видеонаблюдения объявить, что выполнение экзаменационной работы окончено;</w:t>
      </w:r>
    </w:p>
    <w:p w:rsidR="00E22CDE" w:rsidRDefault="00E22CDE">
      <w:pPr>
        <w:pStyle w:val="ConsPlusNormal"/>
        <w:ind w:firstLine="540"/>
        <w:jc w:val="both"/>
      </w:pPr>
      <w:r>
        <w:t>попросить положить все ЭМ на край стола (включая КИМ и черновики);</w:t>
      </w:r>
    </w:p>
    <w:p w:rsidR="00E22CDE" w:rsidRDefault="00E22CDE">
      <w:pPr>
        <w:pStyle w:val="ConsPlusNormal"/>
        <w:ind w:firstLine="540"/>
        <w:jc w:val="both"/>
      </w:pPr>
      <w:r>
        <w:t>попросить вложить КИМ участника ЕГЭ в конверт от ИК.</w:t>
      </w:r>
    </w:p>
    <w:p w:rsidR="00E22CDE" w:rsidRDefault="00E22CDE">
      <w:pPr>
        <w:pStyle w:val="ConsPlusNormal"/>
        <w:ind w:firstLine="540"/>
        <w:jc w:val="both"/>
      </w:pPr>
      <w:r>
        <w:t>Собрать у участников ЕГЭ:</w:t>
      </w:r>
    </w:p>
    <w:p w:rsidR="00E22CDE" w:rsidRDefault="00E22CDE">
      <w:pPr>
        <w:pStyle w:val="ConsPlusNormal"/>
        <w:ind w:firstLine="540"/>
        <w:jc w:val="both"/>
      </w:pPr>
      <w:r>
        <w:t>бланки регистрации, бланки ответов N 1, бланки ответов N 2, дополнительные бланки ответов N 2 (в случае если такие бланки выдавались участникам ЕГЭ);</w:t>
      </w:r>
    </w:p>
    <w:p w:rsidR="00E22CDE" w:rsidRDefault="00E22CDE">
      <w:pPr>
        <w:pStyle w:val="ConsPlusNormal"/>
        <w:ind w:firstLine="540"/>
        <w:jc w:val="both"/>
      </w:pPr>
      <w:r>
        <w:t>КИМ, вложенный в конверт от ИК;</w:t>
      </w:r>
    </w:p>
    <w:p w:rsidR="00E22CDE" w:rsidRDefault="00E22CDE">
      <w:pPr>
        <w:pStyle w:val="ConsPlusNormal"/>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E22CDE" w:rsidRDefault="00E22CDE">
      <w:pPr>
        <w:pStyle w:val="ConsPlusNormal"/>
        <w:ind w:firstLine="540"/>
        <w:jc w:val="both"/>
      </w:pPr>
      <w:r>
        <w:t>в случае если бланки ответов N 2, предназначенные для записи ответов на задания с развернутым ответом, и дополнительные бланки ответов N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rsidR="00E22CDE" w:rsidRDefault="00E22CDE">
      <w:pPr>
        <w:pStyle w:val="ConsPlusNormal"/>
        <w:ind w:firstLine="540"/>
        <w:jc w:val="both"/>
      </w:pPr>
      <w:r>
        <w:t>Ответственный организатор в аудитории также должен проверить бланк ответов N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E22CDE" w:rsidRDefault="00E22CDE">
      <w:pPr>
        <w:pStyle w:val="ConsPlusNormal"/>
        <w:ind w:firstLine="540"/>
        <w:jc w:val="both"/>
      </w:pPr>
      <w: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и подпись в специально отведенном месте.</w:t>
      </w:r>
    </w:p>
    <w:p w:rsidR="00E22CDE" w:rsidRDefault="00E22CDE">
      <w:pPr>
        <w:pStyle w:val="ConsPlusNormal"/>
        <w:ind w:firstLine="540"/>
        <w:jc w:val="both"/>
      </w:pPr>
      <w:r>
        <w:t>Заполнить форму ППЭ-05-02 "Протокол проведения ГИА в аудитории".</w:t>
      </w:r>
    </w:p>
    <w:p w:rsidR="00E22CDE" w:rsidRDefault="00E22CDE">
      <w:pPr>
        <w:pStyle w:val="ConsPlusNormal"/>
        <w:ind w:firstLine="540"/>
        <w:jc w:val="both"/>
      </w:pPr>
      <w: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E22CDE" w:rsidRDefault="00E22CDE">
      <w:pPr>
        <w:pStyle w:val="ConsPlusNormal"/>
        <w:jc w:val="both"/>
      </w:pPr>
    </w:p>
    <w:p w:rsidR="00E22CDE" w:rsidRDefault="00E22CDE">
      <w:pPr>
        <w:pStyle w:val="ConsPlusNormal"/>
        <w:ind w:firstLine="540"/>
        <w:jc w:val="both"/>
        <w:outlineLvl w:val="3"/>
      </w:pPr>
      <w:r>
        <w:t>Упаковка ЭМ в возвратные доставочные пакеты (в соответствии с одной из предложенных схем)</w:t>
      </w:r>
    </w:p>
    <w:p w:rsidR="00E22CDE" w:rsidRDefault="00E22CDE">
      <w:pPr>
        <w:pStyle w:val="ConsPlusNormal"/>
        <w:ind w:firstLine="540"/>
        <w:jc w:val="both"/>
      </w:pPr>
      <w: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E22CDE" w:rsidRDefault="00E22CDE">
      <w:pPr>
        <w:pStyle w:val="ConsPlusNormal"/>
        <w:ind w:firstLine="540"/>
        <w:jc w:val="both"/>
      </w:pPr>
      <w:r>
        <w:t>Обратить внимание, что в возвратные доставочные пакеты упаковываются только использованные участниками ЕГЭ бланки ЕГЭ.</w:t>
      </w:r>
    </w:p>
    <w:p w:rsidR="00E22CDE" w:rsidRDefault="00E22CDE">
      <w:pPr>
        <w:pStyle w:val="ConsPlusNormal"/>
        <w:ind w:firstLine="540"/>
        <w:jc w:val="both"/>
      </w:pPr>
      <w:r>
        <w:t>Схема N 1 "Упаковка каждого типа бланков ЕГЭ":</w:t>
      </w:r>
    </w:p>
    <w:p w:rsidR="00E22CDE" w:rsidRDefault="00E22CDE">
      <w:pPr>
        <w:pStyle w:val="ConsPlusNormal"/>
        <w:ind w:firstLine="540"/>
        <w:jc w:val="both"/>
      </w:pPr>
      <w:r>
        <w:t>пересчитать бланки регистрации и запечатать их в возвратный доставочный пакет;</w:t>
      </w:r>
    </w:p>
    <w:p w:rsidR="00E22CDE" w:rsidRDefault="00E22CDE">
      <w:pPr>
        <w:pStyle w:val="ConsPlusNormal"/>
        <w:ind w:firstLine="540"/>
        <w:jc w:val="both"/>
      </w:pPr>
      <w:r>
        <w:t>пересчитать бланки ответов N 1 и запечатать их в возвратный доставочный пакет;</w:t>
      </w:r>
    </w:p>
    <w:p w:rsidR="00E22CDE" w:rsidRDefault="00E22CDE">
      <w:pPr>
        <w:pStyle w:val="ConsPlusNormal"/>
        <w:ind w:firstLine="540"/>
        <w:jc w:val="both"/>
      </w:pPr>
      <w:r>
        <w:t>пересчитать бланки ответов N 2, в том числе и дополнительные бланки ответов N 2, и запечатать их в возвратный доставочный пакет.</w:t>
      </w:r>
    </w:p>
    <w:p w:rsidR="00E22CDE" w:rsidRDefault="00E22CDE">
      <w:pPr>
        <w:pStyle w:val="ConsPlusNormal"/>
        <w:ind w:firstLine="540"/>
        <w:jc w:val="both"/>
      </w:pPr>
      <w:r>
        <w:t>На каждом из трех возвратных доставочных пакетов заполнить следующую информацию &lt;1&gt;: код региона, номер ППЭ (наименование и адрес), номер аудитории, код учебного предмета, название учебного предмета, по которому проводится ЕГЭ, поставить метку "X" в соответствующем поле в зависимости от содержимого возвратного доставочного конверта.</w:t>
      </w:r>
    </w:p>
    <w:p w:rsidR="00E22CDE" w:rsidRDefault="00E22CDE">
      <w:pPr>
        <w:pStyle w:val="ConsPlusNormal"/>
        <w:ind w:firstLine="540"/>
        <w:jc w:val="both"/>
      </w:pPr>
      <w:r>
        <w:t>--------------------------------</w:t>
      </w:r>
    </w:p>
    <w:p w:rsidR="00E22CDE" w:rsidRDefault="00E22CDE">
      <w:pPr>
        <w:pStyle w:val="ConsPlusNormal"/>
        <w:ind w:firstLine="540"/>
        <w:jc w:val="both"/>
      </w:pPr>
      <w:r>
        <w:t>&lt;1&gt; На каждом возвратном доставочном пакете напечатан "Сопроводительный бланк к материалам ЕГЭ", обязательный к заполнению.</w:t>
      </w:r>
    </w:p>
    <w:p w:rsidR="00E22CDE" w:rsidRDefault="00E22CDE">
      <w:pPr>
        <w:pStyle w:val="ConsPlusNormal"/>
        <w:jc w:val="both"/>
      </w:pPr>
    </w:p>
    <w:p w:rsidR="00E22CDE" w:rsidRDefault="00E22CDE">
      <w:pPr>
        <w:pStyle w:val="ConsPlusNormal"/>
        <w:ind w:firstLine="540"/>
        <w:jc w:val="both"/>
      </w:pPr>
      <w:r>
        <w:t>Схема N 2 "Упаковка всех типов бланков ЕГЭ":</w:t>
      </w:r>
    </w:p>
    <w:p w:rsidR="00E22CDE" w:rsidRDefault="00E22CDE">
      <w:pPr>
        <w:pStyle w:val="ConsPlusNormal"/>
        <w:ind w:firstLine="540"/>
        <w:jc w:val="both"/>
      </w:pPr>
      <w:r>
        <w:t xml:space="preserve">Пересчитать все типы бланков ЕГЭ и запечатать их в возвратный доставочный пакет. </w:t>
      </w:r>
      <w:r>
        <w:lastRenderedPageBreak/>
        <w:t>Заполнить "Сопроводительный бланк к материалам ЕГЭ".</w:t>
      </w:r>
    </w:p>
    <w:p w:rsidR="00E22CDE" w:rsidRDefault="00E22CDE">
      <w:pPr>
        <w:pStyle w:val="ConsPlusNormal"/>
        <w:ind w:firstLine="540"/>
        <w:jc w:val="both"/>
      </w:pPr>
      <w:r>
        <w:t>При этом запрещается:</w:t>
      </w:r>
    </w:p>
    <w:p w:rsidR="00E22CDE" w:rsidRDefault="00E22CDE">
      <w:pPr>
        <w:pStyle w:val="ConsPlusNormal"/>
        <w:ind w:firstLine="540"/>
        <w:jc w:val="both"/>
      </w:pPr>
      <w:r>
        <w:t>использовать какие-либо иные пакеты (конверты и т.д.) вместо выданных возвратных доставочных пакетов;</w:t>
      </w:r>
    </w:p>
    <w:p w:rsidR="00E22CDE" w:rsidRDefault="00E22CDE">
      <w:pPr>
        <w:pStyle w:val="ConsPlusNormal"/>
        <w:ind w:firstLine="540"/>
        <w:jc w:val="both"/>
      </w:pPr>
      <w:r>
        <w:t>вкладывать вместе с бланками ЕГЭ какие-либо другие материалы;</w:t>
      </w:r>
    </w:p>
    <w:p w:rsidR="00E22CDE" w:rsidRDefault="00E22CDE">
      <w:pPr>
        <w:pStyle w:val="ConsPlusNormal"/>
        <w:ind w:firstLine="540"/>
        <w:jc w:val="both"/>
      </w:pPr>
      <w:r>
        <w:t>скреплять бланки ЕГЭ (скрепками, степлерами и т.п.);</w:t>
      </w:r>
    </w:p>
    <w:p w:rsidR="00E22CDE" w:rsidRDefault="00E22CDE">
      <w:pPr>
        <w:pStyle w:val="ConsPlusNormal"/>
        <w:ind w:firstLine="540"/>
        <w:jc w:val="both"/>
      </w:pPr>
      <w:r>
        <w:t>менять ориентацию бланков ЕГЭ в возвратных доставочных пакетах (верх-низ, лицевая-оборотная сторона).</w:t>
      </w:r>
    </w:p>
    <w:p w:rsidR="00E22CDE" w:rsidRDefault="00E22CDE">
      <w:pPr>
        <w:pStyle w:val="ConsPlusNormal"/>
        <w:ind w:firstLine="540"/>
        <w:jc w:val="both"/>
      </w:pPr>
      <w: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E22CDE" w:rsidRDefault="00E22CDE">
      <w:pPr>
        <w:pStyle w:val="ConsPlusNormal"/>
        <w:ind w:firstLine="540"/>
        <w:jc w:val="both"/>
      </w:pPr>
      <w:r>
        <w:t>По завершении сбора и упаковки ЭМ в аудитории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E22CDE" w:rsidRDefault="00E22CDE">
      <w:pPr>
        <w:pStyle w:val="ConsPlusNormal"/>
        <w:ind w:firstLine="540"/>
        <w:jc w:val="both"/>
      </w:pPr>
      <w: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 "Ведомость выдачи и возврата экзаменационных материалов по аудиториям ППЭ".</w:t>
      </w:r>
    </w:p>
    <w:p w:rsidR="00E22CDE" w:rsidRDefault="00E22CDE">
      <w:pPr>
        <w:pStyle w:val="ConsPlusNormal"/>
        <w:ind w:firstLine="540"/>
        <w:jc w:val="both"/>
      </w:pPr>
      <w:r>
        <w:t>ЭМ, которые организаторы передают руководителю ППЭ:</w:t>
      </w:r>
    </w:p>
    <w:p w:rsidR="00E22CDE" w:rsidRDefault="00E22CDE">
      <w:pPr>
        <w:pStyle w:val="ConsPlusNormal"/>
        <w:ind w:firstLine="540"/>
        <w:jc w:val="both"/>
      </w:pPr>
      <w:r>
        <w:t>запечатанный возвратный доставочный пакет с бланками регистрации;</w:t>
      </w:r>
    </w:p>
    <w:p w:rsidR="00E22CDE" w:rsidRDefault="00E22CDE">
      <w:pPr>
        <w:pStyle w:val="ConsPlusNormal"/>
        <w:ind w:firstLine="540"/>
        <w:jc w:val="both"/>
      </w:pPr>
      <w:r>
        <w:t>запечатанный возвратный доставочный пакет с бланками ответов N 1;</w:t>
      </w:r>
    </w:p>
    <w:p w:rsidR="00E22CDE" w:rsidRDefault="00E22CDE">
      <w:pPr>
        <w:pStyle w:val="ConsPlusNormal"/>
        <w:ind w:firstLine="540"/>
        <w:jc w:val="both"/>
      </w:pPr>
      <w:r>
        <w:t>запечатанный возвратный доставочный пакет с бланками ответов N 2, в том числе и с дополнительными бланками ответов N 2 (согласно схеме N 1);</w:t>
      </w:r>
    </w:p>
    <w:p w:rsidR="00E22CDE" w:rsidRDefault="00E22CDE">
      <w:pPr>
        <w:pStyle w:val="ConsPlusNormal"/>
        <w:ind w:firstLine="540"/>
        <w:jc w:val="both"/>
      </w:pPr>
      <w:r>
        <w:t>или</w:t>
      </w:r>
    </w:p>
    <w:p w:rsidR="00E22CDE" w:rsidRDefault="00E22CDE">
      <w:pPr>
        <w:pStyle w:val="ConsPlusNormal"/>
        <w:ind w:firstLine="540"/>
        <w:jc w:val="both"/>
      </w:pPr>
      <w:r>
        <w:t>запечатанный возвратный доставочный пакет с бланками регистрации, бланками ответов N 1, бланками ответов N 2, в том числе с дополнительными бланками ответов N 2 (согласно схеме N 2);</w:t>
      </w:r>
    </w:p>
    <w:p w:rsidR="00E22CDE" w:rsidRDefault="00E22CDE">
      <w:pPr>
        <w:pStyle w:val="ConsPlusNormal"/>
        <w:ind w:firstLine="540"/>
        <w:jc w:val="both"/>
      </w:pPr>
      <w:r>
        <w:t>КИМ участников ЕГЭ, вложенные в конверты от ИК;</w:t>
      </w:r>
    </w:p>
    <w:p w:rsidR="00E22CDE" w:rsidRDefault="00E22CDE">
      <w:pPr>
        <w:pStyle w:val="ConsPlusNormal"/>
        <w:ind w:firstLine="540"/>
        <w:jc w:val="both"/>
      </w:pPr>
      <w:r>
        <w:t>запечатанный конверт с использованными черновиками;</w:t>
      </w:r>
    </w:p>
    <w:p w:rsidR="00E22CDE" w:rsidRDefault="00E22CDE">
      <w:pPr>
        <w:pStyle w:val="ConsPlusNormal"/>
        <w:ind w:firstLine="540"/>
        <w:jc w:val="both"/>
      </w:pPr>
      <w:r>
        <w:t>неиспользованные черновики;</w:t>
      </w:r>
    </w:p>
    <w:p w:rsidR="00E22CDE" w:rsidRDefault="00E22CDE">
      <w:pPr>
        <w:pStyle w:val="ConsPlusNormal"/>
        <w:ind w:firstLine="540"/>
        <w:jc w:val="both"/>
      </w:pPr>
      <w:r>
        <w:t>форму ППЭ-05-02 "Протокол проведения ГИА в аудитории";</w:t>
      </w:r>
    </w:p>
    <w:p w:rsidR="00E22CDE" w:rsidRDefault="00E22CDE">
      <w:pPr>
        <w:pStyle w:val="ConsPlusNormal"/>
        <w:ind w:firstLine="540"/>
        <w:jc w:val="both"/>
      </w:pPr>
      <w:r>
        <w:t>форму ППЭ-12-02 "Ведомость коррекции персональных данных участников ГИА в аудитории";</w:t>
      </w:r>
    </w:p>
    <w:p w:rsidR="00E22CDE" w:rsidRDefault="00E22CDE">
      <w:pPr>
        <w:pStyle w:val="ConsPlusNormal"/>
        <w:ind w:firstLine="540"/>
        <w:jc w:val="both"/>
      </w:pPr>
      <w:r>
        <w:t>форму ППЭ-12-03 "Ведомость использования дополнительных бланков ответов N 2";</w:t>
      </w:r>
    </w:p>
    <w:p w:rsidR="00E22CDE" w:rsidRDefault="00E22CDE">
      <w:pPr>
        <w:pStyle w:val="ConsPlusNormal"/>
        <w:ind w:firstLine="540"/>
        <w:jc w:val="both"/>
      </w:pPr>
      <w:r>
        <w:t>неиспользованные ИК участников ЕГЭ;</w:t>
      </w:r>
    </w:p>
    <w:p w:rsidR="00E22CDE" w:rsidRDefault="00E22CDE">
      <w:pPr>
        <w:pStyle w:val="ConsPlusNormal"/>
        <w:ind w:firstLine="540"/>
        <w:jc w:val="both"/>
      </w:pPr>
      <w:r>
        <w:t>неиспользованные дополнительные бланки ответов N 2;</w:t>
      </w:r>
    </w:p>
    <w:p w:rsidR="00E22CDE" w:rsidRDefault="00E22CDE">
      <w:pPr>
        <w:pStyle w:val="ConsPlusNormal"/>
        <w:ind w:firstLine="540"/>
        <w:jc w:val="both"/>
      </w:pPr>
      <w:r>
        <w:t>испорченные и (или) имеющие полиграфические дефекты ИК;</w:t>
      </w:r>
    </w:p>
    <w:p w:rsidR="00E22CDE" w:rsidRDefault="00E22CDE">
      <w:pPr>
        <w:pStyle w:val="ConsPlusNormal"/>
        <w:ind w:firstLine="540"/>
        <w:jc w:val="both"/>
      </w:pPr>
      <w:r>
        <w:t>служебные записки (при наличии).</w:t>
      </w:r>
    </w:p>
    <w:p w:rsidR="00E22CDE" w:rsidRDefault="00E22CDE">
      <w:pPr>
        <w:pStyle w:val="ConsPlusNormal"/>
        <w:ind w:firstLine="540"/>
        <w:jc w:val="both"/>
      </w:pPr>
      <w:r>
        <w:t>Организаторы покидают ППЭ после передачи всех ЭМ руководителю ППЭ и с разрешения руководителя ППЭ.</w:t>
      </w:r>
    </w:p>
    <w:p w:rsidR="00E22CDE" w:rsidRDefault="00E22CDE">
      <w:pPr>
        <w:pStyle w:val="ConsPlusNormal"/>
        <w:jc w:val="both"/>
      </w:pPr>
    </w:p>
    <w:p w:rsidR="00E22CDE" w:rsidRDefault="00E22CDE">
      <w:pPr>
        <w:pStyle w:val="ConsPlusNormal"/>
        <w:ind w:firstLine="540"/>
        <w:jc w:val="both"/>
        <w:outlineLvl w:val="2"/>
      </w:pPr>
      <w:r>
        <w:t>1.14. Инструкция для организатора вне аудитории</w:t>
      </w:r>
    </w:p>
    <w:p w:rsidR="00E22CDE" w:rsidRDefault="00E22CDE">
      <w:pPr>
        <w:pStyle w:val="ConsPlusNormal"/>
        <w:jc w:val="both"/>
      </w:pPr>
    </w:p>
    <w:p w:rsidR="00E22CDE" w:rsidRDefault="00E22CDE">
      <w:pPr>
        <w:pStyle w:val="ConsPlusNormal"/>
        <w:ind w:firstLine="540"/>
        <w:jc w:val="both"/>
      </w:pPr>
      <w: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E22CDE" w:rsidRDefault="00E22CDE">
      <w:pPr>
        <w:pStyle w:val="ConsPlusNormal"/>
        <w:ind w:firstLine="540"/>
        <w:jc w:val="both"/>
      </w:pPr>
      <w:r>
        <w:t>При проведении ЕГЭ по учебному предмету в состав организаторов не входят специалисты по этому учебному предмету.</w:t>
      </w:r>
    </w:p>
    <w:p w:rsidR="00E22CDE" w:rsidRDefault="00E22CDE">
      <w:pPr>
        <w:pStyle w:val="ConsPlusNormal"/>
        <w:ind w:firstLine="540"/>
        <w:jc w:val="both"/>
      </w:pPr>
      <w:r>
        <w:lastRenderedPageBreak/>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E22CDE" w:rsidRDefault="00E22CDE">
      <w:pPr>
        <w:pStyle w:val="ConsPlusNormal"/>
        <w:ind w:firstLine="540"/>
        <w:jc w:val="both"/>
      </w:pPr>
      <w:r>
        <w:t>Подготовка к проведению ЕГЭ</w:t>
      </w:r>
    </w:p>
    <w:p w:rsidR="00E22CDE" w:rsidRDefault="00E22CDE">
      <w:pPr>
        <w:pStyle w:val="ConsPlusNormal"/>
        <w:ind w:firstLine="540"/>
        <w:jc w:val="both"/>
      </w:pPr>
      <w:r>
        <w:t>Организатор вне аудитории должен заблаговременно пройти инструктаж по порядку и процедуре проведения ЕГЭ и ознакомиться с:</w:t>
      </w:r>
    </w:p>
    <w:p w:rsidR="00E22CDE" w:rsidRDefault="00E22CDE">
      <w:pPr>
        <w:pStyle w:val="ConsPlusNormal"/>
        <w:ind w:firstLine="540"/>
        <w:jc w:val="both"/>
      </w:pPr>
      <w: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22CDE" w:rsidRDefault="00E22CDE">
      <w:pPr>
        <w:pStyle w:val="ConsPlusNormal"/>
        <w:ind w:firstLine="540"/>
        <w:jc w:val="both"/>
      </w:pPr>
      <w:r>
        <w:t>инструкциями, определяющими порядок работы организаторов вне аудитории.</w:t>
      </w:r>
    </w:p>
    <w:p w:rsidR="00E22CDE" w:rsidRDefault="00E22CDE">
      <w:pPr>
        <w:pStyle w:val="ConsPlusNormal"/>
        <w:ind w:firstLine="540"/>
        <w:jc w:val="both"/>
      </w:pPr>
      <w:r>
        <w:t>В день проведения ЕГЭ организатор вне аудитории ППЭ должен:</w:t>
      </w:r>
    </w:p>
    <w:p w:rsidR="00E22CDE" w:rsidRDefault="00E22CDE">
      <w:pPr>
        <w:pStyle w:val="ConsPlusNormal"/>
        <w:ind w:firstLine="540"/>
        <w:jc w:val="both"/>
      </w:pPr>
      <w:r>
        <w:t>в 08.00 по местному времени явиться в ППЭ и зарегистрироваться у ответственного организатора вне аудитории, уполномоченного руководителем ППЭ &lt;1&gt;;</w:t>
      </w:r>
    </w:p>
    <w:p w:rsidR="00E22CDE" w:rsidRDefault="00E22CDE">
      <w:pPr>
        <w:pStyle w:val="ConsPlusNormal"/>
        <w:ind w:firstLine="540"/>
        <w:jc w:val="both"/>
      </w:pPr>
      <w:r>
        <w:t>--------------------------------</w:t>
      </w:r>
    </w:p>
    <w:p w:rsidR="00E22CDE" w:rsidRDefault="00E22CDE">
      <w:pPr>
        <w:pStyle w:val="ConsPlusNormal"/>
        <w:ind w:firstLine="540"/>
        <w:jc w:val="both"/>
      </w:pPr>
      <w:r>
        <w:t>&lt;1&gt;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22CDE" w:rsidRDefault="00E22CDE">
      <w:pPr>
        <w:pStyle w:val="ConsPlusNormal"/>
        <w:jc w:val="both"/>
      </w:pPr>
    </w:p>
    <w:p w:rsidR="00E22CDE" w:rsidRDefault="00E22CDE">
      <w:pPr>
        <w:pStyle w:val="ConsPlusNormal"/>
        <w:ind w:firstLine="540"/>
        <w:jc w:val="both"/>
      </w:pPr>
      <w:r>
        <w:t>оставить личные вещи в месте для хранения личных вещей лиц, привлекаемых к проведению ЕГЭ, которое расположено до входа в ППЭ &lt;1&gt;;</w:t>
      </w:r>
    </w:p>
    <w:p w:rsidR="00E22CDE" w:rsidRDefault="00E22CDE">
      <w:pPr>
        <w:pStyle w:val="ConsPlusNormal"/>
        <w:ind w:firstLine="540"/>
        <w:jc w:val="both"/>
      </w:pPr>
      <w:r>
        <w:t>--------------------------------</w:t>
      </w:r>
    </w:p>
    <w:p w:rsidR="00E22CDE" w:rsidRDefault="00E22CDE">
      <w:pPr>
        <w:pStyle w:val="ConsPlusNormal"/>
        <w:ind w:firstLine="540"/>
        <w:jc w:val="both"/>
      </w:pPr>
      <w:r>
        <w:t>&lt;1&gt;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22CDE" w:rsidRDefault="00E22CDE">
      <w:pPr>
        <w:pStyle w:val="ConsPlusNormal"/>
        <w:jc w:val="both"/>
      </w:pPr>
    </w:p>
    <w:p w:rsidR="00E22CDE" w:rsidRDefault="00E22CDE">
      <w:pPr>
        <w:pStyle w:val="ConsPlusNormal"/>
        <w:ind w:firstLine="540"/>
        <w:jc w:val="both"/>
      </w:pPr>
      <w:r>
        <w:t>пройти инструктаж у руководителя ППЭ по процедуре проведения экзамена. Инструктаж проводится не ранее 08.15 по местному времени;</w:t>
      </w:r>
    </w:p>
    <w:p w:rsidR="00E22CDE" w:rsidRDefault="00E22CDE">
      <w:pPr>
        <w:pStyle w:val="ConsPlusNormal"/>
        <w:ind w:firstLine="540"/>
        <w:jc w:val="both"/>
      </w:pPr>
      <w:r>
        <w:t>получить у руководителя ППЭ информацию о назначении организаторов и распределении на места дежурства.</w:t>
      </w:r>
    </w:p>
    <w:p w:rsidR="00E22CDE" w:rsidRDefault="00E22CDE">
      <w:pPr>
        <w:pStyle w:val="ConsPlusNormal"/>
        <w:ind w:firstLine="540"/>
        <w:jc w:val="both"/>
      </w:pPr>
      <w:r>
        <w:t>Не позднее 08.45 по местному времени:</w:t>
      </w:r>
    </w:p>
    <w:p w:rsidR="00E22CDE" w:rsidRDefault="00E22CDE">
      <w:pPr>
        <w:pStyle w:val="ConsPlusNormal"/>
        <w:ind w:firstLine="540"/>
        <w:jc w:val="both"/>
      </w:pPr>
      <w:r>
        <w:t>получить от руководителя ППЭ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E22CDE" w:rsidRDefault="00E22CDE">
      <w:pPr>
        <w:pStyle w:val="ConsPlusNormal"/>
        <w:ind w:firstLine="540"/>
        <w:jc w:val="both"/>
      </w:pPr>
      <w:r>
        <w:t>пройти на свое место дежурства и приступить к выполнению своих обязанностей.</w:t>
      </w:r>
    </w:p>
    <w:p w:rsidR="00E22CDE" w:rsidRDefault="00E22CDE">
      <w:pPr>
        <w:pStyle w:val="ConsPlusNormal"/>
        <w:jc w:val="both"/>
      </w:pPr>
    </w:p>
    <w:p w:rsidR="00E22CDE" w:rsidRDefault="00E22CDE">
      <w:pPr>
        <w:pStyle w:val="ConsPlusNormal"/>
        <w:ind w:firstLine="540"/>
        <w:jc w:val="both"/>
        <w:outlineLvl w:val="3"/>
      </w:pPr>
      <w:r>
        <w:t>Проведение экзамена</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Организатору необходимо помнить, что экзамен проводится в спокойной и</w:t>
      </w:r>
    </w:p>
    <w:p w:rsidR="00E22CDE" w:rsidRDefault="00E22CDE">
      <w:pPr>
        <w:pStyle w:val="ConsPlusNonformat"/>
        <w:jc w:val="both"/>
      </w:pPr>
      <w:r>
        <w:t>│доброжелательной обстановке.                                             │</w:t>
      </w:r>
    </w:p>
    <w:p w:rsidR="00E22CDE" w:rsidRDefault="00E22CDE">
      <w:pPr>
        <w:pStyle w:val="ConsPlusNonformat"/>
        <w:jc w:val="both"/>
      </w:pPr>
      <w:r>
        <w:t xml:space="preserve">     В день  проведения экзамена  (в  период  с  момента  входа в ППЭ и до</w:t>
      </w:r>
    </w:p>
    <w:p w:rsidR="00E22CDE" w:rsidRDefault="00E22CDE">
      <w:pPr>
        <w:pStyle w:val="ConsPlusNonformat"/>
        <w:jc w:val="both"/>
      </w:pPr>
      <w:r>
        <w:t>│окончания экзамена) в ППЭ запрещается:                                   │</w:t>
      </w:r>
    </w:p>
    <w:p w:rsidR="00E22CDE" w:rsidRDefault="00E22CDE">
      <w:pPr>
        <w:pStyle w:val="ConsPlusNonformat"/>
        <w:jc w:val="both"/>
      </w:pPr>
      <w:r>
        <w:t xml:space="preserve">     а) иметь при  себе средства связи, электронно-вычислительную технику,</w:t>
      </w:r>
    </w:p>
    <w:p w:rsidR="00E22CDE" w:rsidRDefault="00E22CDE">
      <w:pPr>
        <w:pStyle w:val="ConsPlusNonformat"/>
        <w:jc w:val="both"/>
      </w:pPr>
      <w:r>
        <w:t>│фото-, аудио- и видеоаппаратуру, справочные материалы, письменные заметки│</w:t>
      </w:r>
    </w:p>
    <w:p w:rsidR="00E22CDE" w:rsidRDefault="00E22CDE">
      <w:pPr>
        <w:pStyle w:val="ConsPlusNonformat"/>
        <w:jc w:val="both"/>
      </w:pPr>
      <w:r>
        <w:t xml:space="preserve"> и иные средства хранения и передачи информации, художественную литературу</w:t>
      </w:r>
    </w:p>
    <w:p w:rsidR="00E22CDE" w:rsidRDefault="00E22CDE">
      <w:pPr>
        <w:pStyle w:val="ConsPlusNonformat"/>
        <w:jc w:val="both"/>
      </w:pPr>
      <w:r>
        <w:t>│и т.д.;                                                                  │</w:t>
      </w:r>
    </w:p>
    <w:p w:rsidR="00E22CDE" w:rsidRDefault="00E22CDE">
      <w:pPr>
        <w:pStyle w:val="ConsPlusNonformat"/>
        <w:jc w:val="both"/>
      </w:pPr>
      <w:r>
        <w:t xml:space="preserve">     б) оказывать содействие  обучающимся,  выпускникам прошлых лет, в том</w:t>
      </w:r>
    </w:p>
    <w:p w:rsidR="00E22CDE" w:rsidRDefault="00E22CDE">
      <w:pPr>
        <w:pStyle w:val="ConsPlusNonformat"/>
        <w:jc w:val="both"/>
      </w:pPr>
      <w:r>
        <w:t>│числе передавать им  средства  связи,  электронно-вычислительную технику,│</w:t>
      </w:r>
    </w:p>
    <w:p w:rsidR="00E22CDE" w:rsidRDefault="00E22CDE">
      <w:pPr>
        <w:pStyle w:val="ConsPlusNonformat"/>
        <w:jc w:val="both"/>
      </w:pPr>
      <w:r>
        <w:t xml:space="preserve"> фото-, аудио- и видеоаппаратуру, справочные материалы, письменные заметки</w:t>
      </w:r>
    </w:p>
    <w:p w:rsidR="00E22CDE" w:rsidRDefault="00E22CDE">
      <w:pPr>
        <w:pStyle w:val="ConsPlusNonformat"/>
        <w:jc w:val="both"/>
      </w:pPr>
      <w:r>
        <w:t>│и иные средства хранения и передачи информации;                          │</w:t>
      </w:r>
    </w:p>
    <w:p w:rsidR="00E22CDE" w:rsidRDefault="00E22CDE">
      <w:pPr>
        <w:pStyle w:val="ConsPlusNonformat"/>
        <w:jc w:val="both"/>
      </w:pPr>
      <w:r>
        <w:lastRenderedPageBreak/>
        <w:t xml:space="preserve">     в) выносить из  аудиторий и ППЭ экзаменационные материалы на бумажном</w:t>
      </w:r>
    </w:p>
    <w:p w:rsidR="00E22CDE" w:rsidRDefault="00E22CDE">
      <w:pPr>
        <w:pStyle w:val="ConsPlusNonformat"/>
        <w:jc w:val="both"/>
      </w:pPr>
      <w:r>
        <w:t>│или электронном носителях, фотографировать экзаменационные материалы.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Организатор вне аудитории должен:</w:t>
      </w:r>
    </w:p>
    <w:p w:rsidR="00E22CDE" w:rsidRDefault="00E22CDE">
      <w:pPr>
        <w:pStyle w:val="ConsPlusNormal"/>
        <w:ind w:firstLine="540"/>
        <w:jc w:val="both"/>
      </w:pPr>
      <w:r>
        <w:t>1. Обеспечить организацию входа участников ЕГЭ в ППЭ.</w:t>
      </w:r>
    </w:p>
    <w:p w:rsidR="00E22CDE" w:rsidRDefault="00E22CDE">
      <w:pPr>
        <w:pStyle w:val="ConsPlusNormal"/>
        <w:ind w:firstLine="540"/>
        <w:jc w:val="both"/>
      </w:pPr>
      <w:r>
        <w:t>До входа в ППЭ (начиная с 09.00) организатор должен:</w:t>
      </w:r>
    </w:p>
    <w:p w:rsidR="00E22CDE" w:rsidRDefault="00E22CDE">
      <w:pPr>
        <w:pStyle w:val="ConsPlusNormal"/>
        <w:ind w:firstLine="540"/>
        <w:jc w:val="both"/>
      </w:pPr>
      <w: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2CDE" w:rsidRDefault="00E22CDE">
      <w:pPr>
        <w:pStyle w:val="ConsPlusNormal"/>
        <w:ind w:firstLine="540"/>
        <w:jc w:val="both"/>
      </w:pPr>
      <w:r>
        <w:t>При входе в ППЭ организатор должен:</w:t>
      </w:r>
    </w:p>
    <w:p w:rsidR="00E22CDE" w:rsidRDefault="00E22CDE">
      <w:pPr>
        <w:pStyle w:val="ConsPlusNormal"/>
        <w:ind w:firstLine="540"/>
        <w:jc w:val="both"/>
      </w:pPr>
      <w: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в данный ППЭ &lt;1&gt;;</w:t>
      </w:r>
    </w:p>
    <w:p w:rsidR="00E22CDE" w:rsidRDefault="00E22CDE">
      <w:pPr>
        <w:pStyle w:val="ConsPlusNormal"/>
        <w:ind w:firstLine="540"/>
        <w:jc w:val="both"/>
      </w:pPr>
      <w:r>
        <w:t>--------------------------------</w:t>
      </w:r>
    </w:p>
    <w:p w:rsidR="00E22CDE" w:rsidRDefault="00E22CDE">
      <w:pPr>
        <w:pStyle w:val="ConsPlusNormal"/>
        <w:ind w:firstLine="540"/>
        <w:jc w:val="both"/>
      </w:pPr>
      <w:r>
        <w:t>&lt;1&gt;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w:t>
      </w:r>
    </w:p>
    <w:p w:rsidR="00E22CDE" w:rsidRDefault="00E22CDE">
      <w:pPr>
        <w:pStyle w:val="ConsPlusNormal"/>
        <w:ind w:firstLine="540"/>
        <w:jc w:val="both"/>
      </w:pPr>
      <w:r>
        <w:t>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rsidR="00E22CDE" w:rsidRDefault="00E22CDE">
      <w:pPr>
        <w:pStyle w:val="ConsPlusNormal"/>
        <w:jc w:val="both"/>
      </w:pPr>
    </w:p>
    <w:p w:rsidR="00E22CDE" w:rsidRDefault="00E22CDE">
      <w:pPr>
        <w:pStyle w:val="ConsPlusNormal"/>
        <w:ind w:firstLine="540"/>
        <w:jc w:val="both"/>
      </w:pPr>
      <w:r>
        <w:t>с помощью стационарных и (или) переносных металлоискателей проверить &lt;1&gt;, &lt;2&gt; у участников ЕГЭ наличие запрещенных средств. При появлении сигнала металлоискателя организатор предлагает участнику ЕГЭ показать предмет, вызывающий сигнал. Если этим предметом является запрещенное средство, в том числе средство связи, организатор предлагает участнику ЕГЭ сдать данное средство в место хранения личных вещей участников ЕГЭ или сопровождающему &lt;3&gt;;</w:t>
      </w:r>
    </w:p>
    <w:p w:rsidR="00E22CDE" w:rsidRDefault="00E22CDE">
      <w:pPr>
        <w:pStyle w:val="ConsPlusNormal"/>
        <w:ind w:firstLine="540"/>
        <w:jc w:val="both"/>
      </w:pPr>
      <w:r>
        <w:t>--------------------------------</w:t>
      </w:r>
    </w:p>
    <w:p w:rsidR="00E22CDE" w:rsidRDefault="00E22CDE">
      <w:pPr>
        <w:pStyle w:val="ConsPlusNormal"/>
        <w:ind w:firstLine="540"/>
        <w:jc w:val="both"/>
      </w:pPr>
      <w:r>
        <w:t>&lt;1&gt; Проверка участников ЕГЭ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w:t>
      </w:r>
    </w:p>
    <w:p w:rsidR="00E22CDE" w:rsidRDefault="00E22CDE">
      <w:pPr>
        <w:pStyle w:val="ConsPlusNormal"/>
        <w:ind w:firstLine="540"/>
        <w:jc w:val="both"/>
      </w:pPr>
      <w:r>
        <w:t>&lt;2&gt;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E22CDE" w:rsidRDefault="00E22CDE">
      <w:pPr>
        <w:pStyle w:val="ConsPlusNormal"/>
        <w:ind w:firstLine="540"/>
        <w:jc w:val="both"/>
      </w:pPr>
      <w:r>
        <w:t>&lt;3&gt;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22CDE" w:rsidRDefault="00E22CDE">
      <w:pPr>
        <w:pStyle w:val="ConsPlusNormal"/>
        <w:jc w:val="both"/>
      </w:pPr>
    </w:p>
    <w:p w:rsidR="00E22CDE" w:rsidRDefault="00E22CDE">
      <w:pPr>
        <w:pStyle w:val="ConsPlusNormal"/>
        <w:ind w:firstLine="540"/>
        <w:jc w:val="both"/>
      </w:pPr>
      <w:r>
        <w:t xml:space="preserve">в случае если участник ЕГЭ отказывается сдавать запрещенное средство, организатор вне аудитории повторно разъясняет ему, что в соответствии с </w:t>
      </w:r>
      <w:hyperlink r:id="rId48" w:history="1">
        <w:r>
          <w:rPr>
            <w:color w:val="0000FF"/>
          </w:rPr>
          <w:t>пунктом 45</w:t>
        </w:r>
      </w:hyperlink>
      <w:r>
        <w:t xml:space="preserve"> Порядка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w:t>
      </w:r>
    </w:p>
    <w:p w:rsidR="00E22CDE" w:rsidRDefault="00E22CDE">
      <w:pPr>
        <w:pStyle w:val="ConsPlusNormal"/>
        <w:ind w:firstLine="540"/>
        <w:jc w:val="both"/>
      </w:pPr>
      <w: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w:t>
      </w:r>
      <w:r>
        <w:lastRenderedPageBreak/>
        <w:t>учебному предмету в дополнительные сроки указанный участник ЕГЭ может быть допущен только по решению председателя ГЭК.</w:t>
      </w:r>
    </w:p>
    <w:p w:rsidR="00E22CDE" w:rsidRDefault="00E22CDE">
      <w:pPr>
        <w:pStyle w:val="ConsPlusNormal"/>
        <w:ind w:firstLine="540"/>
        <w:jc w:val="both"/>
      </w:pPr>
      <w:r>
        <w:t>2. На этапе проведения ЕГЭ организатор должен:</w:t>
      </w:r>
    </w:p>
    <w:p w:rsidR="00E22CDE" w:rsidRDefault="00E22CDE">
      <w:pPr>
        <w:pStyle w:val="ConsPlusNormal"/>
        <w:ind w:firstLine="540"/>
        <w:jc w:val="both"/>
      </w:pPr>
      <w: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22CDE" w:rsidRDefault="00E22CDE">
      <w:pPr>
        <w:pStyle w:val="ConsPlusNormal"/>
        <w:ind w:firstLine="540"/>
        <w:jc w:val="both"/>
      </w:pPr>
      <w:r>
        <w:t>следить за соблюдением тишины и порядка в ППЭ;</w:t>
      </w:r>
    </w:p>
    <w:p w:rsidR="00E22CDE" w:rsidRDefault="00E22CDE">
      <w:pPr>
        <w:pStyle w:val="ConsPlusNormal"/>
        <w:ind w:firstLine="540"/>
        <w:jc w:val="both"/>
      </w:pPr>
      <w: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ассистентами в ППЭ, в том числе в коридорах, туалетных комнатах, медицинском пункте и т.д.:</w:t>
      </w:r>
    </w:p>
    <w:p w:rsidR="00E22CDE" w:rsidRDefault="00E22CDE">
      <w:pPr>
        <w:pStyle w:val="ConsPlusNormal"/>
        <w:ind w:firstLine="540"/>
        <w:jc w:val="both"/>
      </w:pPr>
      <w: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E22CDE" w:rsidRDefault="00E22CDE">
      <w:pPr>
        <w:pStyle w:val="ConsPlusNormal"/>
        <w:ind w:firstLine="540"/>
        <w:jc w:val="both"/>
      </w:pPr>
      <w:r>
        <w:t>выноса из аудиторий и ППЭ ЭМ на бумажном или электронном носителях, фотографирования ЭМ;</w:t>
      </w:r>
    </w:p>
    <w:p w:rsidR="00E22CDE" w:rsidRDefault="00E22CDE">
      <w:pPr>
        <w:pStyle w:val="ConsPlusNormal"/>
        <w:ind w:firstLine="540"/>
        <w:jc w:val="both"/>
      </w:pPr>
      <w:r>
        <w:t>сопровождать участников ЕГЭ при выходе из аудитории во время экзамена.</w:t>
      </w:r>
    </w:p>
    <w:p w:rsidR="00E22CDE" w:rsidRDefault="00E22CDE">
      <w:pPr>
        <w:pStyle w:val="ConsPlusNormal"/>
        <w:ind w:firstLine="540"/>
        <w:jc w:val="both"/>
      </w:pPr>
      <w:r>
        <w:t>В случае сопровождения участника ЕГЭ к медицинскому работнику пригласить члена (членов) ГЭК в медицинский кабинет.</w:t>
      </w:r>
    </w:p>
    <w:p w:rsidR="00E22CDE" w:rsidRDefault="00E22CDE">
      <w:pPr>
        <w:pStyle w:val="ConsPlusNormal"/>
        <w:ind w:firstLine="540"/>
        <w:jc w:val="both"/>
      </w:pPr>
      <w:r>
        <w:t>В случае выявления нарушений порядка проведения ЕГЭ следует незамедлительно обратиться к члену ГЭК (руководителю ППЭ).</w:t>
      </w:r>
    </w:p>
    <w:p w:rsidR="00E22CDE" w:rsidRDefault="00E22CDE">
      <w:pPr>
        <w:pStyle w:val="ConsPlusNormal"/>
        <w:ind w:firstLine="540"/>
        <w:jc w:val="both"/>
      </w:pPr>
      <w:r>
        <w:t>3. На этапе завершения ЕГЭ организатор должен:</w:t>
      </w:r>
    </w:p>
    <w:p w:rsidR="00E22CDE" w:rsidRDefault="00E22CDE">
      <w:pPr>
        <w:pStyle w:val="ConsPlusNormal"/>
        <w:ind w:firstLine="540"/>
        <w:jc w:val="both"/>
      </w:pPr>
      <w:r>
        <w:t>выполнять все указания руководителя ППЭ и членов ГЭК, оказывать содействие в решении ситуаций, не предусмотренных настоящей Инструкцией.</w:t>
      </w:r>
    </w:p>
    <w:p w:rsidR="00E22CDE" w:rsidRDefault="00E22CDE">
      <w:pPr>
        <w:pStyle w:val="ConsPlusNormal"/>
        <w:ind w:firstLine="540"/>
        <w:jc w:val="both"/>
      </w:pPr>
      <w:r>
        <w:t>После завершения экзамена организаторы вне аудитории покидают ППЭ только по указанию руководителя ППЭ.</w:t>
      </w:r>
    </w:p>
    <w:p w:rsidR="00E22CDE" w:rsidRDefault="00E22CDE">
      <w:pPr>
        <w:pStyle w:val="ConsPlusNormal"/>
        <w:jc w:val="both"/>
      </w:pPr>
    </w:p>
    <w:p w:rsidR="00E22CDE" w:rsidRDefault="00E22CDE">
      <w:pPr>
        <w:pStyle w:val="ConsPlusNormal"/>
        <w:ind w:firstLine="540"/>
        <w:jc w:val="both"/>
        <w:outlineLvl w:val="2"/>
      </w:pPr>
      <w:r>
        <w:t>1.15. Инструкция для работников по обеспечению охраны образовательных организаций при организации входа участников ЕГЭ в ППЭ</w:t>
      </w:r>
    </w:p>
    <w:p w:rsidR="00E22CDE" w:rsidRDefault="00E22CDE">
      <w:pPr>
        <w:pStyle w:val="ConsPlusNormal"/>
        <w:jc w:val="both"/>
      </w:pPr>
    </w:p>
    <w:p w:rsidR="00E22CDE" w:rsidRDefault="00E22CDE">
      <w:pPr>
        <w:pStyle w:val="ConsPlusNormal"/>
        <w:ind w:firstLine="540"/>
        <w:jc w:val="both"/>
      </w:pPr>
      <w:r>
        <w:t xml:space="preserve">Настоящая инструкция разработана в соответствии с </w:t>
      </w:r>
      <w:hyperlink r:id="rId49" w:history="1">
        <w:r>
          <w:rPr>
            <w:color w:val="0000FF"/>
          </w:rPr>
          <w:t>приказом</w:t>
        </w:r>
      </w:hyperlink>
      <w:r>
        <w:t xml:space="preserve"> Минтруда России от 11.12.2015 N 1010н "Об утверждении профессионального стандарта "Работник по обеспечению охраны образовательных организаций" (зарегистрирован в Минюсте России 31.12.2015, регистрационный N 40478) (далее - Приказ).</w:t>
      </w:r>
    </w:p>
    <w:p w:rsidR="00E22CDE" w:rsidRDefault="00E22CDE">
      <w:pPr>
        <w:pStyle w:val="ConsPlusNormal"/>
        <w:ind w:firstLine="540"/>
        <w:jc w:val="both"/>
      </w:pPr>
      <w:r>
        <w:t xml:space="preserve">В соответствии с </w:t>
      </w:r>
      <w:hyperlink r:id="rId50" w:history="1">
        <w:r>
          <w:rPr>
            <w:color w:val="0000FF"/>
          </w:rPr>
          <w:t>Приказом</w:t>
        </w:r>
      </w:hyperlink>
      <w:r>
        <w:t xml:space="preserve"> к трудовым функциям работников по обеспечению охраны образовательных организаций относятся:</w:t>
      </w:r>
    </w:p>
    <w:p w:rsidR="00E22CDE" w:rsidRDefault="00E22CDE">
      <w:pPr>
        <w:pStyle w:val="ConsPlusNormal"/>
        <w:ind w:firstLine="540"/>
        <w:jc w:val="both"/>
      </w:pPr>
      <w:r>
        <w:t>подготовка мероприятий по безопасному проведению ГИА;</w:t>
      </w:r>
    </w:p>
    <w:p w:rsidR="00E22CDE" w:rsidRDefault="00E22CDE">
      <w:pPr>
        <w:pStyle w:val="ConsPlusNormal"/>
        <w:ind w:firstLine="540"/>
        <w:jc w:val="both"/>
      </w:pPr>
      <w:r>
        <w:t>проверка технической готовности и использование технических средств обнаружения запрещенных к проносу предметов;</w:t>
      </w:r>
    </w:p>
    <w:p w:rsidR="00E22CDE" w:rsidRDefault="00E22CDE">
      <w:pPr>
        <w:pStyle w:val="ConsPlusNormal"/>
        <w:ind w:firstLine="540"/>
        <w:jc w:val="both"/>
      </w:pPr>
      <w:r>
        <w:t>участие в обеспечении пропускного режима в ходе ГИА.</w:t>
      </w:r>
    </w:p>
    <w:p w:rsidR="00E22CDE" w:rsidRDefault="00E22CDE">
      <w:pPr>
        <w:pStyle w:val="ConsPlusNormal"/>
        <w:ind w:firstLine="540"/>
        <w:jc w:val="both"/>
      </w:pPr>
      <w:r>
        <w:t>В рамках обеспечения организации входа участников ЕГЭ в ППЭ работник по обеспечению охраны образовательных организаций должен:</w:t>
      </w:r>
    </w:p>
    <w:p w:rsidR="00E22CDE" w:rsidRDefault="00E22CDE">
      <w:pPr>
        <w:pStyle w:val="ConsPlusNormal"/>
        <w:ind w:firstLine="540"/>
        <w:jc w:val="both"/>
      </w:pPr>
      <w:r>
        <w:t>До входа в ППЭ (начиная с 09.00):</w:t>
      </w:r>
    </w:p>
    <w:p w:rsidR="00E22CDE" w:rsidRDefault="00E22CDE">
      <w:pPr>
        <w:pStyle w:val="ConsPlusNormal"/>
        <w:ind w:firstLine="540"/>
        <w:jc w:val="both"/>
      </w:pPr>
      <w: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2CDE" w:rsidRDefault="00E22CDE">
      <w:pPr>
        <w:pStyle w:val="ConsPlusNormal"/>
        <w:ind w:firstLine="540"/>
        <w:jc w:val="both"/>
      </w:pPr>
      <w:r>
        <w:t>При входе в ППЭ:</w:t>
      </w:r>
    </w:p>
    <w:p w:rsidR="00E22CDE" w:rsidRDefault="00E22CDE">
      <w:pPr>
        <w:pStyle w:val="ConsPlusNormal"/>
        <w:ind w:firstLine="540"/>
        <w:jc w:val="both"/>
      </w:pPr>
      <w:r>
        <w:t>проверить документы, удостоверяющие личность участников ЕГЭ, и наличие их в списках распределения в данный ППЭ &lt;1&gt;;</w:t>
      </w:r>
    </w:p>
    <w:p w:rsidR="00E22CDE" w:rsidRDefault="00E22CDE">
      <w:pPr>
        <w:pStyle w:val="ConsPlusNormal"/>
        <w:ind w:firstLine="540"/>
        <w:jc w:val="both"/>
      </w:pPr>
      <w:r>
        <w:t>--------------------------------</w:t>
      </w:r>
    </w:p>
    <w:p w:rsidR="00E22CDE" w:rsidRDefault="00E22CDE">
      <w:pPr>
        <w:pStyle w:val="ConsPlusNormal"/>
        <w:ind w:firstLine="540"/>
        <w:jc w:val="both"/>
      </w:pPr>
      <w:r>
        <w:t xml:space="preserve">&lt;1&gt;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w:t>
      </w:r>
      <w:r>
        <w:lastRenderedPageBreak/>
        <w:t>личности сопровождающим (форма ППЭ-20 "Акт об идентификации личности участника ГИА"). 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rsidR="00E22CDE" w:rsidRDefault="00E22CDE">
      <w:pPr>
        <w:pStyle w:val="ConsPlusNormal"/>
        <w:jc w:val="both"/>
      </w:pPr>
    </w:p>
    <w:p w:rsidR="00E22CDE" w:rsidRDefault="00E22CDE">
      <w:pPr>
        <w:pStyle w:val="ConsPlusNormal"/>
        <w:ind w:firstLine="540"/>
        <w:jc w:val="both"/>
      </w:pPr>
      <w:r>
        <w:t>с помощью стационарных и (или) переносных металлоискателей проверить &lt;1&gt; у участников ЕГЭ наличие запрещенных средств. При появлении сигнала металлоискателя предложить участнику ЕГЭ показать предмет, вызывающий сигнал. Если этим предметом является запрещенное средство, в том числе средство связи, предложить участнику ЕГЭ сдать данное средство в место хранения личных вещей участников ЕГЭ или сопровождающему &lt;2&gt;;</w:t>
      </w:r>
    </w:p>
    <w:p w:rsidR="00E22CDE" w:rsidRDefault="00E22CDE">
      <w:pPr>
        <w:pStyle w:val="ConsPlusNormal"/>
        <w:ind w:firstLine="540"/>
        <w:jc w:val="both"/>
      </w:pPr>
      <w:r>
        <w:t>--------------------------------</w:t>
      </w:r>
    </w:p>
    <w:p w:rsidR="00E22CDE" w:rsidRDefault="00E22CDE">
      <w:pPr>
        <w:pStyle w:val="ConsPlusNormal"/>
        <w:ind w:firstLine="540"/>
        <w:jc w:val="both"/>
      </w:pPr>
      <w:r>
        <w:t>&lt;1&gt;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E22CDE" w:rsidRDefault="00E22CDE">
      <w:pPr>
        <w:pStyle w:val="ConsPlusNormal"/>
        <w:ind w:firstLine="540"/>
        <w:jc w:val="both"/>
      </w:pPr>
      <w:r>
        <w:t>&lt;2&gt;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22CDE" w:rsidRDefault="00E22CDE">
      <w:pPr>
        <w:pStyle w:val="ConsPlusNormal"/>
        <w:jc w:val="both"/>
      </w:pPr>
    </w:p>
    <w:p w:rsidR="00E22CDE" w:rsidRDefault="00E22CDE">
      <w:pPr>
        <w:pStyle w:val="ConsPlusNormal"/>
        <w:ind w:firstLine="540"/>
        <w:jc w:val="both"/>
      </w:pPr>
      <w:r>
        <w:t xml:space="preserve">в случае если участник ЕГЭ отказывается сдавать запрещенное средство, = повторно разъяснить ему, что в соответствии с </w:t>
      </w:r>
      <w:hyperlink r:id="rId51" w:history="1">
        <w:r>
          <w:rPr>
            <w:color w:val="0000FF"/>
          </w:rPr>
          <w:t>пунктом 45</w:t>
        </w:r>
      </w:hyperlink>
      <w:r>
        <w:t xml:space="preserve"> Порядка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w:t>
      </w:r>
    </w:p>
    <w:p w:rsidR="00E22CDE" w:rsidRDefault="00E22CDE">
      <w:pPr>
        <w:pStyle w:val="ConsPlusNormal"/>
        <w:ind w:firstLine="540"/>
        <w:jc w:val="both"/>
      </w:pPr>
      <w:r>
        <w:t>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2CDE" w:rsidRDefault="00E22CDE">
      <w:pPr>
        <w:pStyle w:val="ConsPlusNormal"/>
        <w:ind w:firstLine="540"/>
        <w:jc w:val="both"/>
      </w:pPr>
      <w:r>
        <w:t>4. На этапе проведения и завершения ЕГЭ должен контролировать организованный выход из ППЭ участников ЕГЭ, завершивших экзамен.</w:t>
      </w:r>
    </w:p>
    <w:p w:rsidR="00E22CDE" w:rsidRDefault="00E22CDE">
      <w:pPr>
        <w:pStyle w:val="ConsPlusNormal"/>
        <w:jc w:val="both"/>
      </w:pPr>
    </w:p>
    <w:p w:rsidR="00E22CDE" w:rsidRDefault="00E22CDE">
      <w:pPr>
        <w:pStyle w:val="ConsPlusNormal"/>
        <w:ind w:firstLine="540"/>
        <w:jc w:val="both"/>
        <w:outlineLvl w:val="2"/>
      </w:pPr>
      <w:r>
        <w:t>1.16. Инструкция для медицинского работника, привлекаемого в дни проведения ЕГЭ</w:t>
      </w:r>
    </w:p>
    <w:p w:rsidR="00E22CDE" w:rsidRDefault="00E22CDE">
      <w:pPr>
        <w:pStyle w:val="ConsPlusNormal"/>
        <w:jc w:val="both"/>
      </w:pPr>
    </w:p>
    <w:p w:rsidR="00E22CDE" w:rsidRDefault="00E22CDE">
      <w:pPr>
        <w:pStyle w:val="ConsPlusNormal"/>
        <w:ind w:firstLine="540"/>
        <w:jc w:val="both"/>
      </w:pPr>
      <w:r>
        <w:t>В день проведения ЕГЭ медицинский работник ППЭ должен:</w:t>
      </w:r>
    </w:p>
    <w:p w:rsidR="00E22CDE" w:rsidRDefault="00E22CDE">
      <w:pPr>
        <w:pStyle w:val="ConsPlusNormal"/>
        <w:ind w:firstLine="540"/>
        <w:jc w:val="both"/>
      </w:pPr>
      <w: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E22CDE" w:rsidRDefault="00E22CDE">
      <w:pPr>
        <w:pStyle w:val="ConsPlusNormal"/>
        <w:ind w:firstLine="540"/>
        <w:jc w:val="both"/>
      </w:pPr>
      <w:r>
        <w:t>оставить личные вещи в месте для хранения личных вещей лиц, привлекаемых к проведению ЕГЭ, которое расположено до входа в ППЭ;</w:t>
      </w:r>
    </w:p>
    <w:p w:rsidR="00E22CDE" w:rsidRDefault="00E22CDE">
      <w:pPr>
        <w:pStyle w:val="ConsPlusNormal"/>
        <w:ind w:firstLine="540"/>
        <w:jc w:val="both"/>
      </w:pPr>
      <w: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(см. приложение 16);</w:t>
      </w:r>
    </w:p>
    <w:p w:rsidR="00E22CDE" w:rsidRDefault="00E22CDE">
      <w:pPr>
        <w:pStyle w:val="ConsPlusNormal"/>
        <w:ind w:firstLine="540"/>
        <w:jc w:val="both"/>
      </w:pPr>
      <w:r>
        <w:t>запросить у руководителя ППЭ информацию о распределении в данный ППЭ участников ЕГЭ с ограниченными возможностями здоровья, детей-инвалидов и инвалидов;</w:t>
      </w:r>
    </w:p>
    <w:p w:rsidR="00E22CDE" w:rsidRDefault="00E22CDE">
      <w:pPr>
        <w:pStyle w:val="ConsPlusNormal"/>
        <w:ind w:firstLine="540"/>
        <w:jc w:val="both"/>
      </w:pPr>
      <w:r>
        <w:t>пройти в отведенное для него помещение в ППЭ и приступить к выполнению своих обязанностей.</w:t>
      </w:r>
    </w:p>
    <w:p w:rsidR="00E22CDE" w:rsidRDefault="00E22CDE">
      <w:pPr>
        <w:pStyle w:val="ConsPlusNormal"/>
        <w:jc w:val="both"/>
      </w:pPr>
    </w:p>
    <w:p w:rsidR="00E22CDE" w:rsidRDefault="00E22CDE">
      <w:pPr>
        <w:pStyle w:val="ConsPlusNormal"/>
        <w:ind w:firstLine="540"/>
        <w:jc w:val="both"/>
        <w:outlineLvl w:val="3"/>
      </w:pPr>
      <w:r>
        <w:t>Проведение экзамена</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В день проведения  экзамена  (в  период  с  момента  входа в ППЭ и до</w:t>
      </w:r>
    </w:p>
    <w:p w:rsidR="00E22CDE" w:rsidRDefault="00E22CDE">
      <w:pPr>
        <w:pStyle w:val="ConsPlusNonformat"/>
        <w:jc w:val="both"/>
      </w:pPr>
      <w:r>
        <w:lastRenderedPageBreak/>
        <w:t>│окончания экзамена) в ППЭ медицинскому работнику запрещается:            │</w:t>
      </w:r>
    </w:p>
    <w:p w:rsidR="00E22CDE" w:rsidRDefault="00E22CDE">
      <w:pPr>
        <w:pStyle w:val="ConsPlusNonformat"/>
        <w:jc w:val="both"/>
      </w:pPr>
      <w:r>
        <w:t xml:space="preserve">     а) иметь  при  себе  средства  связи  (в случае  необходимости вызова</w:t>
      </w:r>
    </w:p>
    <w:p w:rsidR="00E22CDE" w:rsidRDefault="00E22CDE">
      <w:pPr>
        <w:pStyle w:val="ConsPlusNonformat"/>
        <w:jc w:val="both"/>
      </w:pPr>
      <w:r>
        <w:t>│бригады   скорой   помощи   в   Штабе   ППЭ  есть  телефон),  электронно-│</w:t>
      </w:r>
    </w:p>
    <w:p w:rsidR="00E22CDE" w:rsidRDefault="00E22CDE">
      <w:pPr>
        <w:pStyle w:val="ConsPlusNonformat"/>
        <w:jc w:val="both"/>
      </w:pPr>
      <w:r>
        <w:t xml:space="preserve"> вычислительную  технику,  фото-,  аудио-  и  видеоаппаратуру,  справочные</w:t>
      </w:r>
    </w:p>
    <w:p w:rsidR="00E22CDE" w:rsidRDefault="00E22CDE">
      <w:pPr>
        <w:pStyle w:val="ConsPlusNonformat"/>
        <w:jc w:val="both"/>
      </w:pPr>
      <w:r>
        <w:t>│материалы,  письменные  заметки  и  иные  средства  хранения  и  передачи│</w:t>
      </w:r>
    </w:p>
    <w:p w:rsidR="00E22CDE" w:rsidRDefault="00E22CDE">
      <w:pPr>
        <w:pStyle w:val="ConsPlusNonformat"/>
        <w:jc w:val="both"/>
      </w:pPr>
      <w:r>
        <w:t xml:space="preserve"> информации, художественную литературу и т.д.;</w:t>
      </w:r>
    </w:p>
    <w:p w:rsidR="00E22CDE" w:rsidRDefault="00E22CDE">
      <w:pPr>
        <w:pStyle w:val="ConsPlusNonformat"/>
        <w:jc w:val="both"/>
      </w:pPr>
      <w:r>
        <w:t>│    б) оказывать  содействие  участникам  ЕГЭ,  в  том  числе  передавать│</w:t>
      </w:r>
    </w:p>
    <w:p w:rsidR="00E22CDE" w:rsidRDefault="00E22CDE">
      <w:pPr>
        <w:pStyle w:val="ConsPlusNonformat"/>
        <w:jc w:val="both"/>
      </w:pPr>
      <w:r>
        <w:t xml:space="preserve"> (получать    от    них     средства    связи)    им    средства    связи,</w:t>
      </w:r>
    </w:p>
    <w:p w:rsidR="00E22CDE" w:rsidRDefault="00E22CDE">
      <w:pPr>
        <w:pStyle w:val="ConsPlusNonformat"/>
        <w:jc w:val="both"/>
      </w:pPr>
      <w:r>
        <w:t>│электронно-вычислительную  технику,  фото-,   аудио-  и  видеоаппаратуру,│</w:t>
      </w:r>
    </w:p>
    <w:p w:rsidR="00E22CDE" w:rsidRDefault="00E22CDE">
      <w:pPr>
        <w:pStyle w:val="ConsPlusNonformat"/>
        <w:jc w:val="both"/>
      </w:pPr>
      <w:r>
        <w:t xml:space="preserve"> справочные  материалы,  письменные  принадлежности,  письменные заметки и</w:t>
      </w:r>
    </w:p>
    <w:p w:rsidR="00E22CDE" w:rsidRDefault="00E22CDE">
      <w:pPr>
        <w:pStyle w:val="ConsPlusNonformat"/>
        <w:jc w:val="both"/>
      </w:pPr>
      <w:r>
        <w:t>│иные средства хранения и передачи информации;                            │</w:t>
      </w:r>
    </w:p>
    <w:p w:rsidR="00E22CDE" w:rsidRDefault="00E22CDE">
      <w:pPr>
        <w:pStyle w:val="ConsPlusNonformat"/>
        <w:jc w:val="both"/>
      </w:pPr>
      <w:r>
        <w:t xml:space="preserve">     в) выносить из  аудиторий и ППЭ экзаменационные материалы на бумажном</w:t>
      </w:r>
    </w:p>
    <w:p w:rsidR="00E22CDE" w:rsidRDefault="00E22CDE">
      <w:pPr>
        <w:pStyle w:val="ConsPlusNonformat"/>
        <w:jc w:val="both"/>
      </w:pPr>
      <w:r>
        <w:t>│или электронном носителях, фотографировать экзаменационные материалы.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Учет участников ЕГЭ, обратившихся в медицинский пункт, и составление акта о досрочном завершении экзамена по объективным причинам</w:t>
      </w:r>
    </w:p>
    <w:p w:rsidR="00E22CDE" w:rsidRDefault="00E22CDE">
      <w:pPr>
        <w:pStyle w:val="ConsPlusNormal"/>
        <w:ind w:firstLine="540"/>
        <w:jc w:val="both"/>
      </w:pPr>
      <w:r>
        <w:t>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от составлении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"X" в соответствующем поле Журнала.</w:t>
      </w:r>
    </w:p>
    <w:p w:rsidR="00E22CDE" w:rsidRDefault="00E22CDE">
      <w:pPr>
        <w:pStyle w:val="ConsPlusNormal"/>
        <w:ind w:firstLine="540"/>
        <w:jc w:val="both"/>
      </w:pPr>
      <w:r>
        <w:t>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"X"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w:t>
      </w:r>
    </w:p>
    <w:p w:rsidR="00E22CDE" w:rsidRDefault="00E22CDE">
      <w:pPr>
        <w:pStyle w:val="ConsPlusNormal"/>
        <w:jc w:val="both"/>
      </w:pPr>
    </w:p>
    <w:p w:rsidR="00E22CDE" w:rsidRDefault="00E22CDE">
      <w:pPr>
        <w:pStyle w:val="ConsPlusNormal"/>
        <w:jc w:val="center"/>
      </w:pPr>
      <w:r>
        <w:t>ИНСТРУКЦИЯ</w:t>
      </w:r>
    </w:p>
    <w:p w:rsidR="00E22CDE" w:rsidRDefault="00E22CDE">
      <w:pPr>
        <w:pStyle w:val="ConsPlusNormal"/>
        <w:jc w:val="center"/>
      </w:pPr>
      <w:r>
        <w:t>ДЛЯ УЧАСТНИКА ЕГЭ, ЗАЧИТЫВАЕМАЯ ОРГАНИЗАТОРОМ В АУДИТОРИИ</w:t>
      </w:r>
    </w:p>
    <w:p w:rsidR="00E22CDE" w:rsidRDefault="00E22CDE">
      <w:pPr>
        <w:pStyle w:val="ConsPlusNormal"/>
        <w:jc w:val="center"/>
      </w:pPr>
      <w:r>
        <w:t>ПЕРЕД НАЧАЛОМ ЭКЗАМЕНА</w:t>
      </w:r>
    </w:p>
    <w:p w:rsidR="00E22CDE" w:rsidRDefault="00E22CDE">
      <w:pPr>
        <w:pStyle w:val="ConsPlusNormal"/>
        <w:jc w:val="both"/>
      </w:pP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КонсультантПлюс: примечание.</w:t>
      </w:r>
    </w:p>
    <w:p w:rsidR="00E22CDE" w:rsidRDefault="00E22CDE">
      <w:pPr>
        <w:pStyle w:val="ConsPlusNormal"/>
        <w:ind w:firstLine="540"/>
        <w:jc w:val="both"/>
      </w:pPr>
      <w:r>
        <w:t>Текст, выделенный жирным шрифтом, в электронной версии документа обозначен знаком *.</w:t>
      </w:r>
    </w:p>
    <w:p w:rsidR="00E22CDE" w:rsidRDefault="00E22CDE">
      <w:pPr>
        <w:pStyle w:val="ConsPlusNormal"/>
        <w:ind w:firstLine="540"/>
        <w:jc w:val="both"/>
      </w:pPr>
      <w:r>
        <w:t>Текст, указанный курсивом, в электронной версии документа обозначен знаком #.</w:t>
      </w:r>
    </w:p>
    <w:p w:rsidR="00E22CDE" w:rsidRDefault="00E22CDE">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CDE">
        <w:tc>
          <w:tcPr>
            <w:tcW w:w="9071" w:type="dxa"/>
            <w:tcBorders>
              <w:top w:val="single" w:sz="4" w:space="0" w:color="auto"/>
              <w:left w:val="single" w:sz="4" w:space="0" w:color="auto"/>
              <w:bottom w:val="single" w:sz="4" w:space="0" w:color="auto"/>
              <w:right w:val="single" w:sz="4" w:space="0" w:color="auto"/>
            </w:tcBorders>
          </w:tcPr>
          <w:p w:rsidR="00E22CDE" w:rsidRDefault="00E22CDE">
            <w:pPr>
              <w:pStyle w:val="ConsPlusNormal"/>
              <w:jc w:val="both"/>
            </w:pPr>
            <w:r>
              <w:t>Текст, который выделен жирным шрифтом, должен быть прочитан участникам ЕГЭ слово в слово. Это делается для стандартизации процедуры проведения ЕГЭ. Комментарии, выделенные курсивом, не читаются участникам ЕГЭ. Они даны в помощь организатору. Инструктаж и экзамен проводятся в спокойной и доброжелательной обстановке.</w:t>
            </w:r>
          </w:p>
        </w:tc>
      </w:tr>
    </w:tbl>
    <w:p w:rsidR="00E22CDE" w:rsidRDefault="00E22CDE">
      <w:pPr>
        <w:pStyle w:val="ConsPlusNormal"/>
        <w:jc w:val="both"/>
      </w:pPr>
    </w:p>
    <w:p w:rsidR="00E22CDE" w:rsidRDefault="00E22CDE">
      <w:pPr>
        <w:pStyle w:val="ConsPlusNormal"/>
        <w:ind w:firstLine="540"/>
        <w:jc w:val="both"/>
      </w:pPr>
      <w:r>
        <w:t>Подготовительные мероприятия: #</w:t>
      </w:r>
    </w:p>
    <w:p w:rsidR="00E22CDE" w:rsidRDefault="00E22CDE">
      <w:pPr>
        <w:pStyle w:val="ConsPlusNormal"/>
        <w:ind w:firstLine="540"/>
        <w:jc w:val="both"/>
      </w:pPr>
      <w:r>
        <w:t xml:space="preserve">Не позднее 8.45 по местному времени оформить на доске в аудитории образец регистрационных полей бланка регистрации участника ЕГЭ &lt;1&gt;. Заполнить поля: "Регион", "Код пункта проведения ЕГЭ", "Номер аудитории", "Код предмета", "Название предмета", "Дата </w:t>
      </w:r>
      <w:r>
        <w:lastRenderedPageBreak/>
        <w:t>проведения ЕГЭ". Поле "Код образовательной организации" заполняется в соответствии с формой ППЭ-16, поле "Класс" участники ЕГЭ заполняют самостоятельно, поля "ФИО", данные документа, удостоверяющего личность, пол участники ЕГЭ заполняют в соответствии с документом, удостоверяющим личность. Поля "Регион", "Код предмета", "Код пункта проведения ЕГЭ", "Номер аудитории" следует заполнять, начиная с первой позиции. #</w:t>
      </w:r>
    </w:p>
    <w:p w:rsidR="00E22CDE" w:rsidRDefault="00E22CDE">
      <w:pPr>
        <w:pStyle w:val="ConsPlusNormal"/>
        <w:ind w:firstLine="540"/>
        <w:jc w:val="both"/>
      </w:pPr>
      <w:r>
        <w:t>--------------------------------</w:t>
      </w:r>
    </w:p>
    <w:p w:rsidR="00E22CDE" w:rsidRDefault="00E22CDE">
      <w:pPr>
        <w:pStyle w:val="ConsPlusNormal"/>
        <w:ind w:firstLine="540"/>
        <w:jc w:val="both"/>
      </w:pPr>
      <w:r>
        <w:t>&lt;1&gt; Оформление на доске регистрационных полей бланка регистрации участника ЕГЭ может быть произведено за день до проведения экзамена.</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60"/>
        <w:gridCol w:w="360"/>
        <w:gridCol w:w="360"/>
        <w:gridCol w:w="340"/>
        <w:gridCol w:w="340"/>
        <w:gridCol w:w="340"/>
        <w:gridCol w:w="340"/>
        <w:gridCol w:w="340"/>
        <w:gridCol w:w="340"/>
        <w:gridCol w:w="340"/>
        <w:gridCol w:w="340"/>
        <w:gridCol w:w="360"/>
        <w:gridCol w:w="340"/>
        <w:gridCol w:w="340"/>
        <w:gridCol w:w="340"/>
        <w:gridCol w:w="340"/>
        <w:gridCol w:w="360"/>
        <w:gridCol w:w="360"/>
        <w:gridCol w:w="360"/>
        <w:gridCol w:w="360"/>
        <w:gridCol w:w="340"/>
        <w:gridCol w:w="360"/>
        <w:gridCol w:w="360"/>
        <w:gridCol w:w="360"/>
        <w:gridCol w:w="340"/>
        <w:gridCol w:w="340"/>
      </w:tblGrid>
      <w:tr w:rsidR="00E22CDE">
        <w:tc>
          <w:tcPr>
            <w:tcW w:w="1420" w:type="dxa"/>
            <w:gridSpan w:val="4"/>
            <w:vMerge w:val="restart"/>
            <w:tcBorders>
              <w:left w:val="single" w:sz="4" w:space="0" w:color="auto"/>
              <w:bottom w:val="nil"/>
            </w:tcBorders>
          </w:tcPr>
          <w:p w:rsidR="00E22CDE" w:rsidRDefault="00E22CDE">
            <w:pPr>
              <w:pStyle w:val="ConsPlusNormal"/>
              <w:jc w:val="center"/>
            </w:pPr>
            <w:r>
              <w:t>Код региона</w:t>
            </w:r>
          </w:p>
        </w:tc>
        <w:tc>
          <w:tcPr>
            <w:tcW w:w="2040" w:type="dxa"/>
            <w:gridSpan w:val="6"/>
            <w:vMerge w:val="restart"/>
            <w:tcBorders>
              <w:bottom w:val="nil"/>
            </w:tcBorders>
          </w:tcPr>
          <w:p w:rsidR="00E22CDE" w:rsidRDefault="00E22CDE">
            <w:pPr>
              <w:pStyle w:val="ConsPlusNormal"/>
              <w:jc w:val="center"/>
            </w:pPr>
            <w:r>
              <w:t>Код образовательной организации</w:t>
            </w:r>
          </w:p>
        </w:tc>
        <w:tc>
          <w:tcPr>
            <w:tcW w:w="340" w:type="dxa"/>
            <w:vMerge w:val="restart"/>
            <w:tcBorders>
              <w:bottom w:val="nil"/>
            </w:tcBorders>
          </w:tcPr>
          <w:p w:rsidR="00E22CDE" w:rsidRDefault="00E22CDE">
            <w:pPr>
              <w:pStyle w:val="ConsPlusNormal"/>
            </w:pPr>
          </w:p>
        </w:tc>
        <w:tc>
          <w:tcPr>
            <w:tcW w:w="1380" w:type="dxa"/>
            <w:gridSpan w:val="4"/>
            <w:tcBorders>
              <w:bottom w:val="nil"/>
            </w:tcBorders>
          </w:tcPr>
          <w:p w:rsidR="00E22CDE" w:rsidRDefault="00E22CDE">
            <w:pPr>
              <w:pStyle w:val="ConsPlusNormal"/>
              <w:jc w:val="center"/>
            </w:pPr>
            <w:r>
              <w:t>Класс</w:t>
            </w:r>
          </w:p>
        </w:tc>
        <w:tc>
          <w:tcPr>
            <w:tcW w:w="340" w:type="dxa"/>
            <w:vMerge w:val="restart"/>
            <w:tcBorders>
              <w:bottom w:val="nil"/>
            </w:tcBorders>
          </w:tcPr>
          <w:p w:rsidR="00E22CDE" w:rsidRDefault="00E22CDE">
            <w:pPr>
              <w:pStyle w:val="ConsPlusNormal"/>
            </w:pPr>
          </w:p>
        </w:tc>
        <w:tc>
          <w:tcPr>
            <w:tcW w:w="1440" w:type="dxa"/>
            <w:gridSpan w:val="4"/>
            <w:vMerge w:val="restart"/>
            <w:tcBorders>
              <w:bottom w:val="nil"/>
            </w:tcBorders>
          </w:tcPr>
          <w:p w:rsidR="00E22CDE" w:rsidRDefault="00E22CDE">
            <w:pPr>
              <w:pStyle w:val="ConsPlusNormal"/>
              <w:jc w:val="center"/>
            </w:pPr>
            <w:r>
              <w:t>Код пункта проведения ЕГЭ</w:t>
            </w:r>
          </w:p>
        </w:tc>
        <w:tc>
          <w:tcPr>
            <w:tcW w:w="340" w:type="dxa"/>
            <w:vMerge w:val="restart"/>
            <w:tcBorders>
              <w:bottom w:val="nil"/>
            </w:tcBorders>
          </w:tcPr>
          <w:p w:rsidR="00E22CDE" w:rsidRDefault="00E22CDE">
            <w:pPr>
              <w:pStyle w:val="ConsPlusNormal"/>
            </w:pPr>
          </w:p>
        </w:tc>
        <w:tc>
          <w:tcPr>
            <w:tcW w:w="1420" w:type="dxa"/>
            <w:gridSpan w:val="4"/>
            <w:vMerge w:val="restart"/>
            <w:tcBorders>
              <w:bottom w:val="nil"/>
            </w:tcBorders>
          </w:tcPr>
          <w:p w:rsidR="00E22CDE" w:rsidRDefault="00E22CDE">
            <w:pPr>
              <w:pStyle w:val="ConsPlusNormal"/>
              <w:jc w:val="center"/>
            </w:pPr>
            <w:r>
              <w:t>Номер аудитории</w:t>
            </w:r>
          </w:p>
        </w:tc>
        <w:tc>
          <w:tcPr>
            <w:tcW w:w="340" w:type="dxa"/>
            <w:vMerge w:val="restart"/>
            <w:tcBorders>
              <w:bottom w:val="nil"/>
              <w:right w:val="single" w:sz="4" w:space="0" w:color="auto"/>
            </w:tcBorders>
          </w:tcPr>
          <w:p w:rsidR="00E22CDE" w:rsidRDefault="00E22CDE">
            <w:pPr>
              <w:pStyle w:val="ConsPlusNormal"/>
            </w:pPr>
          </w:p>
        </w:tc>
      </w:tr>
      <w:tr w:rsidR="00E22CDE">
        <w:tc>
          <w:tcPr>
            <w:tcW w:w="1420" w:type="dxa"/>
            <w:gridSpan w:val="4"/>
            <w:vMerge/>
            <w:tcBorders>
              <w:left w:val="single" w:sz="4" w:space="0" w:color="auto"/>
              <w:bottom w:val="nil"/>
            </w:tcBorders>
          </w:tcPr>
          <w:p w:rsidR="00E22CDE" w:rsidRDefault="00E22CDE"/>
        </w:tc>
        <w:tc>
          <w:tcPr>
            <w:tcW w:w="2040" w:type="dxa"/>
            <w:gridSpan w:val="6"/>
            <w:vMerge/>
            <w:tcBorders>
              <w:bottom w:val="nil"/>
            </w:tcBorders>
          </w:tcPr>
          <w:p w:rsidR="00E22CDE" w:rsidRDefault="00E22CDE"/>
        </w:tc>
        <w:tc>
          <w:tcPr>
            <w:tcW w:w="340" w:type="dxa"/>
            <w:vMerge/>
            <w:tcBorders>
              <w:bottom w:val="nil"/>
            </w:tcBorders>
          </w:tcPr>
          <w:p w:rsidR="00E22CDE" w:rsidRDefault="00E22CDE"/>
        </w:tc>
        <w:tc>
          <w:tcPr>
            <w:tcW w:w="700" w:type="dxa"/>
            <w:gridSpan w:val="2"/>
            <w:tcBorders>
              <w:top w:val="nil"/>
              <w:bottom w:val="nil"/>
            </w:tcBorders>
          </w:tcPr>
          <w:p w:rsidR="00E22CDE" w:rsidRDefault="00E22CDE">
            <w:pPr>
              <w:pStyle w:val="ConsPlusNormal"/>
              <w:jc w:val="center"/>
            </w:pPr>
            <w:r>
              <w:t>Номер</w:t>
            </w:r>
          </w:p>
        </w:tc>
        <w:tc>
          <w:tcPr>
            <w:tcW w:w="680" w:type="dxa"/>
            <w:gridSpan w:val="2"/>
            <w:tcBorders>
              <w:top w:val="nil"/>
              <w:bottom w:val="nil"/>
            </w:tcBorders>
          </w:tcPr>
          <w:p w:rsidR="00E22CDE" w:rsidRDefault="00E22CDE">
            <w:pPr>
              <w:pStyle w:val="ConsPlusNormal"/>
              <w:jc w:val="center"/>
            </w:pPr>
            <w:r>
              <w:t>Буква</w:t>
            </w:r>
          </w:p>
        </w:tc>
        <w:tc>
          <w:tcPr>
            <w:tcW w:w="340" w:type="dxa"/>
            <w:vMerge/>
            <w:tcBorders>
              <w:bottom w:val="nil"/>
            </w:tcBorders>
          </w:tcPr>
          <w:p w:rsidR="00E22CDE" w:rsidRDefault="00E22CDE"/>
        </w:tc>
        <w:tc>
          <w:tcPr>
            <w:tcW w:w="1440" w:type="dxa"/>
            <w:gridSpan w:val="4"/>
            <w:vMerge/>
            <w:tcBorders>
              <w:bottom w:val="nil"/>
            </w:tcBorders>
          </w:tcPr>
          <w:p w:rsidR="00E22CDE" w:rsidRDefault="00E22CDE"/>
        </w:tc>
        <w:tc>
          <w:tcPr>
            <w:tcW w:w="340" w:type="dxa"/>
            <w:vMerge/>
            <w:tcBorders>
              <w:bottom w:val="nil"/>
            </w:tcBorders>
          </w:tcPr>
          <w:p w:rsidR="00E22CDE" w:rsidRDefault="00E22CDE"/>
        </w:tc>
        <w:tc>
          <w:tcPr>
            <w:tcW w:w="1420" w:type="dxa"/>
            <w:gridSpan w:val="4"/>
            <w:vMerge/>
            <w:tcBorders>
              <w:bottom w:val="nil"/>
            </w:tcBorders>
          </w:tcPr>
          <w:p w:rsidR="00E22CDE" w:rsidRDefault="00E22CDE"/>
        </w:tc>
        <w:tc>
          <w:tcPr>
            <w:tcW w:w="340" w:type="dxa"/>
            <w:vMerge/>
            <w:tcBorders>
              <w:bottom w:val="nil"/>
              <w:right w:val="single" w:sz="4" w:space="0" w:color="auto"/>
            </w:tcBorders>
          </w:tcPr>
          <w:p w:rsidR="00E22CDE" w:rsidRDefault="00E22CDE"/>
        </w:tc>
      </w:tr>
      <w:tr w:rsidR="00E22CDE">
        <w:tc>
          <w:tcPr>
            <w:tcW w:w="1420" w:type="dxa"/>
            <w:gridSpan w:val="4"/>
            <w:tcBorders>
              <w:top w:val="nil"/>
              <w:left w:val="single" w:sz="4" w:space="0" w:color="auto"/>
              <w:bottom w:val="nil"/>
            </w:tcBorders>
          </w:tcPr>
          <w:p w:rsidR="00E22CDE" w:rsidRDefault="00E22CDE">
            <w:pPr>
              <w:pStyle w:val="ConsPlusNormal"/>
            </w:pPr>
          </w:p>
        </w:tc>
        <w:tc>
          <w:tcPr>
            <w:tcW w:w="2040" w:type="dxa"/>
            <w:gridSpan w:val="6"/>
            <w:tcBorders>
              <w:top w:val="nil"/>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1380" w:type="dxa"/>
            <w:gridSpan w:val="4"/>
            <w:tcBorders>
              <w:top w:val="nil"/>
              <w:bottom w:val="nil"/>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1440" w:type="dxa"/>
            <w:gridSpan w:val="4"/>
            <w:tcBorders>
              <w:top w:val="nil"/>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1420" w:type="dxa"/>
            <w:gridSpan w:val="4"/>
            <w:tcBorders>
              <w:top w:val="nil"/>
            </w:tcBorders>
          </w:tcPr>
          <w:p w:rsidR="00E22CDE" w:rsidRDefault="00E22CDE">
            <w:pPr>
              <w:pStyle w:val="ConsPlusNormal"/>
            </w:pPr>
          </w:p>
        </w:tc>
        <w:tc>
          <w:tcPr>
            <w:tcW w:w="340" w:type="dxa"/>
            <w:vMerge/>
            <w:tcBorders>
              <w:bottom w:val="nil"/>
              <w:right w:val="single" w:sz="4" w:space="0" w:color="auto"/>
            </w:tcBorders>
          </w:tcPr>
          <w:p w:rsidR="00E22CDE" w:rsidRDefault="00E22CDE"/>
        </w:tc>
      </w:tr>
      <w:tr w:rsidR="00E22CDE">
        <w:tblPrEx>
          <w:tblBorders>
            <w:insideH w:val="single" w:sz="4" w:space="0" w:color="auto"/>
            <w:insideV w:val="single" w:sz="4" w:space="0" w:color="auto"/>
          </w:tblBorders>
        </w:tblPrEx>
        <w:tc>
          <w:tcPr>
            <w:tcW w:w="360" w:type="dxa"/>
            <w:tcBorders>
              <w:top w:val="nil"/>
              <w:bottom w:val="nil"/>
            </w:tcBorders>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6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right w:val="nil"/>
            </w:tcBorders>
          </w:tcPr>
          <w:p w:rsidR="00E22CDE" w:rsidRDefault="00E22CDE">
            <w:pPr>
              <w:pStyle w:val="ConsPlusNormal"/>
            </w:pPr>
          </w:p>
        </w:tc>
        <w:tc>
          <w:tcPr>
            <w:tcW w:w="340" w:type="dxa"/>
            <w:tcBorders>
              <w:top w:val="nil"/>
              <w:left w:val="nil"/>
              <w:bottom w:val="nil"/>
            </w:tcBorders>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tcBorders>
          </w:tcPr>
          <w:p w:rsidR="00E22CDE" w:rsidRDefault="00E22CDE">
            <w:pPr>
              <w:pStyle w:val="ConsPlusNormal"/>
            </w:pPr>
          </w:p>
        </w:tc>
      </w:tr>
      <w:tr w:rsidR="00E22CDE">
        <w:tc>
          <w:tcPr>
            <w:tcW w:w="8720" w:type="dxa"/>
            <w:gridSpan w:val="25"/>
            <w:tcBorders>
              <w:top w:val="nil"/>
              <w:left w:val="single" w:sz="4" w:space="0" w:color="auto"/>
              <w:bottom w:val="nil"/>
            </w:tcBorders>
          </w:tcPr>
          <w:p w:rsidR="00E22CDE" w:rsidRDefault="00E22CDE">
            <w:pPr>
              <w:pStyle w:val="ConsPlusNormal"/>
            </w:pPr>
          </w:p>
        </w:tc>
        <w:tc>
          <w:tcPr>
            <w:tcW w:w="340" w:type="dxa"/>
            <w:vMerge w:val="restart"/>
            <w:tcBorders>
              <w:top w:val="nil"/>
              <w:right w:val="single" w:sz="4" w:space="0" w:color="auto"/>
            </w:tcBorders>
          </w:tcPr>
          <w:p w:rsidR="00E22CDE" w:rsidRDefault="00E22CDE">
            <w:pPr>
              <w:pStyle w:val="ConsPlusNormal"/>
            </w:pPr>
          </w:p>
        </w:tc>
      </w:tr>
      <w:tr w:rsidR="00E22CDE">
        <w:tc>
          <w:tcPr>
            <w:tcW w:w="1420" w:type="dxa"/>
            <w:gridSpan w:val="4"/>
            <w:tcBorders>
              <w:top w:val="nil"/>
              <w:left w:val="single" w:sz="4" w:space="0" w:color="auto"/>
              <w:bottom w:val="nil"/>
            </w:tcBorders>
          </w:tcPr>
          <w:p w:rsidR="00E22CDE" w:rsidRDefault="00E22CDE">
            <w:pPr>
              <w:pStyle w:val="ConsPlusNormal"/>
              <w:jc w:val="center"/>
            </w:pPr>
            <w:r>
              <w:t>Код предмета</w:t>
            </w:r>
          </w:p>
        </w:tc>
        <w:tc>
          <w:tcPr>
            <w:tcW w:w="3080" w:type="dxa"/>
            <w:gridSpan w:val="9"/>
            <w:tcBorders>
              <w:top w:val="nil"/>
            </w:tcBorders>
          </w:tcPr>
          <w:p w:rsidR="00E22CDE" w:rsidRDefault="00E22CDE">
            <w:pPr>
              <w:pStyle w:val="ConsPlusNormal"/>
              <w:jc w:val="center"/>
            </w:pPr>
            <w:r>
              <w:t>Название предмета</w:t>
            </w:r>
          </w:p>
        </w:tc>
        <w:tc>
          <w:tcPr>
            <w:tcW w:w="4220" w:type="dxa"/>
            <w:gridSpan w:val="12"/>
            <w:tcBorders>
              <w:top w:val="nil"/>
              <w:bottom w:val="nil"/>
            </w:tcBorders>
          </w:tcPr>
          <w:p w:rsidR="00E22CDE" w:rsidRDefault="00E22CDE">
            <w:pPr>
              <w:pStyle w:val="ConsPlusNormal"/>
            </w:pPr>
          </w:p>
        </w:tc>
        <w:tc>
          <w:tcPr>
            <w:tcW w:w="340" w:type="dxa"/>
            <w:vMerge/>
            <w:tcBorders>
              <w:top w:val="nil"/>
              <w:right w:val="single" w:sz="4" w:space="0" w:color="auto"/>
            </w:tcBorders>
          </w:tcPr>
          <w:p w:rsidR="00E22CDE" w:rsidRDefault="00E22CDE"/>
        </w:tc>
      </w:tr>
      <w:tr w:rsidR="00E22CDE">
        <w:tblPrEx>
          <w:tblBorders>
            <w:insideH w:val="single" w:sz="4" w:space="0" w:color="auto"/>
            <w:insideV w:val="single" w:sz="4" w:space="0" w:color="auto"/>
          </w:tblBorders>
        </w:tblPrEx>
        <w:tc>
          <w:tcPr>
            <w:tcW w:w="360" w:type="dxa"/>
            <w:tcBorders>
              <w:top w:val="nil"/>
              <w:bottom w:val="nil"/>
            </w:tcBorders>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60" w:type="dxa"/>
          </w:tcPr>
          <w:p w:rsidR="00E22CDE" w:rsidRDefault="00E22CDE">
            <w:pPr>
              <w:pStyle w:val="ConsPlusNormal"/>
            </w:pPr>
          </w:p>
        </w:tc>
        <w:tc>
          <w:tcPr>
            <w:tcW w:w="340" w:type="dxa"/>
          </w:tcPr>
          <w:p w:rsidR="00E22CDE" w:rsidRDefault="00E22CDE">
            <w:pPr>
              <w:pStyle w:val="ConsPlusNormal"/>
            </w:pPr>
          </w:p>
        </w:tc>
        <w:tc>
          <w:tcPr>
            <w:tcW w:w="4220" w:type="dxa"/>
            <w:gridSpan w:val="12"/>
            <w:tcBorders>
              <w:top w:val="nil"/>
              <w:bottom w:val="nil"/>
              <w:right w:val="nil"/>
            </w:tcBorders>
          </w:tcPr>
          <w:p w:rsidR="00E22CDE" w:rsidRDefault="00E22CDE">
            <w:pPr>
              <w:pStyle w:val="ConsPlusNormal"/>
            </w:pPr>
          </w:p>
        </w:tc>
        <w:tc>
          <w:tcPr>
            <w:tcW w:w="340" w:type="dxa"/>
            <w:vMerge/>
            <w:tcBorders>
              <w:top w:val="nil"/>
              <w:left w:val="nil"/>
            </w:tcBorders>
          </w:tcPr>
          <w:p w:rsidR="00E22CDE" w:rsidRDefault="00E22CDE"/>
        </w:tc>
      </w:tr>
      <w:tr w:rsidR="00E22CDE">
        <w:tc>
          <w:tcPr>
            <w:tcW w:w="1420" w:type="dxa"/>
            <w:gridSpan w:val="4"/>
            <w:tcBorders>
              <w:top w:val="nil"/>
              <w:left w:val="single" w:sz="4" w:space="0" w:color="auto"/>
            </w:tcBorders>
          </w:tcPr>
          <w:p w:rsidR="00E22CDE" w:rsidRDefault="00E22CDE">
            <w:pPr>
              <w:pStyle w:val="ConsPlusNormal"/>
            </w:pPr>
          </w:p>
        </w:tc>
        <w:tc>
          <w:tcPr>
            <w:tcW w:w="7300" w:type="dxa"/>
            <w:gridSpan w:val="21"/>
            <w:tcBorders>
              <w:top w:val="nil"/>
            </w:tcBorders>
          </w:tcPr>
          <w:p w:rsidR="00E22CDE" w:rsidRDefault="00E22CDE">
            <w:pPr>
              <w:pStyle w:val="ConsPlusNormal"/>
            </w:pPr>
          </w:p>
        </w:tc>
        <w:tc>
          <w:tcPr>
            <w:tcW w:w="340" w:type="dxa"/>
            <w:vMerge/>
            <w:tcBorders>
              <w:top w:val="nil"/>
              <w:right w:val="single" w:sz="4" w:space="0" w:color="auto"/>
            </w:tcBorders>
          </w:tcPr>
          <w:p w:rsidR="00E22CDE" w:rsidRDefault="00E22CDE"/>
        </w:tc>
      </w:tr>
    </w:tbl>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
        <w:gridCol w:w="340"/>
        <w:gridCol w:w="340"/>
        <w:gridCol w:w="340"/>
        <w:gridCol w:w="340"/>
        <w:gridCol w:w="340"/>
        <w:gridCol w:w="340"/>
        <w:gridCol w:w="340"/>
        <w:gridCol w:w="340"/>
        <w:gridCol w:w="340"/>
      </w:tblGrid>
      <w:tr w:rsidR="00E22CDE">
        <w:tc>
          <w:tcPr>
            <w:tcW w:w="3425" w:type="dxa"/>
            <w:gridSpan w:val="10"/>
            <w:tcBorders>
              <w:bottom w:val="nil"/>
            </w:tcBorders>
          </w:tcPr>
          <w:p w:rsidR="00E22CDE" w:rsidRDefault="00E22CDE">
            <w:pPr>
              <w:pStyle w:val="ConsPlusNormal"/>
              <w:jc w:val="center"/>
            </w:pPr>
            <w:r>
              <w:t>Дата проведения ЕГЭ</w:t>
            </w:r>
          </w:p>
        </w:tc>
      </w:tr>
      <w:tr w:rsidR="00E22CDE">
        <w:tblPrEx>
          <w:tblBorders>
            <w:insideH w:val="single" w:sz="4" w:space="0" w:color="auto"/>
          </w:tblBorders>
        </w:tblPrEx>
        <w:tc>
          <w:tcPr>
            <w:tcW w:w="365" w:type="dxa"/>
            <w:tcBorders>
              <w:top w:val="nil"/>
              <w:bottom w:val="nil"/>
            </w:tcBorders>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tcBorders>
          </w:tcPr>
          <w:p w:rsidR="00E22CDE" w:rsidRDefault="00E22CDE">
            <w:pPr>
              <w:pStyle w:val="ConsPlusNormal"/>
              <w:jc w:val="center"/>
            </w:pPr>
            <w:r>
              <w:t>.</w:t>
            </w: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tcBorders>
          </w:tcPr>
          <w:p w:rsidR="00E22CDE" w:rsidRDefault="00E22CDE">
            <w:pPr>
              <w:pStyle w:val="ConsPlusNormal"/>
              <w:jc w:val="center"/>
            </w:pPr>
            <w:r>
              <w:t>.</w:t>
            </w:r>
          </w:p>
        </w:tc>
        <w:tc>
          <w:tcPr>
            <w:tcW w:w="340" w:type="dxa"/>
          </w:tcPr>
          <w:p w:rsidR="00E22CDE" w:rsidRDefault="00E22CDE">
            <w:pPr>
              <w:pStyle w:val="ConsPlusNormal"/>
              <w:jc w:val="center"/>
            </w:pPr>
            <w:r>
              <w:t>1</w:t>
            </w:r>
          </w:p>
        </w:tc>
        <w:tc>
          <w:tcPr>
            <w:tcW w:w="340" w:type="dxa"/>
          </w:tcPr>
          <w:p w:rsidR="00E22CDE" w:rsidRDefault="00E22CDE">
            <w:pPr>
              <w:pStyle w:val="ConsPlusNormal"/>
              <w:jc w:val="center"/>
            </w:pPr>
            <w:r>
              <w:t>7</w:t>
            </w:r>
          </w:p>
        </w:tc>
        <w:tc>
          <w:tcPr>
            <w:tcW w:w="340" w:type="dxa"/>
            <w:tcBorders>
              <w:top w:val="nil"/>
              <w:bottom w:val="nil"/>
            </w:tcBorders>
          </w:tcPr>
          <w:p w:rsidR="00E22CDE" w:rsidRDefault="00E22CDE">
            <w:pPr>
              <w:pStyle w:val="ConsPlusNormal"/>
            </w:pPr>
          </w:p>
        </w:tc>
      </w:tr>
      <w:tr w:rsidR="00E22CDE">
        <w:tc>
          <w:tcPr>
            <w:tcW w:w="3425" w:type="dxa"/>
            <w:gridSpan w:val="10"/>
            <w:tcBorders>
              <w:top w:val="nil"/>
            </w:tcBorders>
          </w:tcPr>
          <w:p w:rsidR="00E22CDE" w:rsidRDefault="00E22CDE">
            <w:pPr>
              <w:pStyle w:val="ConsPlusNormal"/>
            </w:pPr>
          </w:p>
        </w:tc>
      </w:tr>
    </w:tbl>
    <w:p w:rsidR="00E22CDE" w:rsidRDefault="00E22CDE">
      <w:pPr>
        <w:pStyle w:val="ConsPlusNormal"/>
        <w:jc w:val="both"/>
      </w:pPr>
    </w:p>
    <w:p w:rsidR="00E22CDE" w:rsidRDefault="00E22CDE">
      <w:pPr>
        <w:pStyle w:val="ConsPlusNormal"/>
        <w:jc w:val="both"/>
      </w:pPr>
      <w:r>
        <w:t>Во время экзамена на рабочем столе участника ЕГЭ, помимо ЭМ, могут находиться: #</w:t>
      </w:r>
    </w:p>
    <w:p w:rsidR="00E22CDE" w:rsidRDefault="00E22CDE">
      <w:pPr>
        <w:pStyle w:val="ConsPlusNormal"/>
        <w:ind w:firstLine="540"/>
        <w:jc w:val="both"/>
      </w:pPr>
      <w:r>
        <w:t>гелевая, капиллярная ручка с чернилами черного цвета;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t>лекарства и питание (при необходимости); #</w:t>
      </w:r>
    </w:p>
    <w:p w:rsidR="00E22CDE" w:rsidRDefault="00E22CDE">
      <w:pPr>
        <w:pStyle w:val="ConsPlusNormal"/>
        <w:ind w:firstLine="540"/>
        <w:jc w:val="both"/>
      </w:pPr>
      <w: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E22CDE" w:rsidRDefault="00E22CDE">
      <w:pPr>
        <w:pStyle w:val="ConsPlusNormal"/>
        <w:ind w:firstLine="540"/>
        <w:jc w:val="both"/>
      </w:pPr>
      <w:r>
        <w:t>специальные технические средства (для участников ЕГЭ с ОВЗ, детей-инвалидов, инвалидов); #</w:t>
      </w:r>
    </w:p>
    <w:p w:rsidR="00E22CDE" w:rsidRDefault="00E22CDE">
      <w:pPr>
        <w:pStyle w:val="ConsPlusNormal"/>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w:t>
      </w:r>
    </w:p>
    <w:p w:rsidR="00E22CDE" w:rsidRDefault="00E22CDE">
      <w:pPr>
        <w:pStyle w:val="ConsPlusNormal"/>
        <w:jc w:val="both"/>
      </w:pPr>
    </w:p>
    <w:p w:rsidR="00E22CDE" w:rsidRDefault="00E22CDE">
      <w:pPr>
        <w:pStyle w:val="ConsPlusNormal"/>
        <w:jc w:val="both"/>
        <w:outlineLvl w:val="2"/>
      </w:pPr>
      <w:r>
        <w:t>Кодировка учебных предметов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8"/>
        <w:gridCol w:w="1843"/>
        <w:gridCol w:w="2839"/>
        <w:gridCol w:w="1871"/>
      </w:tblGrid>
      <w:tr w:rsidR="00E22CDE">
        <w:tc>
          <w:tcPr>
            <w:tcW w:w="2518" w:type="dxa"/>
          </w:tcPr>
          <w:p w:rsidR="00E22CDE" w:rsidRDefault="00E22CDE">
            <w:pPr>
              <w:pStyle w:val="ConsPlusNormal"/>
              <w:jc w:val="center"/>
            </w:pPr>
            <w:r>
              <w:t>Название учебного предмета</w:t>
            </w:r>
          </w:p>
        </w:tc>
        <w:tc>
          <w:tcPr>
            <w:tcW w:w="1843" w:type="dxa"/>
          </w:tcPr>
          <w:p w:rsidR="00E22CDE" w:rsidRDefault="00E22CDE">
            <w:pPr>
              <w:pStyle w:val="ConsPlusNormal"/>
              <w:jc w:val="center"/>
            </w:pPr>
            <w:r>
              <w:t>Код учебного предмета</w:t>
            </w:r>
          </w:p>
        </w:tc>
        <w:tc>
          <w:tcPr>
            <w:tcW w:w="2839" w:type="dxa"/>
          </w:tcPr>
          <w:p w:rsidR="00E22CDE" w:rsidRDefault="00E22CDE">
            <w:pPr>
              <w:pStyle w:val="ConsPlusNormal"/>
              <w:jc w:val="center"/>
            </w:pPr>
            <w:r>
              <w:t>Название учебного предмета</w:t>
            </w:r>
          </w:p>
        </w:tc>
        <w:tc>
          <w:tcPr>
            <w:tcW w:w="1871" w:type="dxa"/>
          </w:tcPr>
          <w:p w:rsidR="00E22CDE" w:rsidRDefault="00E22CDE">
            <w:pPr>
              <w:pStyle w:val="ConsPlusNormal"/>
              <w:jc w:val="center"/>
            </w:pPr>
            <w:r>
              <w:t>Код учебного предмета</w:t>
            </w:r>
          </w:p>
        </w:tc>
      </w:tr>
      <w:tr w:rsidR="00E22CDE">
        <w:tc>
          <w:tcPr>
            <w:tcW w:w="2518" w:type="dxa"/>
          </w:tcPr>
          <w:p w:rsidR="00E22CDE" w:rsidRDefault="00E22CDE">
            <w:pPr>
              <w:pStyle w:val="ConsPlusNormal"/>
            </w:pPr>
            <w:r>
              <w:t>Русский язык</w:t>
            </w:r>
          </w:p>
        </w:tc>
        <w:tc>
          <w:tcPr>
            <w:tcW w:w="1843" w:type="dxa"/>
          </w:tcPr>
          <w:p w:rsidR="00E22CDE" w:rsidRDefault="00E22CDE">
            <w:pPr>
              <w:pStyle w:val="ConsPlusNormal"/>
              <w:jc w:val="center"/>
            </w:pPr>
            <w:r>
              <w:t>1</w:t>
            </w:r>
          </w:p>
        </w:tc>
        <w:tc>
          <w:tcPr>
            <w:tcW w:w="2839" w:type="dxa"/>
          </w:tcPr>
          <w:p w:rsidR="00E22CDE" w:rsidRDefault="00E22CDE">
            <w:pPr>
              <w:pStyle w:val="ConsPlusNormal"/>
              <w:jc w:val="both"/>
            </w:pPr>
            <w:r>
              <w:t>Французский язык</w:t>
            </w:r>
          </w:p>
        </w:tc>
        <w:tc>
          <w:tcPr>
            <w:tcW w:w="1871" w:type="dxa"/>
          </w:tcPr>
          <w:p w:rsidR="00E22CDE" w:rsidRDefault="00E22CDE">
            <w:pPr>
              <w:pStyle w:val="ConsPlusNormal"/>
              <w:jc w:val="center"/>
            </w:pPr>
            <w:r>
              <w:t>11</w:t>
            </w:r>
          </w:p>
        </w:tc>
      </w:tr>
      <w:tr w:rsidR="00E22CDE">
        <w:tc>
          <w:tcPr>
            <w:tcW w:w="2518" w:type="dxa"/>
          </w:tcPr>
          <w:p w:rsidR="00E22CDE" w:rsidRDefault="00E22CDE">
            <w:pPr>
              <w:pStyle w:val="ConsPlusNormal"/>
            </w:pPr>
            <w:r>
              <w:t xml:space="preserve">Математика </w:t>
            </w:r>
            <w:r>
              <w:lastRenderedPageBreak/>
              <w:t>(профильный уровень)</w:t>
            </w:r>
          </w:p>
        </w:tc>
        <w:tc>
          <w:tcPr>
            <w:tcW w:w="1843" w:type="dxa"/>
          </w:tcPr>
          <w:p w:rsidR="00E22CDE" w:rsidRDefault="00E22CDE">
            <w:pPr>
              <w:pStyle w:val="ConsPlusNormal"/>
              <w:jc w:val="center"/>
            </w:pPr>
            <w:r>
              <w:lastRenderedPageBreak/>
              <w:t>2</w:t>
            </w:r>
          </w:p>
        </w:tc>
        <w:tc>
          <w:tcPr>
            <w:tcW w:w="2839" w:type="dxa"/>
          </w:tcPr>
          <w:p w:rsidR="00E22CDE" w:rsidRDefault="00E22CDE">
            <w:pPr>
              <w:pStyle w:val="ConsPlusNormal"/>
              <w:jc w:val="both"/>
            </w:pPr>
            <w:r>
              <w:t>Обществознание</w:t>
            </w:r>
          </w:p>
        </w:tc>
        <w:tc>
          <w:tcPr>
            <w:tcW w:w="1871" w:type="dxa"/>
          </w:tcPr>
          <w:p w:rsidR="00E22CDE" w:rsidRDefault="00E22CDE">
            <w:pPr>
              <w:pStyle w:val="ConsPlusNormal"/>
              <w:jc w:val="center"/>
            </w:pPr>
            <w:r>
              <w:t>12</w:t>
            </w:r>
          </w:p>
        </w:tc>
      </w:tr>
      <w:tr w:rsidR="00E22CDE">
        <w:tc>
          <w:tcPr>
            <w:tcW w:w="2518" w:type="dxa"/>
          </w:tcPr>
          <w:p w:rsidR="00E22CDE" w:rsidRDefault="00E22CDE">
            <w:pPr>
              <w:pStyle w:val="ConsPlusNormal"/>
            </w:pPr>
            <w:r>
              <w:lastRenderedPageBreak/>
              <w:t>Физика</w:t>
            </w:r>
          </w:p>
        </w:tc>
        <w:tc>
          <w:tcPr>
            <w:tcW w:w="1843" w:type="dxa"/>
          </w:tcPr>
          <w:p w:rsidR="00E22CDE" w:rsidRDefault="00E22CDE">
            <w:pPr>
              <w:pStyle w:val="ConsPlusNormal"/>
              <w:jc w:val="center"/>
            </w:pPr>
            <w:r>
              <w:t>3</w:t>
            </w:r>
          </w:p>
        </w:tc>
        <w:tc>
          <w:tcPr>
            <w:tcW w:w="2839" w:type="dxa"/>
          </w:tcPr>
          <w:p w:rsidR="00E22CDE" w:rsidRDefault="00E22CDE">
            <w:pPr>
              <w:pStyle w:val="ConsPlusNormal"/>
              <w:jc w:val="both"/>
            </w:pPr>
            <w:r>
              <w:t>Испанский язык</w:t>
            </w:r>
          </w:p>
        </w:tc>
        <w:tc>
          <w:tcPr>
            <w:tcW w:w="1871" w:type="dxa"/>
          </w:tcPr>
          <w:p w:rsidR="00E22CDE" w:rsidRDefault="00E22CDE">
            <w:pPr>
              <w:pStyle w:val="ConsPlusNormal"/>
              <w:jc w:val="center"/>
            </w:pPr>
            <w:r>
              <w:t>13</w:t>
            </w:r>
          </w:p>
        </w:tc>
      </w:tr>
      <w:tr w:rsidR="00E22CDE">
        <w:tc>
          <w:tcPr>
            <w:tcW w:w="2518" w:type="dxa"/>
          </w:tcPr>
          <w:p w:rsidR="00E22CDE" w:rsidRDefault="00E22CDE">
            <w:pPr>
              <w:pStyle w:val="ConsPlusNormal"/>
            </w:pPr>
            <w:r>
              <w:t>Химия</w:t>
            </w:r>
          </w:p>
        </w:tc>
        <w:tc>
          <w:tcPr>
            <w:tcW w:w="1843" w:type="dxa"/>
          </w:tcPr>
          <w:p w:rsidR="00E22CDE" w:rsidRDefault="00E22CDE">
            <w:pPr>
              <w:pStyle w:val="ConsPlusNormal"/>
              <w:jc w:val="center"/>
            </w:pPr>
            <w:r>
              <w:t>4</w:t>
            </w:r>
          </w:p>
        </w:tc>
        <w:tc>
          <w:tcPr>
            <w:tcW w:w="2839" w:type="dxa"/>
          </w:tcPr>
          <w:p w:rsidR="00E22CDE" w:rsidRDefault="00E22CDE">
            <w:pPr>
              <w:pStyle w:val="ConsPlusNormal"/>
              <w:jc w:val="both"/>
            </w:pPr>
            <w:r>
              <w:t>Литература</w:t>
            </w:r>
          </w:p>
        </w:tc>
        <w:tc>
          <w:tcPr>
            <w:tcW w:w="1871" w:type="dxa"/>
          </w:tcPr>
          <w:p w:rsidR="00E22CDE" w:rsidRDefault="00E22CDE">
            <w:pPr>
              <w:pStyle w:val="ConsPlusNormal"/>
              <w:jc w:val="center"/>
            </w:pPr>
            <w:r>
              <w:t>18</w:t>
            </w:r>
          </w:p>
        </w:tc>
      </w:tr>
      <w:tr w:rsidR="00E22CDE">
        <w:tc>
          <w:tcPr>
            <w:tcW w:w="2518" w:type="dxa"/>
          </w:tcPr>
          <w:p w:rsidR="00E22CDE" w:rsidRDefault="00E22CDE">
            <w:pPr>
              <w:pStyle w:val="ConsPlusNormal"/>
            </w:pPr>
            <w:r>
              <w:t>Информатика и ИКТ</w:t>
            </w:r>
          </w:p>
        </w:tc>
        <w:tc>
          <w:tcPr>
            <w:tcW w:w="1843" w:type="dxa"/>
          </w:tcPr>
          <w:p w:rsidR="00E22CDE" w:rsidRDefault="00E22CDE">
            <w:pPr>
              <w:pStyle w:val="ConsPlusNormal"/>
              <w:jc w:val="center"/>
            </w:pPr>
            <w:r>
              <w:t>5</w:t>
            </w:r>
          </w:p>
        </w:tc>
        <w:tc>
          <w:tcPr>
            <w:tcW w:w="2839" w:type="dxa"/>
          </w:tcPr>
          <w:p w:rsidR="00E22CDE" w:rsidRDefault="00E22CDE">
            <w:pPr>
              <w:pStyle w:val="ConsPlusNormal"/>
              <w:jc w:val="both"/>
            </w:pPr>
            <w:r>
              <w:t>Математика</w:t>
            </w:r>
          </w:p>
          <w:p w:rsidR="00E22CDE" w:rsidRDefault="00E22CDE">
            <w:pPr>
              <w:pStyle w:val="ConsPlusNormal"/>
              <w:jc w:val="both"/>
            </w:pPr>
            <w:r>
              <w:t>(базовый уровень)</w:t>
            </w:r>
          </w:p>
        </w:tc>
        <w:tc>
          <w:tcPr>
            <w:tcW w:w="1871" w:type="dxa"/>
          </w:tcPr>
          <w:p w:rsidR="00E22CDE" w:rsidRDefault="00E22CDE">
            <w:pPr>
              <w:pStyle w:val="ConsPlusNormal"/>
              <w:jc w:val="center"/>
            </w:pPr>
            <w:r>
              <w:t>22</w:t>
            </w:r>
          </w:p>
        </w:tc>
      </w:tr>
      <w:tr w:rsidR="00E22CDE">
        <w:tc>
          <w:tcPr>
            <w:tcW w:w="2518" w:type="dxa"/>
          </w:tcPr>
          <w:p w:rsidR="00E22CDE" w:rsidRDefault="00E22CDE">
            <w:pPr>
              <w:pStyle w:val="ConsPlusNormal"/>
            </w:pPr>
            <w:r>
              <w:t>Биология</w:t>
            </w:r>
          </w:p>
        </w:tc>
        <w:tc>
          <w:tcPr>
            <w:tcW w:w="1843" w:type="dxa"/>
          </w:tcPr>
          <w:p w:rsidR="00E22CDE" w:rsidRDefault="00E22CDE">
            <w:pPr>
              <w:pStyle w:val="ConsPlusNormal"/>
              <w:jc w:val="center"/>
            </w:pPr>
            <w:r>
              <w:t>6</w:t>
            </w:r>
          </w:p>
        </w:tc>
        <w:tc>
          <w:tcPr>
            <w:tcW w:w="2839" w:type="dxa"/>
          </w:tcPr>
          <w:p w:rsidR="00E22CDE" w:rsidRDefault="00E22CDE">
            <w:pPr>
              <w:pStyle w:val="ConsPlusNormal"/>
              <w:jc w:val="both"/>
            </w:pPr>
            <w:r>
              <w:t>Английский язык (устный экзамен)</w:t>
            </w:r>
          </w:p>
        </w:tc>
        <w:tc>
          <w:tcPr>
            <w:tcW w:w="1871" w:type="dxa"/>
          </w:tcPr>
          <w:p w:rsidR="00E22CDE" w:rsidRDefault="00E22CDE">
            <w:pPr>
              <w:pStyle w:val="ConsPlusNormal"/>
              <w:jc w:val="center"/>
            </w:pPr>
            <w:r>
              <w:t>29</w:t>
            </w:r>
          </w:p>
        </w:tc>
      </w:tr>
      <w:tr w:rsidR="00E22CDE">
        <w:tc>
          <w:tcPr>
            <w:tcW w:w="2518" w:type="dxa"/>
          </w:tcPr>
          <w:p w:rsidR="00E22CDE" w:rsidRDefault="00E22CDE">
            <w:pPr>
              <w:pStyle w:val="ConsPlusNormal"/>
            </w:pPr>
            <w:r>
              <w:t>История</w:t>
            </w:r>
          </w:p>
        </w:tc>
        <w:tc>
          <w:tcPr>
            <w:tcW w:w="1843" w:type="dxa"/>
          </w:tcPr>
          <w:p w:rsidR="00E22CDE" w:rsidRDefault="00E22CDE">
            <w:pPr>
              <w:pStyle w:val="ConsPlusNormal"/>
              <w:jc w:val="center"/>
            </w:pPr>
            <w:r>
              <w:t>7</w:t>
            </w:r>
          </w:p>
        </w:tc>
        <w:tc>
          <w:tcPr>
            <w:tcW w:w="2839" w:type="dxa"/>
          </w:tcPr>
          <w:p w:rsidR="00E22CDE" w:rsidRDefault="00E22CDE">
            <w:pPr>
              <w:pStyle w:val="ConsPlusNormal"/>
              <w:jc w:val="both"/>
            </w:pPr>
            <w:r>
              <w:t>Немецкий язык (устный экзамен)</w:t>
            </w:r>
          </w:p>
        </w:tc>
        <w:tc>
          <w:tcPr>
            <w:tcW w:w="1871" w:type="dxa"/>
          </w:tcPr>
          <w:p w:rsidR="00E22CDE" w:rsidRDefault="00E22CDE">
            <w:pPr>
              <w:pStyle w:val="ConsPlusNormal"/>
              <w:jc w:val="center"/>
            </w:pPr>
            <w:r>
              <w:t>30</w:t>
            </w:r>
          </w:p>
        </w:tc>
      </w:tr>
      <w:tr w:rsidR="00E22CDE">
        <w:tc>
          <w:tcPr>
            <w:tcW w:w="2518" w:type="dxa"/>
          </w:tcPr>
          <w:p w:rsidR="00E22CDE" w:rsidRDefault="00E22CDE">
            <w:pPr>
              <w:pStyle w:val="ConsPlusNormal"/>
            </w:pPr>
            <w:r>
              <w:t>География</w:t>
            </w:r>
          </w:p>
        </w:tc>
        <w:tc>
          <w:tcPr>
            <w:tcW w:w="1843" w:type="dxa"/>
          </w:tcPr>
          <w:p w:rsidR="00E22CDE" w:rsidRDefault="00E22CDE">
            <w:pPr>
              <w:pStyle w:val="ConsPlusNormal"/>
              <w:jc w:val="center"/>
            </w:pPr>
            <w:r>
              <w:t>8</w:t>
            </w:r>
          </w:p>
        </w:tc>
        <w:tc>
          <w:tcPr>
            <w:tcW w:w="2839" w:type="dxa"/>
          </w:tcPr>
          <w:p w:rsidR="00E22CDE" w:rsidRDefault="00E22CDE">
            <w:pPr>
              <w:pStyle w:val="ConsPlusNormal"/>
              <w:jc w:val="both"/>
            </w:pPr>
            <w:r>
              <w:t>Французский язык (устный экзамен)</w:t>
            </w:r>
          </w:p>
        </w:tc>
        <w:tc>
          <w:tcPr>
            <w:tcW w:w="1871" w:type="dxa"/>
          </w:tcPr>
          <w:p w:rsidR="00E22CDE" w:rsidRDefault="00E22CDE">
            <w:pPr>
              <w:pStyle w:val="ConsPlusNormal"/>
              <w:jc w:val="center"/>
            </w:pPr>
            <w:r>
              <w:t>31</w:t>
            </w:r>
          </w:p>
        </w:tc>
      </w:tr>
      <w:tr w:rsidR="00E22CDE">
        <w:tc>
          <w:tcPr>
            <w:tcW w:w="2518" w:type="dxa"/>
          </w:tcPr>
          <w:p w:rsidR="00E22CDE" w:rsidRDefault="00E22CDE">
            <w:pPr>
              <w:pStyle w:val="ConsPlusNormal"/>
            </w:pPr>
            <w:r>
              <w:t>Английский язык</w:t>
            </w:r>
          </w:p>
        </w:tc>
        <w:tc>
          <w:tcPr>
            <w:tcW w:w="1843" w:type="dxa"/>
          </w:tcPr>
          <w:p w:rsidR="00E22CDE" w:rsidRDefault="00E22CDE">
            <w:pPr>
              <w:pStyle w:val="ConsPlusNormal"/>
              <w:jc w:val="center"/>
            </w:pPr>
            <w:r>
              <w:t>9</w:t>
            </w:r>
          </w:p>
        </w:tc>
        <w:tc>
          <w:tcPr>
            <w:tcW w:w="2839" w:type="dxa"/>
          </w:tcPr>
          <w:p w:rsidR="00E22CDE" w:rsidRDefault="00E22CDE">
            <w:pPr>
              <w:pStyle w:val="ConsPlusNormal"/>
              <w:jc w:val="both"/>
            </w:pPr>
            <w:r>
              <w:t>Испанский язык (устный экзамен)</w:t>
            </w:r>
          </w:p>
        </w:tc>
        <w:tc>
          <w:tcPr>
            <w:tcW w:w="1871" w:type="dxa"/>
          </w:tcPr>
          <w:p w:rsidR="00E22CDE" w:rsidRDefault="00E22CDE">
            <w:pPr>
              <w:pStyle w:val="ConsPlusNormal"/>
              <w:jc w:val="center"/>
            </w:pPr>
            <w:r>
              <w:t>33</w:t>
            </w:r>
          </w:p>
        </w:tc>
      </w:tr>
      <w:tr w:rsidR="00E22CDE">
        <w:tc>
          <w:tcPr>
            <w:tcW w:w="2518" w:type="dxa"/>
          </w:tcPr>
          <w:p w:rsidR="00E22CDE" w:rsidRDefault="00E22CDE">
            <w:pPr>
              <w:pStyle w:val="ConsPlusNormal"/>
            </w:pPr>
            <w:r>
              <w:t>Немецкий язык</w:t>
            </w:r>
          </w:p>
        </w:tc>
        <w:tc>
          <w:tcPr>
            <w:tcW w:w="1843" w:type="dxa"/>
          </w:tcPr>
          <w:p w:rsidR="00E22CDE" w:rsidRDefault="00E22CDE">
            <w:pPr>
              <w:pStyle w:val="ConsPlusNormal"/>
              <w:jc w:val="center"/>
            </w:pPr>
            <w:r>
              <w:t>10</w:t>
            </w:r>
          </w:p>
        </w:tc>
        <w:tc>
          <w:tcPr>
            <w:tcW w:w="2839" w:type="dxa"/>
          </w:tcPr>
          <w:p w:rsidR="00E22CDE" w:rsidRDefault="00E22CDE">
            <w:pPr>
              <w:pStyle w:val="ConsPlusNormal"/>
            </w:pPr>
          </w:p>
        </w:tc>
        <w:tc>
          <w:tcPr>
            <w:tcW w:w="1871" w:type="dxa"/>
          </w:tcPr>
          <w:p w:rsidR="00E22CDE" w:rsidRDefault="00E22CDE">
            <w:pPr>
              <w:pStyle w:val="ConsPlusNormal"/>
            </w:pPr>
          </w:p>
        </w:tc>
      </w:tr>
    </w:tbl>
    <w:p w:rsidR="00E22CDE" w:rsidRDefault="00E22CDE">
      <w:pPr>
        <w:pStyle w:val="ConsPlusNormal"/>
        <w:jc w:val="both"/>
      </w:pPr>
    </w:p>
    <w:p w:rsidR="00E22CDE" w:rsidRDefault="00E22CDE">
      <w:pPr>
        <w:pStyle w:val="ConsPlusNormal"/>
        <w:jc w:val="both"/>
        <w:outlineLvl w:val="2"/>
      </w:pPr>
      <w:r>
        <w:t>Продолжительность выполнения экзаменационной работы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E22CDE">
        <w:tc>
          <w:tcPr>
            <w:tcW w:w="2835" w:type="dxa"/>
          </w:tcPr>
          <w:p w:rsidR="00E22CDE" w:rsidRDefault="00E22CDE">
            <w:pPr>
              <w:pStyle w:val="ConsPlusNormal"/>
              <w:jc w:val="center"/>
            </w:pPr>
            <w:r>
              <w:t>Продолжительность выполнения экзаменационной работы</w:t>
            </w:r>
          </w:p>
        </w:tc>
        <w:tc>
          <w:tcPr>
            <w:tcW w:w="2551" w:type="dxa"/>
          </w:tcPr>
          <w:p w:rsidR="00E22CDE" w:rsidRDefault="00E22CDE">
            <w:pPr>
              <w:pStyle w:val="ConsPlusNormal"/>
              <w:jc w:val="center"/>
            </w:pPr>
            <w:r>
              <w:t>Продолжительность выполнения экзаменационной работы участниками ЕГЭ с ОВЗ, детьми-инвалидами и инвалидами</w:t>
            </w:r>
          </w:p>
        </w:tc>
        <w:tc>
          <w:tcPr>
            <w:tcW w:w="3685" w:type="dxa"/>
          </w:tcPr>
          <w:p w:rsidR="00E22CDE" w:rsidRDefault="00E22CDE">
            <w:pPr>
              <w:pStyle w:val="ConsPlusNormal"/>
              <w:jc w:val="center"/>
            </w:pPr>
            <w:r>
              <w:t>Название учебного предмета</w:t>
            </w:r>
          </w:p>
        </w:tc>
      </w:tr>
      <w:tr w:rsidR="00E22CDE">
        <w:tc>
          <w:tcPr>
            <w:tcW w:w="2835" w:type="dxa"/>
          </w:tcPr>
          <w:p w:rsidR="00E22CDE" w:rsidRDefault="00E22CDE">
            <w:pPr>
              <w:pStyle w:val="ConsPlusNormal"/>
              <w:jc w:val="both"/>
            </w:pPr>
            <w:r>
              <w:t>15 минут</w:t>
            </w:r>
          </w:p>
        </w:tc>
        <w:tc>
          <w:tcPr>
            <w:tcW w:w="2551" w:type="dxa"/>
          </w:tcPr>
          <w:p w:rsidR="00E22CDE" w:rsidRDefault="00E22CDE">
            <w:pPr>
              <w:pStyle w:val="ConsPlusNormal"/>
            </w:pPr>
            <w:r>
              <w:t>45 минут</w:t>
            </w:r>
          </w:p>
        </w:tc>
        <w:tc>
          <w:tcPr>
            <w:tcW w:w="3685" w:type="dxa"/>
          </w:tcPr>
          <w:p w:rsidR="00E22CDE" w:rsidRDefault="00E22CDE">
            <w:pPr>
              <w:pStyle w:val="ConsPlusNormal"/>
            </w:pPr>
            <w:r>
              <w:t>Иностранные языки (раздел "Говорение")</w:t>
            </w:r>
          </w:p>
        </w:tc>
      </w:tr>
      <w:tr w:rsidR="00E22CDE">
        <w:tc>
          <w:tcPr>
            <w:tcW w:w="2835" w:type="dxa"/>
            <w:vMerge w:val="restart"/>
          </w:tcPr>
          <w:p w:rsidR="00E22CDE" w:rsidRDefault="00E22CDE">
            <w:pPr>
              <w:pStyle w:val="ConsPlusNormal"/>
            </w:pPr>
            <w:r>
              <w:t>3 часа (180 минут)</w:t>
            </w:r>
          </w:p>
        </w:tc>
        <w:tc>
          <w:tcPr>
            <w:tcW w:w="2551" w:type="dxa"/>
            <w:vMerge w:val="restart"/>
          </w:tcPr>
          <w:p w:rsidR="00E22CDE" w:rsidRDefault="00E22CDE">
            <w:pPr>
              <w:pStyle w:val="ConsPlusNormal"/>
            </w:pPr>
            <w:r>
              <w:t>4 часа 30 минут</w:t>
            </w:r>
          </w:p>
        </w:tc>
        <w:tc>
          <w:tcPr>
            <w:tcW w:w="3685" w:type="dxa"/>
          </w:tcPr>
          <w:p w:rsidR="00E22CDE" w:rsidRDefault="00E22CDE">
            <w:pPr>
              <w:pStyle w:val="ConsPlusNormal"/>
            </w:pPr>
            <w:r>
              <w:t>Иностранные языки</w:t>
            </w:r>
          </w:p>
        </w:tc>
      </w:tr>
      <w:tr w:rsidR="00E22CDE">
        <w:tc>
          <w:tcPr>
            <w:tcW w:w="2835" w:type="dxa"/>
            <w:vMerge/>
          </w:tcPr>
          <w:p w:rsidR="00E22CDE" w:rsidRDefault="00E22CDE"/>
        </w:tc>
        <w:tc>
          <w:tcPr>
            <w:tcW w:w="2551" w:type="dxa"/>
            <w:vMerge/>
          </w:tcPr>
          <w:p w:rsidR="00E22CDE" w:rsidRDefault="00E22CDE"/>
        </w:tc>
        <w:tc>
          <w:tcPr>
            <w:tcW w:w="3685" w:type="dxa"/>
          </w:tcPr>
          <w:p w:rsidR="00E22CDE" w:rsidRDefault="00E22CDE">
            <w:pPr>
              <w:pStyle w:val="ConsPlusNormal"/>
            </w:pPr>
            <w:r>
              <w:t>Математика</w:t>
            </w:r>
          </w:p>
          <w:p w:rsidR="00E22CDE" w:rsidRDefault="00E22CDE">
            <w:pPr>
              <w:pStyle w:val="ConsPlusNormal"/>
            </w:pPr>
            <w:r>
              <w:t>(базовый уровень)</w:t>
            </w:r>
          </w:p>
        </w:tc>
      </w:tr>
      <w:tr w:rsidR="00E22CDE">
        <w:tc>
          <w:tcPr>
            <w:tcW w:w="2835" w:type="dxa"/>
            <w:vMerge/>
          </w:tcPr>
          <w:p w:rsidR="00E22CDE" w:rsidRDefault="00E22CDE"/>
        </w:tc>
        <w:tc>
          <w:tcPr>
            <w:tcW w:w="2551" w:type="dxa"/>
            <w:vMerge/>
          </w:tcPr>
          <w:p w:rsidR="00E22CDE" w:rsidRDefault="00E22CDE"/>
        </w:tc>
        <w:tc>
          <w:tcPr>
            <w:tcW w:w="3685" w:type="dxa"/>
          </w:tcPr>
          <w:p w:rsidR="00E22CDE" w:rsidRDefault="00E22CDE">
            <w:pPr>
              <w:pStyle w:val="ConsPlusNormal"/>
            </w:pPr>
            <w:r>
              <w:t>География</w:t>
            </w:r>
          </w:p>
        </w:tc>
      </w:tr>
      <w:tr w:rsidR="00E22CDE">
        <w:tc>
          <w:tcPr>
            <w:tcW w:w="2835" w:type="dxa"/>
            <w:vMerge w:val="restart"/>
          </w:tcPr>
          <w:p w:rsidR="00E22CDE" w:rsidRDefault="00E22CDE">
            <w:pPr>
              <w:pStyle w:val="ConsPlusNormal"/>
            </w:pPr>
            <w:r>
              <w:t>3 часа 30 минут (210 минут)</w:t>
            </w:r>
          </w:p>
        </w:tc>
        <w:tc>
          <w:tcPr>
            <w:tcW w:w="2551" w:type="dxa"/>
            <w:vMerge w:val="restart"/>
          </w:tcPr>
          <w:p w:rsidR="00E22CDE" w:rsidRDefault="00E22CDE">
            <w:pPr>
              <w:pStyle w:val="ConsPlusNormal"/>
            </w:pPr>
            <w:r>
              <w:t>5 часов</w:t>
            </w:r>
          </w:p>
        </w:tc>
        <w:tc>
          <w:tcPr>
            <w:tcW w:w="3685" w:type="dxa"/>
          </w:tcPr>
          <w:p w:rsidR="00E22CDE" w:rsidRDefault="00E22CDE">
            <w:pPr>
              <w:pStyle w:val="ConsPlusNormal"/>
            </w:pPr>
            <w:r>
              <w:t>Биология</w:t>
            </w:r>
          </w:p>
        </w:tc>
      </w:tr>
      <w:tr w:rsidR="00E22CDE">
        <w:tc>
          <w:tcPr>
            <w:tcW w:w="2835" w:type="dxa"/>
            <w:vMerge/>
          </w:tcPr>
          <w:p w:rsidR="00E22CDE" w:rsidRDefault="00E22CDE"/>
        </w:tc>
        <w:tc>
          <w:tcPr>
            <w:tcW w:w="2551" w:type="dxa"/>
            <w:vMerge/>
          </w:tcPr>
          <w:p w:rsidR="00E22CDE" w:rsidRDefault="00E22CDE"/>
        </w:tc>
        <w:tc>
          <w:tcPr>
            <w:tcW w:w="3685" w:type="dxa"/>
          </w:tcPr>
          <w:p w:rsidR="00E22CDE" w:rsidRDefault="00E22CDE">
            <w:pPr>
              <w:pStyle w:val="ConsPlusNormal"/>
            </w:pPr>
            <w:r>
              <w:t>Химия</w:t>
            </w:r>
          </w:p>
        </w:tc>
      </w:tr>
      <w:tr w:rsidR="00E22CDE">
        <w:tc>
          <w:tcPr>
            <w:tcW w:w="2835" w:type="dxa"/>
            <w:vMerge/>
          </w:tcPr>
          <w:p w:rsidR="00E22CDE" w:rsidRDefault="00E22CDE"/>
        </w:tc>
        <w:tc>
          <w:tcPr>
            <w:tcW w:w="2551" w:type="dxa"/>
            <w:vMerge/>
          </w:tcPr>
          <w:p w:rsidR="00E22CDE" w:rsidRDefault="00E22CDE"/>
        </w:tc>
        <w:tc>
          <w:tcPr>
            <w:tcW w:w="3685" w:type="dxa"/>
          </w:tcPr>
          <w:p w:rsidR="00E22CDE" w:rsidRDefault="00E22CDE">
            <w:pPr>
              <w:pStyle w:val="ConsPlusNormal"/>
            </w:pPr>
            <w:r>
              <w:t>Русский язык</w:t>
            </w:r>
          </w:p>
        </w:tc>
      </w:tr>
      <w:tr w:rsidR="00E22CDE">
        <w:tc>
          <w:tcPr>
            <w:tcW w:w="2835" w:type="dxa"/>
            <w:vMerge w:val="restart"/>
          </w:tcPr>
          <w:p w:rsidR="00E22CDE" w:rsidRDefault="00E22CDE">
            <w:pPr>
              <w:pStyle w:val="ConsPlusNormal"/>
            </w:pPr>
            <w:r>
              <w:t>3 часа 55 минут (235 минут)</w:t>
            </w:r>
          </w:p>
        </w:tc>
        <w:tc>
          <w:tcPr>
            <w:tcW w:w="2551" w:type="dxa"/>
            <w:vMerge w:val="restart"/>
          </w:tcPr>
          <w:p w:rsidR="00E22CDE" w:rsidRDefault="00E22CDE">
            <w:pPr>
              <w:pStyle w:val="ConsPlusNormal"/>
            </w:pPr>
            <w:r>
              <w:t>5 часов 25 минут</w:t>
            </w:r>
          </w:p>
        </w:tc>
        <w:tc>
          <w:tcPr>
            <w:tcW w:w="3685" w:type="dxa"/>
          </w:tcPr>
          <w:p w:rsidR="00E22CDE" w:rsidRDefault="00E22CDE">
            <w:pPr>
              <w:pStyle w:val="ConsPlusNormal"/>
            </w:pPr>
            <w:r>
              <w:t>Математика (профильный уровень)</w:t>
            </w:r>
          </w:p>
        </w:tc>
      </w:tr>
      <w:tr w:rsidR="00E22CDE">
        <w:tc>
          <w:tcPr>
            <w:tcW w:w="2835" w:type="dxa"/>
            <w:vMerge/>
          </w:tcPr>
          <w:p w:rsidR="00E22CDE" w:rsidRDefault="00E22CDE"/>
        </w:tc>
        <w:tc>
          <w:tcPr>
            <w:tcW w:w="2551" w:type="dxa"/>
            <w:vMerge/>
          </w:tcPr>
          <w:p w:rsidR="00E22CDE" w:rsidRDefault="00E22CDE"/>
        </w:tc>
        <w:tc>
          <w:tcPr>
            <w:tcW w:w="3685" w:type="dxa"/>
          </w:tcPr>
          <w:p w:rsidR="00E22CDE" w:rsidRDefault="00E22CDE">
            <w:pPr>
              <w:pStyle w:val="ConsPlusNormal"/>
            </w:pPr>
            <w:r>
              <w:t>Физика</w:t>
            </w:r>
          </w:p>
        </w:tc>
      </w:tr>
      <w:tr w:rsidR="00E22CDE">
        <w:tc>
          <w:tcPr>
            <w:tcW w:w="2835" w:type="dxa"/>
            <w:vMerge/>
          </w:tcPr>
          <w:p w:rsidR="00E22CDE" w:rsidRDefault="00E22CDE"/>
        </w:tc>
        <w:tc>
          <w:tcPr>
            <w:tcW w:w="2551" w:type="dxa"/>
            <w:vMerge/>
          </w:tcPr>
          <w:p w:rsidR="00E22CDE" w:rsidRDefault="00E22CDE"/>
        </w:tc>
        <w:tc>
          <w:tcPr>
            <w:tcW w:w="3685" w:type="dxa"/>
          </w:tcPr>
          <w:p w:rsidR="00E22CDE" w:rsidRDefault="00E22CDE">
            <w:pPr>
              <w:pStyle w:val="ConsPlusNormal"/>
            </w:pPr>
            <w:r>
              <w:t>Информатика и ИКТ</w:t>
            </w:r>
          </w:p>
        </w:tc>
      </w:tr>
      <w:tr w:rsidR="00E22CDE">
        <w:tc>
          <w:tcPr>
            <w:tcW w:w="2835" w:type="dxa"/>
            <w:vMerge/>
          </w:tcPr>
          <w:p w:rsidR="00E22CDE" w:rsidRDefault="00E22CDE"/>
        </w:tc>
        <w:tc>
          <w:tcPr>
            <w:tcW w:w="2551" w:type="dxa"/>
            <w:vMerge/>
          </w:tcPr>
          <w:p w:rsidR="00E22CDE" w:rsidRDefault="00E22CDE"/>
        </w:tc>
        <w:tc>
          <w:tcPr>
            <w:tcW w:w="3685" w:type="dxa"/>
          </w:tcPr>
          <w:p w:rsidR="00E22CDE" w:rsidRDefault="00E22CDE">
            <w:pPr>
              <w:pStyle w:val="ConsPlusNormal"/>
            </w:pPr>
            <w:r>
              <w:t>Обществознание</w:t>
            </w:r>
          </w:p>
        </w:tc>
      </w:tr>
      <w:tr w:rsidR="00E22CDE">
        <w:tc>
          <w:tcPr>
            <w:tcW w:w="2835" w:type="dxa"/>
            <w:vMerge/>
          </w:tcPr>
          <w:p w:rsidR="00E22CDE" w:rsidRDefault="00E22CDE"/>
        </w:tc>
        <w:tc>
          <w:tcPr>
            <w:tcW w:w="2551" w:type="dxa"/>
            <w:vMerge/>
          </w:tcPr>
          <w:p w:rsidR="00E22CDE" w:rsidRDefault="00E22CDE"/>
        </w:tc>
        <w:tc>
          <w:tcPr>
            <w:tcW w:w="3685" w:type="dxa"/>
          </w:tcPr>
          <w:p w:rsidR="00E22CDE" w:rsidRDefault="00E22CDE">
            <w:pPr>
              <w:pStyle w:val="ConsPlusNormal"/>
            </w:pPr>
            <w:r>
              <w:t>История</w:t>
            </w:r>
          </w:p>
        </w:tc>
      </w:tr>
      <w:tr w:rsidR="00E22CDE">
        <w:tc>
          <w:tcPr>
            <w:tcW w:w="2835" w:type="dxa"/>
            <w:vMerge/>
          </w:tcPr>
          <w:p w:rsidR="00E22CDE" w:rsidRDefault="00E22CDE"/>
        </w:tc>
        <w:tc>
          <w:tcPr>
            <w:tcW w:w="2551" w:type="dxa"/>
            <w:vMerge/>
          </w:tcPr>
          <w:p w:rsidR="00E22CDE" w:rsidRDefault="00E22CDE"/>
        </w:tc>
        <w:tc>
          <w:tcPr>
            <w:tcW w:w="3685" w:type="dxa"/>
          </w:tcPr>
          <w:p w:rsidR="00E22CDE" w:rsidRDefault="00E22CDE">
            <w:pPr>
              <w:pStyle w:val="ConsPlusNormal"/>
            </w:pPr>
            <w:r>
              <w:t>Литература</w:t>
            </w:r>
          </w:p>
        </w:tc>
      </w:tr>
    </w:tbl>
    <w:p w:rsidR="00E22CDE" w:rsidRDefault="00E22CDE">
      <w:pPr>
        <w:pStyle w:val="ConsPlusNormal"/>
        <w:jc w:val="both"/>
      </w:pPr>
    </w:p>
    <w:p w:rsidR="00E22CDE" w:rsidRDefault="00E22CDE">
      <w:pPr>
        <w:pStyle w:val="ConsPlusNormal"/>
        <w:jc w:val="center"/>
        <w:outlineLvl w:val="2"/>
      </w:pPr>
      <w:r>
        <w:t>Инструкция для участников ЕГЭ *</w:t>
      </w:r>
    </w:p>
    <w:p w:rsidR="00E22CDE" w:rsidRDefault="00E22CDE">
      <w:pPr>
        <w:pStyle w:val="ConsPlusNormal"/>
        <w:jc w:val="both"/>
      </w:pPr>
    </w:p>
    <w:p w:rsidR="00E22CDE" w:rsidRDefault="00E22CDE">
      <w:pPr>
        <w:pStyle w:val="ConsPlusNormal"/>
        <w:ind w:firstLine="540"/>
        <w:jc w:val="both"/>
      </w:pPr>
      <w:r>
        <w:t>Первая часть инструктажа (начало проведения с 9.50 по местному времени): #</w:t>
      </w:r>
    </w:p>
    <w:p w:rsidR="00E22CDE" w:rsidRDefault="00E22CDE">
      <w:pPr>
        <w:pStyle w:val="ConsPlusNormal"/>
        <w:ind w:firstLine="540"/>
        <w:jc w:val="both"/>
      </w:pPr>
      <w:r>
        <w:t>Уважаемые участники экзамена! Сегодня вы сдаете экзамен по _______________ * (назовите соответствующий учебный предмет) # в форме ЕГЭ. *</w:t>
      </w:r>
    </w:p>
    <w:p w:rsidR="00E22CDE" w:rsidRDefault="00E22CDE">
      <w:pPr>
        <w:pStyle w:val="ConsPlusNormal"/>
        <w:ind w:firstLine="540"/>
        <w:jc w:val="both"/>
      </w:pPr>
      <w: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E22CDE" w:rsidRDefault="00E22CDE">
      <w:pPr>
        <w:pStyle w:val="ConsPlusNormal"/>
        <w:ind w:firstLine="540"/>
        <w:jc w:val="both"/>
      </w:pPr>
      <w:r>
        <w:t>Вместе с тем напоминаем, что в целях предупреждения нарушений порядка проведения ЕГЭ в аудиториях ППЭ ведется видеонаблюдение. *</w:t>
      </w:r>
    </w:p>
    <w:p w:rsidR="00E22CDE" w:rsidRDefault="00E22CDE">
      <w:pPr>
        <w:pStyle w:val="ConsPlusNormal"/>
        <w:ind w:firstLine="540"/>
        <w:jc w:val="both"/>
      </w:pPr>
      <w:r>
        <w:t>Во время проведения экзамена вам необходимо соблюдать порядок проведения ГИА. *</w:t>
      </w:r>
    </w:p>
    <w:p w:rsidR="00E22CDE" w:rsidRDefault="00E22CDE">
      <w:pPr>
        <w:pStyle w:val="ConsPlusNormal"/>
        <w:ind w:firstLine="540"/>
        <w:jc w:val="both"/>
      </w:pPr>
      <w:r>
        <w:t>В день проведения экзамена (в период с момента входа в ППЭ и до окончания экзамена) запрещается: *</w:t>
      </w:r>
    </w:p>
    <w:p w:rsidR="00E22CDE" w:rsidRDefault="00E22CDE">
      <w:pPr>
        <w:pStyle w:val="ConsPlusNormal"/>
        <w:ind w:firstLine="5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22CDE" w:rsidRDefault="00E22CDE">
      <w:pPr>
        <w:pStyle w:val="ConsPlusNormal"/>
        <w:ind w:firstLine="540"/>
        <w:jc w:val="both"/>
      </w:pPr>
      <w:r>
        <w:t>иметь при себе уведомление о регистрации на экзамен (при наличии - необходимо сдать его нам); *</w:t>
      </w:r>
    </w:p>
    <w:p w:rsidR="00E22CDE" w:rsidRDefault="00E22CDE">
      <w:pPr>
        <w:pStyle w:val="ConsPlusNormal"/>
        <w:ind w:firstLine="540"/>
        <w:jc w:val="both"/>
      </w:pPr>
      <w:r>
        <w:t>выносить из аудиторий и ППЭ черновики, экзаменационные материалы на бумажном или электронном носителях, фотографировать экзаменационные материалы; *</w:t>
      </w:r>
    </w:p>
    <w:p w:rsidR="00E22CDE" w:rsidRDefault="00E22CDE">
      <w:pPr>
        <w:pStyle w:val="ConsPlusNormal"/>
        <w:ind w:firstLine="540"/>
        <w:jc w:val="both"/>
      </w:pPr>
      <w:r>
        <w:t>пользоваться справочными материалами, кроме тех, которые указаны в тексте контрольных измерительных материалов (КИМ); *</w:t>
      </w:r>
    </w:p>
    <w:p w:rsidR="00E22CDE" w:rsidRDefault="00E22CDE">
      <w:pPr>
        <w:pStyle w:val="ConsPlusNormal"/>
        <w:ind w:firstLine="540"/>
        <w:jc w:val="both"/>
      </w:pPr>
      <w:r>
        <w:t>переписывать задания из КИМ в черновики (можно делать заметки в КИМ); *</w:t>
      </w:r>
    </w:p>
    <w:p w:rsidR="00E22CDE" w:rsidRDefault="00E22CDE">
      <w:pPr>
        <w:pStyle w:val="ConsPlusNormal"/>
        <w:ind w:firstLine="540"/>
        <w:jc w:val="both"/>
      </w:pPr>
      <w:r>
        <w:t>перемещаться по ППЭ во время экзамена без сопровождения организатора. *</w:t>
      </w:r>
    </w:p>
    <w:p w:rsidR="00E22CDE" w:rsidRDefault="00E22CDE">
      <w:pPr>
        <w:pStyle w:val="ConsPlusNormal"/>
        <w:ind w:firstLine="540"/>
        <w:jc w:val="both"/>
      </w:pPr>
      <w:r>
        <w:t>Во время проведения экзамена запрещается: *</w:t>
      </w:r>
    </w:p>
    <w:p w:rsidR="00E22CDE" w:rsidRDefault="00E22CDE">
      <w:pPr>
        <w:pStyle w:val="ConsPlusNormal"/>
        <w:ind w:firstLine="540"/>
        <w:jc w:val="both"/>
      </w:pPr>
      <w:r>
        <w:t>выносить из аудиторий письменные принадлежности; *</w:t>
      </w:r>
    </w:p>
    <w:p w:rsidR="00E22CDE" w:rsidRDefault="00E22CDE">
      <w:pPr>
        <w:pStyle w:val="ConsPlusNormal"/>
        <w:ind w:firstLine="540"/>
        <w:jc w:val="both"/>
      </w:pPr>
      <w:r>
        <w:t>разговаривать, пересаживаться, обмениваться любыми материалами и предметами. *</w:t>
      </w:r>
    </w:p>
    <w:p w:rsidR="00E22CDE" w:rsidRDefault="00E22CDE">
      <w:pPr>
        <w:pStyle w:val="ConsPlusNormal"/>
        <w:ind w:firstLine="540"/>
        <w:jc w:val="both"/>
      </w:pPr>
      <w:r>
        <w:t>В случае нарушения порядка проведения ГИА вы будете удалены с экзамена. *</w:t>
      </w:r>
    </w:p>
    <w:p w:rsidR="00E22CDE" w:rsidRDefault="00E22CDE">
      <w:pPr>
        <w:pStyle w:val="ConsPlusNormal"/>
        <w:ind w:firstLine="540"/>
        <w:jc w:val="both"/>
      </w:pPr>
      <w: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 *</w:t>
      </w:r>
    </w:p>
    <w:p w:rsidR="00E22CDE" w:rsidRDefault="00E22CDE">
      <w:pPr>
        <w:pStyle w:val="ConsPlusNormal"/>
        <w:ind w:firstLine="540"/>
        <w:jc w:val="both"/>
      </w:pPr>
      <w:r>
        <w:t>Ознакомиться с результатами ЕГЭ вы сможете в своей школе или в местах, в которых вы были зарегистрированы на сдачу ЕГЭ. *</w:t>
      </w:r>
    </w:p>
    <w:p w:rsidR="00E22CDE" w:rsidRDefault="00E22CDE">
      <w:pPr>
        <w:pStyle w:val="ConsPlusNormal"/>
        <w:ind w:firstLine="540"/>
        <w:jc w:val="both"/>
      </w:pPr>
      <w:r>
        <w:t>Плановая дата ознакомления с результатами: _____________ * (назвать дату). #</w:t>
      </w:r>
    </w:p>
    <w:p w:rsidR="00E22CDE" w:rsidRDefault="00E22CDE">
      <w:pPr>
        <w:pStyle w:val="ConsPlusNormal"/>
        <w:ind w:firstLine="540"/>
        <w:jc w:val="both"/>
      </w:pPr>
      <w: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E22CDE" w:rsidRDefault="00E22CDE">
      <w:pPr>
        <w:pStyle w:val="ConsPlusNormal"/>
        <w:ind w:firstLine="540"/>
        <w:jc w:val="both"/>
      </w:pPr>
      <w:r>
        <w:t>Апелляцию вы можете подать в своей школе или в месте, где вы были зарегистрированы на сдачу ЕГЭ, или в иных местах, определенных регионом. *</w:t>
      </w:r>
    </w:p>
    <w:p w:rsidR="00E22CDE" w:rsidRDefault="00E22CDE">
      <w:pPr>
        <w:pStyle w:val="ConsPlusNormal"/>
        <w:ind w:firstLine="540"/>
        <w:jc w:val="both"/>
      </w:pPr>
      <w: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rsidR="00E22CDE" w:rsidRDefault="00E22CDE">
      <w:pPr>
        <w:pStyle w:val="ConsPlusNormal"/>
        <w:ind w:firstLine="540"/>
        <w:jc w:val="both"/>
      </w:pPr>
      <w:r>
        <w:t>Обращаем ваше внимание, что во время экзамена на вашем рабочем столе, помимо экзаменационных материалов, могут находиться только: *</w:t>
      </w:r>
    </w:p>
    <w:p w:rsidR="00E22CDE" w:rsidRDefault="00E22CDE">
      <w:pPr>
        <w:pStyle w:val="ConsPlusNormal"/>
        <w:ind w:firstLine="540"/>
        <w:jc w:val="both"/>
      </w:pPr>
      <w:r>
        <w:t>гелевая, капиллярная ручка с чернилами черного цвета;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t>черновики со штампом школы на базе, которой расположен ППЭ * (в случае проведения ЕГЭ по иностранным языкам (раздел "Говорение") черновики не выдаются); #</w:t>
      </w:r>
    </w:p>
    <w:p w:rsidR="00E22CDE" w:rsidRDefault="00E22CDE">
      <w:pPr>
        <w:pStyle w:val="ConsPlusNormal"/>
        <w:ind w:firstLine="540"/>
        <w:jc w:val="both"/>
      </w:pPr>
      <w:r>
        <w:lastRenderedPageBreak/>
        <w:t>лекарства и питание (при необходимости); *</w:t>
      </w:r>
    </w:p>
    <w:p w:rsidR="00E22CDE" w:rsidRDefault="00E22CDE">
      <w:pPr>
        <w:pStyle w:val="ConsPlusNormal"/>
        <w:ind w:firstLine="540"/>
        <w:jc w:val="both"/>
      </w:pPr>
      <w:r>
        <w:t>дополнительные материалы, которые можно использовать на ЕГЭ по отдельным учебным предметам *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E22CDE" w:rsidRDefault="00E22CDE">
      <w:pPr>
        <w:pStyle w:val="ConsPlusNormal"/>
        <w:ind w:firstLine="540"/>
        <w:jc w:val="both"/>
      </w:pPr>
      <w:r>
        <w:t>Организатор обращает внимание участников ЕГЭ на доставочный(-ые) спецпакет(-ы) с ЭМ. #</w:t>
      </w:r>
    </w:p>
    <w:p w:rsidR="00E22CDE" w:rsidRDefault="00E22CDE">
      <w:pPr>
        <w:pStyle w:val="ConsPlusNormal"/>
        <w:ind w:firstLine="540"/>
        <w:jc w:val="both"/>
      </w:pPr>
      <w:r>
        <w:t>Экзаменационные материалы в аудиторию поступили в доставочном спецпакете. Упаковка спецпакета не нарушена. *</w:t>
      </w:r>
    </w:p>
    <w:p w:rsidR="00E22CDE" w:rsidRDefault="00E22CDE">
      <w:pPr>
        <w:pStyle w:val="ConsPlusNormal"/>
        <w:ind w:firstLine="540"/>
        <w:jc w:val="both"/>
      </w:pPr>
      <w:r>
        <w:t>Вторая часть инструктажа (начало проведения не ранее 10.00 по местному времени). #</w:t>
      </w:r>
    </w:p>
    <w:p w:rsidR="00E22CDE" w:rsidRDefault="00E22CDE">
      <w:pPr>
        <w:pStyle w:val="ConsPlusNormal"/>
        <w:ind w:firstLine="540"/>
        <w:jc w:val="both"/>
      </w:pPr>
      <w:r>
        <w:t>Продемонстрировать спецпакет и вскрыть его не ранее 10.00 по местному времени, используя ножницы. #</w:t>
      </w:r>
    </w:p>
    <w:p w:rsidR="00E22CDE" w:rsidRDefault="00E22CDE">
      <w:pPr>
        <w:pStyle w:val="ConsPlusNormal"/>
        <w:ind w:firstLine="540"/>
        <w:jc w:val="both"/>
      </w:pPr>
      <w:r>
        <w:t>В спецпакете находятся индивидуальные комплекты с экзаменационными материалами, которые сейчас будут вам выданы. *</w:t>
      </w:r>
    </w:p>
    <w:p w:rsidR="00E22CDE" w:rsidRDefault="00E22CDE">
      <w:pPr>
        <w:pStyle w:val="ConsPlusNormal"/>
        <w:ind w:firstLine="540"/>
        <w:jc w:val="both"/>
      </w:pPr>
      <w:r>
        <w:t>(Организатор раздает участникам ИК в произвольном порядке). #</w:t>
      </w:r>
    </w:p>
    <w:p w:rsidR="00E22CDE" w:rsidRDefault="00E22CDE">
      <w:pPr>
        <w:pStyle w:val="ConsPlusNormal"/>
        <w:ind w:firstLine="540"/>
        <w:jc w:val="both"/>
      </w:pPr>
      <w:r>
        <w:t>Проверьте целостность своего индивидуального комплекта. Осторожно вскройте пакет, отрывая клапан (справа налево) по линии перфорации. *</w:t>
      </w:r>
    </w:p>
    <w:p w:rsidR="00E22CDE" w:rsidRDefault="00E22CDE">
      <w:pPr>
        <w:pStyle w:val="ConsPlusNormal"/>
        <w:ind w:firstLine="540"/>
        <w:jc w:val="both"/>
      </w:pPr>
      <w:r>
        <w:t>(Организатор показывает место перфорации на конверте). #</w:t>
      </w:r>
    </w:p>
    <w:p w:rsidR="00E22CDE" w:rsidRDefault="00E22CDE">
      <w:pPr>
        <w:pStyle w:val="ConsPlusNormal"/>
        <w:ind w:firstLine="540"/>
        <w:jc w:val="both"/>
      </w:pPr>
      <w:r>
        <w:t>До начала работы с бланками ЕГЭ проверьте комплектацию выданных экзаменационных материалов. В индивидуальном комплекте находятся: *</w:t>
      </w:r>
    </w:p>
    <w:p w:rsidR="00E22CDE" w:rsidRDefault="00E22CDE">
      <w:pPr>
        <w:pStyle w:val="ConsPlusNormal"/>
        <w:ind w:firstLine="540"/>
        <w:jc w:val="both"/>
      </w:pPr>
      <w:r>
        <w:t>бланк регистрации, *</w:t>
      </w:r>
    </w:p>
    <w:p w:rsidR="00E22CDE" w:rsidRDefault="00E22CDE">
      <w:pPr>
        <w:pStyle w:val="ConsPlusNormal"/>
        <w:ind w:firstLine="540"/>
        <w:jc w:val="both"/>
      </w:pPr>
      <w:r>
        <w:t>бланк ответов N 1, *</w:t>
      </w:r>
    </w:p>
    <w:p w:rsidR="00E22CDE" w:rsidRDefault="00E22CDE">
      <w:pPr>
        <w:pStyle w:val="ConsPlusNormal"/>
        <w:ind w:firstLine="540"/>
        <w:jc w:val="both"/>
      </w:pPr>
      <w:r>
        <w:t>бланк ответов N 2 * (за исключением проведения ЕГЭ по математике базового уровня), #</w:t>
      </w:r>
    </w:p>
    <w:p w:rsidR="00E22CDE" w:rsidRDefault="00E22CDE">
      <w:pPr>
        <w:pStyle w:val="ConsPlusNormal"/>
        <w:ind w:firstLine="540"/>
        <w:jc w:val="both"/>
      </w:pPr>
      <w:r>
        <w:t>КИМ. *</w:t>
      </w:r>
    </w:p>
    <w:p w:rsidR="00E22CDE" w:rsidRDefault="00E22CDE">
      <w:pPr>
        <w:pStyle w:val="ConsPlusNormal"/>
        <w:ind w:firstLine="540"/>
        <w:jc w:val="both"/>
      </w:pPr>
      <w: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 *</w:t>
      </w:r>
    </w:p>
    <w:p w:rsidR="00E22CDE" w:rsidRDefault="00E22CDE">
      <w:pPr>
        <w:pStyle w:val="ConsPlusNormal"/>
        <w:ind w:firstLine="540"/>
        <w:jc w:val="both"/>
      </w:pPr>
      <w:r>
        <w:t>Проверьте, совпадает ли цифровое значение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 *</w:t>
      </w:r>
    </w:p>
    <w:p w:rsidR="00E22CDE" w:rsidRDefault="00E22CDE">
      <w:pPr>
        <w:pStyle w:val="ConsPlusNormal"/>
        <w:ind w:firstLine="540"/>
        <w:jc w:val="both"/>
      </w:pPr>
      <w:r>
        <w:t>Проверьте, совпадает ли цифровое значение штрих-кода на листе КИМ со штрих-кодом на конверте индивидуального комплекта. Цифровое значение штрих-кода КИМ находится в нижнем левом углу конверта с подписью "КИМ". *</w:t>
      </w:r>
    </w:p>
    <w:p w:rsidR="00E22CDE" w:rsidRDefault="00E22CDE">
      <w:pPr>
        <w:pStyle w:val="ConsPlusNormal"/>
        <w:ind w:firstLine="540"/>
        <w:jc w:val="both"/>
      </w:pPr>
      <w:r>
        <w:t>Внимательно просмотрите текст КИМ, проверьте наличие полиграфических дефектов, количество страниц КИМ. *</w:t>
      </w:r>
    </w:p>
    <w:p w:rsidR="00E22CDE" w:rsidRDefault="00E22CDE">
      <w:pPr>
        <w:pStyle w:val="ConsPlusNormal"/>
        <w:ind w:firstLine="540"/>
        <w:jc w:val="both"/>
      </w:pPr>
      <w:r>
        <w:t>В случае если вы обнаружили несовпадения, обратитесь к нам. *</w:t>
      </w:r>
    </w:p>
    <w:p w:rsidR="00E22CDE" w:rsidRDefault="00E22CDE">
      <w:pPr>
        <w:pStyle w:val="ConsPlusNormal"/>
        <w:ind w:firstLine="540"/>
        <w:jc w:val="both"/>
      </w:pPr>
      <w:r>
        <w:t>При обнаружении несовпадений штрих-кодов, наличия лишних (нехватки) бланков, типографских дефектов заменить полностью индивидуальный комплект на новый. #</w:t>
      </w:r>
    </w:p>
    <w:p w:rsidR="00E22CDE" w:rsidRDefault="00E22CDE">
      <w:pPr>
        <w:pStyle w:val="ConsPlusNormal"/>
        <w:ind w:firstLine="540"/>
        <w:jc w:val="both"/>
      </w:pPr>
      <w:r>
        <w:t>Сделать паузу для проверки участниками комплектации ИК. #</w:t>
      </w:r>
    </w:p>
    <w:p w:rsidR="00E22CDE" w:rsidRDefault="00E22CDE">
      <w:pPr>
        <w:pStyle w:val="ConsPlusNormal"/>
        <w:ind w:firstLine="540"/>
        <w:jc w:val="both"/>
      </w:pPr>
      <w:r>
        <w:t>Приступаем к заполнению бланка регистрации. *</w:t>
      </w:r>
    </w:p>
    <w:p w:rsidR="00E22CDE" w:rsidRDefault="00E22CDE">
      <w:pPr>
        <w:pStyle w:val="ConsPlusNormal"/>
        <w:ind w:firstLine="540"/>
        <w:jc w:val="both"/>
      </w:pPr>
      <w:r>
        <w:t>Записывайте буквы и цифры в соответствии с образцом на бланке регистрации. Каждая цифра, символ записывается в отдельную клетку, начиная с первой клетки. *</w:t>
      </w:r>
    </w:p>
    <w:p w:rsidR="00E22CDE" w:rsidRDefault="00E22CDE">
      <w:pPr>
        <w:pStyle w:val="ConsPlusNormal"/>
        <w:ind w:firstLine="540"/>
        <w:jc w:val="both"/>
      </w:pPr>
      <w: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 *</w:t>
      </w:r>
    </w:p>
    <w:p w:rsidR="00E22CDE" w:rsidRDefault="00E22CDE">
      <w:pPr>
        <w:pStyle w:val="ConsPlusNormal"/>
        <w:ind w:firstLine="540"/>
        <w:jc w:val="both"/>
      </w:pPr>
      <w:r>
        <w:t>Обратите внимание участников на доску. #</w:t>
      </w:r>
    </w:p>
    <w:p w:rsidR="00E22CDE" w:rsidRDefault="00E22CDE">
      <w:pPr>
        <w:pStyle w:val="ConsPlusNormal"/>
        <w:ind w:firstLine="540"/>
        <w:jc w:val="both"/>
      </w:pPr>
      <w:r>
        <w:t>Заполните поля: "Код региона", "Код пункта проведения ЕГЭ", "Номер аудитории",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 *</w:t>
      </w:r>
    </w:p>
    <w:p w:rsidR="00E22CDE" w:rsidRDefault="00E22CDE">
      <w:pPr>
        <w:pStyle w:val="ConsPlusNormal"/>
        <w:ind w:firstLine="540"/>
        <w:jc w:val="both"/>
      </w:pPr>
      <w:r>
        <w:t>Заполните сведения о себе: фамилия, имя, отчество (при наличии), данные документа, удостоверяющего личность. *</w:t>
      </w:r>
    </w:p>
    <w:p w:rsidR="00E22CDE" w:rsidRDefault="00E22CDE">
      <w:pPr>
        <w:pStyle w:val="ConsPlusNormal"/>
        <w:ind w:firstLine="540"/>
        <w:jc w:val="both"/>
      </w:pPr>
      <w:r>
        <w:t>Сделать паузу для заполнения участниками бланков регистрации. #</w:t>
      </w:r>
    </w:p>
    <w:p w:rsidR="00E22CDE" w:rsidRDefault="00E22CDE">
      <w:pPr>
        <w:pStyle w:val="ConsPlusNormal"/>
        <w:ind w:firstLine="540"/>
        <w:jc w:val="both"/>
      </w:pPr>
      <w:r>
        <w:t>Поставьте вашу подпись строго внутри окошка "подпись участника ЕГЭ", расположенного в нижней части бланка регистрации. *</w:t>
      </w:r>
    </w:p>
    <w:p w:rsidR="00E22CDE" w:rsidRDefault="00E22CDE">
      <w:pPr>
        <w:pStyle w:val="ConsPlusNormal"/>
        <w:ind w:firstLine="540"/>
        <w:jc w:val="both"/>
      </w:pPr>
      <w:r>
        <w:lastRenderedPageBreak/>
        <w:t>В случае если участник ЕГЭ отказывается ставить личную подпись в бланке регистрации, организатор в аудитории ставит в бланке регистрации свою подпись. #</w:t>
      </w:r>
    </w:p>
    <w:p w:rsidR="00E22CDE" w:rsidRDefault="00E22CDE">
      <w:pPr>
        <w:pStyle w:val="ConsPlusNormal"/>
        <w:ind w:firstLine="540"/>
        <w:jc w:val="both"/>
      </w:pPr>
      <w:r>
        <w:t>Приступаем к заполнению регистрационных полей бланков ответов. *</w:t>
      </w:r>
    </w:p>
    <w:p w:rsidR="00E22CDE" w:rsidRDefault="00E22CDE">
      <w:pPr>
        <w:pStyle w:val="ConsPlusNormal"/>
        <w:ind w:firstLine="540"/>
        <w:jc w:val="both"/>
      </w:pPr>
      <w:r>
        <w:t>Регистрационные поля в бланке ответов N 1 и бланке ответов N 2 * (за исключением проведения ЕГЭ по математике базового уровня) #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N 1. *</w:t>
      </w:r>
    </w:p>
    <w:p w:rsidR="00E22CDE" w:rsidRDefault="00E22CDE">
      <w:pPr>
        <w:pStyle w:val="ConsPlusNormal"/>
        <w:ind w:firstLine="540"/>
        <w:jc w:val="both"/>
      </w:pPr>
      <w:r>
        <w:t>Служебные поля "Резерв-4" и "Резерв-5" не заполняйте. #</w:t>
      </w:r>
    </w:p>
    <w:p w:rsidR="00E22CDE" w:rsidRDefault="00E22CDE">
      <w:pPr>
        <w:pStyle w:val="ConsPlusNormal"/>
        <w:ind w:firstLine="540"/>
        <w:jc w:val="both"/>
      </w:pPr>
      <w: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 #</w:t>
      </w:r>
    </w:p>
    <w:p w:rsidR="00E22CDE" w:rsidRDefault="00E22CDE">
      <w:pPr>
        <w:pStyle w:val="ConsPlusNormal"/>
        <w:ind w:firstLine="540"/>
        <w:jc w:val="both"/>
      </w:pPr>
      <w:r>
        <w:t>Напоминаем основные правила по заполнению бланков ответов. *</w:t>
      </w:r>
    </w:p>
    <w:p w:rsidR="00E22CDE" w:rsidRDefault="00E22CDE">
      <w:pPr>
        <w:pStyle w:val="ConsPlusNormal"/>
        <w:ind w:firstLine="540"/>
        <w:jc w:val="both"/>
      </w:pPr>
      <w: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 *</w:t>
      </w:r>
    </w:p>
    <w:p w:rsidR="00E22CDE" w:rsidRDefault="00E22CDE">
      <w:pPr>
        <w:pStyle w:val="ConsPlusNormal"/>
        <w:ind w:firstLine="540"/>
        <w:jc w:val="both"/>
      </w:pPr>
      <w:r>
        <w:t>При выполнении заданий с кратким ответом ответ необходимо записывать справа от номера задания в бланке ответов N 1. *</w:t>
      </w:r>
    </w:p>
    <w:p w:rsidR="00E22CDE" w:rsidRDefault="00E22CDE">
      <w:pPr>
        <w:pStyle w:val="ConsPlusNormal"/>
        <w:ind w:firstLine="540"/>
        <w:jc w:val="both"/>
      </w:pPr>
      <w: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 *</w:t>
      </w:r>
    </w:p>
    <w:p w:rsidR="00E22CDE" w:rsidRDefault="00E22CDE">
      <w:pPr>
        <w:pStyle w:val="ConsPlusNormal"/>
        <w:ind w:firstLine="540"/>
        <w:jc w:val="both"/>
      </w:pPr>
      <w:r>
        <w:t>Вы можете заменить ошибочный ответ. *</w:t>
      </w:r>
    </w:p>
    <w:p w:rsidR="00E22CDE" w:rsidRDefault="00E22CDE">
      <w:pPr>
        <w:pStyle w:val="ConsPlusNormal"/>
        <w:ind w:firstLine="540"/>
        <w:jc w:val="both"/>
      </w:pPr>
      <w:r>
        <w:t>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E22CDE" w:rsidRDefault="00E22CDE">
      <w:pPr>
        <w:pStyle w:val="ConsPlusNormal"/>
        <w:ind w:firstLine="540"/>
        <w:jc w:val="both"/>
      </w:pPr>
      <w:r>
        <w:t>Обращаем ваше внимание, что на бланках ответов N 1 и N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E22CDE" w:rsidRDefault="00E22CDE">
      <w:pPr>
        <w:pStyle w:val="ConsPlusNormal"/>
        <w:ind w:firstLine="540"/>
        <w:jc w:val="both"/>
      </w:pPr>
      <w:r>
        <w:t>В случае нехватки места в бланке ответов N 2 Вы можете обратиться к нам за дополнительным бланком N 2. *</w:t>
      </w:r>
    </w:p>
    <w:p w:rsidR="00E22CDE" w:rsidRDefault="00E22CDE">
      <w:pPr>
        <w:pStyle w:val="ConsPlusNormal"/>
        <w:ind w:firstLine="540"/>
        <w:jc w:val="both"/>
      </w:pPr>
      <w: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на своем рабочем столе.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E22CDE" w:rsidRDefault="00E22CDE">
      <w:pPr>
        <w:pStyle w:val="ConsPlusNormal"/>
        <w:ind w:firstLine="540"/>
        <w:jc w:val="both"/>
      </w:pPr>
      <w: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 *</w:t>
      </w:r>
    </w:p>
    <w:p w:rsidR="00E22CDE" w:rsidRDefault="00E22CDE">
      <w:pPr>
        <w:pStyle w:val="ConsPlusNormal"/>
        <w:ind w:firstLine="540"/>
        <w:jc w:val="both"/>
      </w:pPr>
      <w: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E22CDE" w:rsidRDefault="00E22CDE">
      <w:pPr>
        <w:pStyle w:val="ConsPlusNormal"/>
        <w:ind w:firstLine="540"/>
        <w:jc w:val="both"/>
      </w:pPr>
      <w:r>
        <w:t>Начало выполнения экзаменационной работы: * (объявить время начала) #</w:t>
      </w:r>
    </w:p>
    <w:p w:rsidR="00E22CDE" w:rsidRDefault="00E22CDE">
      <w:pPr>
        <w:pStyle w:val="ConsPlusNormal"/>
        <w:ind w:firstLine="540"/>
        <w:jc w:val="both"/>
      </w:pPr>
      <w:r>
        <w:t>Окончание выполнения экзаменационной работы: * (указать время) #</w:t>
      </w:r>
    </w:p>
    <w:p w:rsidR="00E22CDE" w:rsidRDefault="00E22CDE">
      <w:pPr>
        <w:pStyle w:val="ConsPlusNormal"/>
        <w:ind w:firstLine="540"/>
        <w:jc w:val="both"/>
      </w:pPr>
      <w:r>
        <w:t>Запишите на доске время начала и окончания выполнения экзаменационной работы. #</w:t>
      </w:r>
    </w:p>
    <w:p w:rsidR="00E22CDE" w:rsidRDefault="00E22CDE">
      <w:pPr>
        <w:pStyle w:val="ConsPlusNormal"/>
        <w:ind w:firstLine="540"/>
        <w:jc w:val="both"/>
      </w:pPr>
      <w:r>
        <w:t>Время, отведенное на инструктаж и заполнение регистрационных полей бланков ЕГЭ, в общее время выполнения экзаменационной работы не включается. #</w:t>
      </w:r>
    </w:p>
    <w:p w:rsidR="00E22CDE" w:rsidRDefault="00E22CDE">
      <w:pPr>
        <w:pStyle w:val="ConsPlusNormal"/>
        <w:ind w:firstLine="540"/>
        <w:jc w:val="both"/>
      </w:pPr>
      <w:r>
        <w:t>Не забывайте переносить ответы из черновика и КИМ в бланки ответов гелевой, капиллярной ручкой с чернилами черного цвета. *</w:t>
      </w:r>
    </w:p>
    <w:p w:rsidR="00E22CDE" w:rsidRDefault="00E22CDE">
      <w:pPr>
        <w:pStyle w:val="ConsPlusNormal"/>
        <w:ind w:firstLine="540"/>
        <w:jc w:val="both"/>
      </w:pPr>
      <w:r>
        <w:t>Вы можете приступать к выполнению заданий. Желаем удачи! *</w:t>
      </w:r>
    </w:p>
    <w:p w:rsidR="00E22CDE" w:rsidRDefault="00E22CDE">
      <w:pPr>
        <w:pStyle w:val="ConsPlusNormal"/>
        <w:ind w:firstLine="540"/>
        <w:jc w:val="both"/>
      </w:pPr>
      <w:r>
        <w:t>За 30 минут до окончания выполнения экзаменационной работы необходимо объявить: #</w:t>
      </w:r>
    </w:p>
    <w:p w:rsidR="00E22CDE" w:rsidRDefault="00E22CDE">
      <w:pPr>
        <w:pStyle w:val="ConsPlusNormal"/>
        <w:ind w:firstLine="540"/>
        <w:jc w:val="both"/>
      </w:pPr>
      <w:r>
        <w:t>До окончания выполнения экзаменационной работы осталось 30 минут. *</w:t>
      </w:r>
    </w:p>
    <w:p w:rsidR="00E22CDE" w:rsidRDefault="00E22CDE">
      <w:pPr>
        <w:pStyle w:val="ConsPlusNormal"/>
        <w:ind w:firstLine="540"/>
        <w:jc w:val="both"/>
      </w:pPr>
      <w:r>
        <w:t>Не забывайте переносить ответы из КИМ и черновиков в бланки ответов гелевой, капиллярной ручкой с чернилами черного цвета. *</w:t>
      </w:r>
    </w:p>
    <w:p w:rsidR="00E22CDE" w:rsidRDefault="00E22CDE">
      <w:pPr>
        <w:pStyle w:val="ConsPlusNormal"/>
        <w:ind w:firstLine="540"/>
        <w:jc w:val="both"/>
      </w:pPr>
      <w:r>
        <w:t>За 5 минут до окончания выполнения экзаменационной работы необходимо объявить: #</w:t>
      </w:r>
    </w:p>
    <w:p w:rsidR="00E22CDE" w:rsidRDefault="00E22CDE">
      <w:pPr>
        <w:pStyle w:val="ConsPlusNormal"/>
        <w:ind w:firstLine="540"/>
        <w:jc w:val="both"/>
      </w:pPr>
      <w:r>
        <w:lastRenderedPageBreak/>
        <w:t>До окончания выполнения экзаменационной работы осталось 5 минут. *</w:t>
      </w:r>
    </w:p>
    <w:p w:rsidR="00E22CDE" w:rsidRDefault="00E22CDE">
      <w:pPr>
        <w:pStyle w:val="ConsPlusNormal"/>
        <w:ind w:firstLine="540"/>
        <w:jc w:val="both"/>
      </w:pPr>
      <w:r>
        <w:t>Проверьте, все ли ответы вы перенесли из КИМ и черновиков в бланки ответов. *</w:t>
      </w:r>
    </w:p>
    <w:p w:rsidR="00E22CDE" w:rsidRDefault="00E22CDE">
      <w:pPr>
        <w:pStyle w:val="ConsPlusNormal"/>
        <w:ind w:firstLine="540"/>
        <w:jc w:val="both"/>
      </w:pPr>
      <w:r>
        <w:t>По окончании выполнения экзаменационной работы объявить: #</w:t>
      </w:r>
    </w:p>
    <w:p w:rsidR="00E22CDE" w:rsidRDefault="00E22CDE">
      <w:pPr>
        <w:pStyle w:val="ConsPlusNormal"/>
        <w:ind w:firstLine="540"/>
        <w:jc w:val="both"/>
      </w:pPr>
      <w: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 *</w:t>
      </w:r>
    </w:p>
    <w:p w:rsidR="00E22CDE" w:rsidRDefault="00E22CDE">
      <w:pPr>
        <w:pStyle w:val="ConsPlusNormal"/>
        <w:ind w:firstLine="540"/>
        <w:jc w:val="both"/>
      </w:pPr>
      <w:r>
        <w:t>Организаторы осуществляют сбор экзаменационных материалов с рабочих мест участников ЕГЭ в организованном порядке. #</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2</w:t>
      </w:r>
    </w:p>
    <w:p w:rsidR="00E22CDE" w:rsidRDefault="00E22CDE">
      <w:pPr>
        <w:pStyle w:val="ConsPlusNormal"/>
        <w:jc w:val="both"/>
      </w:pPr>
    </w:p>
    <w:p w:rsidR="00E22CDE" w:rsidRDefault="00E22CDE">
      <w:pPr>
        <w:pStyle w:val="ConsPlusNormal"/>
        <w:jc w:val="center"/>
      </w:pPr>
      <w:r>
        <w:t>ПАМЯТКА</w:t>
      </w:r>
    </w:p>
    <w:p w:rsidR="00E22CDE" w:rsidRDefault="00E22CDE">
      <w:pPr>
        <w:pStyle w:val="ConsPlusNormal"/>
        <w:jc w:val="center"/>
      </w:pPr>
      <w:r>
        <w:t>О ПРАВИЛАХ ПРОВЕДЕНИЯ ЕГЭ В 2017 ГОДУ (ДЛЯ ОЗНАКОМЛЕНИЯ</w:t>
      </w:r>
    </w:p>
    <w:p w:rsidR="00E22CDE" w:rsidRDefault="00E22CDE">
      <w:pPr>
        <w:pStyle w:val="ConsPlusNormal"/>
        <w:jc w:val="center"/>
      </w:pPr>
      <w:r>
        <w:t>УЧАСТНИКОВ ЕГЭ/РОДИТЕЛЕЙ (ЗАКОННЫХ ПРЕДСТАВИТЕЛЕЙ)</w:t>
      </w:r>
    </w:p>
    <w:p w:rsidR="00E22CDE" w:rsidRDefault="00E22CDE">
      <w:pPr>
        <w:pStyle w:val="ConsPlusNormal"/>
        <w:jc w:val="center"/>
      </w:pPr>
      <w:r>
        <w:t>ПОД РОСПИСЬ)</w:t>
      </w:r>
    </w:p>
    <w:p w:rsidR="00E22CDE" w:rsidRDefault="00E22CDE">
      <w:pPr>
        <w:pStyle w:val="ConsPlusNormal"/>
        <w:jc w:val="both"/>
      </w:pPr>
    </w:p>
    <w:p w:rsidR="00E22CDE" w:rsidRDefault="00E22CDE">
      <w:pPr>
        <w:pStyle w:val="ConsPlusNormal"/>
        <w:jc w:val="both"/>
        <w:outlineLvl w:val="2"/>
      </w:pPr>
      <w:r>
        <w:t>Общая информация о порядке проведении ЕГЭ:</w:t>
      </w:r>
    </w:p>
    <w:p w:rsidR="00E22CDE" w:rsidRDefault="00E22CDE">
      <w:pPr>
        <w:pStyle w:val="ConsPlusNormal"/>
        <w:ind w:firstLine="540"/>
        <w:jc w:val="both"/>
      </w:pPr>
      <w: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2CDE" w:rsidRDefault="00E22CDE">
      <w:pPr>
        <w:pStyle w:val="ConsPlusNormal"/>
        <w:ind w:firstLine="540"/>
        <w:jc w:val="both"/>
      </w:pPr>
      <w:r>
        <w:t>2. ЕГЭ по всем учебным предметам начинается в 10.00 по местному времени.</w:t>
      </w:r>
    </w:p>
    <w:p w:rsidR="00E22CDE" w:rsidRDefault="00E22CDE">
      <w:pPr>
        <w:pStyle w:val="ConsPlusNormal"/>
        <w:ind w:firstLine="540"/>
        <w:jc w:val="both"/>
      </w:pPr>
      <w:r>
        <w:t xml:space="preserve">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w:t>
      </w:r>
      <w:hyperlink r:id="rId52" w:history="1">
        <w:r>
          <w:rPr>
            <w:color w:val="0000FF"/>
          </w:rPr>
          <w:t>Порядка</w:t>
        </w:r>
      </w:hyperlink>
      <w:r>
        <w:t xml:space="preserve"> проведения ГИА.</w:t>
      </w:r>
    </w:p>
    <w:p w:rsidR="00E22CDE" w:rsidRDefault="00E22CDE">
      <w:pPr>
        <w:pStyle w:val="ConsPlusNormal"/>
        <w:ind w:firstLine="540"/>
        <w:jc w:val="both"/>
      </w:pPr>
      <w:r>
        <w:t>4.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E22CDE" w:rsidRDefault="00E22CDE">
      <w:pPr>
        <w:pStyle w:val="ConsPlusNormal"/>
        <w:ind w:firstLine="540"/>
        <w:jc w:val="both"/>
      </w:pPr>
      <w: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2CDE" w:rsidRDefault="00E22CDE">
      <w:pPr>
        <w:pStyle w:val="ConsPlusNormal"/>
        <w:ind w:firstLine="540"/>
        <w:jc w:val="both"/>
      </w:pPr>
      <w: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2CDE" w:rsidRDefault="00E22CDE">
      <w:pPr>
        <w:pStyle w:val="ConsPlusNormal"/>
        <w:ind w:firstLine="540"/>
        <w:jc w:val="both"/>
      </w:pPr>
      <w:r>
        <w:t>5.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22CDE" w:rsidRDefault="00E22CDE">
      <w:pPr>
        <w:pStyle w:val="ConsPlusNormal"/>
        <w:jc w:val="both"/>
      </w:pPr>
    </w:p>
    <w:p w:rsidR="00E22CDE" w:rsidRDefault="00E22CDE">
      <w:pPr>
        <w:pStyle w:val="ConsPlusNormal"/>
        <w:ind w:firstLine="540"/>
        <w:jc w:val="both"/>
        <w:outlineLvl w:val="2"/>
      </w:pPr>
      <w:r>
        <w:t>Обязанности участника ЕГЭ в рамках участия в ЕГЭ:</w:t>
      </w:r>
    </w:p>
    <w:p w:rsidR="00E22CDE" w:rsidRDefault="00E22CDE">
      <w:pPr>
        <w:pStyle w:val="ConsPlusNormal"/>
        <w:ind w:firstLine="540"/>
        <w:jc w:val="both"/>
      </w:pPr>
      <w:r>
        <w:t>1. В день экзамена участник ЕГЭ должен прибыть в ППЭ не менее чем за 45 минут до его начала. Вход участников ЕГЭ в ППЭ начинается с 09.00 по местному времени.</w:t>
      </w:r>
    </w:p>
    <w:p w:rsidR="00E22CDE" w:rsidRDefault="00E22CDE">
      <w:pPr>
        <w:pStyle w:val="ConsPlusNormal"/>
        <w:ind w:firstLine="540"/>
        <w:jc w:val="both"/>
      </w:pPr>
      <w:r>
        <w:t>2.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p>
    <w:p w:rsidR="00E22CDE" w:rsidRDefault="00E22CDE">
      <w:pPr>
        <w:pStyle w:val="ConsPlusNormal"/>
        <w:ind w:firstLine="540"/>
        <w:jc w:val="both"/>
      </w:pPr>
      <w:r>
        <w:lastRenderedPageBreak/>
        <w:t>3. 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w:t>
      </w:r>
    </w:p>
    <w:p w:rsidR="00E22CDE" w:rsidRDefault="00E22CDE">
      <w:pPr>
        <w:pStyle w:val="ConsPlusNormal"/>
        <w:ind w:firstLine="54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E22CDE" w:rsidRDefault="00E22CDE">
      <w:pPr>
        <w:pStyle w:val="ConsPlusNormal"/>
        <w:ind w:firstLine="540"/>
        <w:jc w:val="both"/>
      </w:pPr>
      <w: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2CDE" w:rsidRDefault="00E22CDE">
      <w:pPr>
        <w:pStyle w:val="ConsPlusNormal"/>
        <w:ind w:firstLine="540"/>
        <w:jc w:val="both"/>
      </w:pPr>
      <w: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2CDE" w:rsidRDefault="00E22CDE">
      <w:pPr>
        <w:pStyle w:val="ConsPlusNormal"/>
        <w:ind w:firstLine="540"/>
        <w:jc w:val="both"/>
      </w:pPr>
      <w: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2CDE" w:rsidRDefault="00E22CDE">
      <w:pPr>
        <w:pStyle w:val="ConsPlusNormal"/>
        <w:ind w:firstLine="540"/>
        <w:jc w:val="both"/>
      </w:pPr>
      <w: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2CDE" w:rsidRDefault="00E22CDE">
      <w:pPr>
        <w:pStyle w:val="ConsPlusNormal"/>
        <w:ind w:firstLine="540"/>
        <w:jc w:val="both"/>
      </w:pPr>
      <w: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E22CDE" w:rsidRDefault="00E22CDE">
      <w:pPr>
        <w:pStyle w:val="ConsPlusNormal"/>
        <w:ind w:firstLine="540"/>
        <w:jc w:val="both"/>
      </w:pPr>
      <w: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2CDE" w:rsidRDefault="00E22CDE">
      <w:pPr>
        <w:pStyle w:val="ConsPlusNormal"/>
        <w:ind w:firstLine="540"/>
        <w:jc w:val="both"/>
      </w:pPr>
      <w: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2CDE" w:rsidRDefault="00E22CDE">
      <w:pPr>
        <w:pStyle w:val="ConsPlusNormal"/>
        <w:ind w:firstLine="540"/>
        <w:jc w:val="both"/>
      </w:pPr>
      <w:r>
        <w:t>5. Участники ЕГЭ занимают рабочие места в аудитории в соответствии со списками распределения. Изменение рабочего места запрещено.</w:t>
      </w:r>
    </w:p>
    <w:p w:rsidR="00E22CDE" w:rsidRDefault="00E22CDE">
      <w:pPr>
        <w:pStyle w:val="ConsPlusNormal"/>
        <w:ind w:firstLine="540"/>
        <w:jc w:val="both"/>
      </w:pPr>
      <w: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E22CDE" w:rsidRDefault="00E22CDE">
      <w:pPr>
        <w:pStyle w:val="ConsPlusNormal"/>
        <w:ind w:firstLine="540"/>
        <w:jc w:val="both"/>
      </w:pPr>
      <w: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2CDE" w:rsidRDefault="00E22CDE">
      <w:pPr>
        <w:pStyle w:val="ConsPlusNormal"/>
        <w:ind w:firstLine="540"/>
        <w:jc w:val="both"/>
      </w:pPr>
      <w:r>
        <w:t xml:space="preserve">7. Участники ЕГЭ, допустившие нарушение указанных требований или иные нарушения </w:t>
      </w:r>
      <w:hyperlink r:id="rId53" w:history="1">
        <w:r>
          <w:rPr>
            <w:color w:val="0000FF"/>
          </w:rPr>
          <w:t>Порядка</w:t>
        </w:r>
      </w:hyperlink>
      <w:r>
        <w:t xml:space="preserve">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передается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w:t>
      </w:r>
    </w:p>
    <w:p w:rsidR="00E22CDE" w:rsidRDefault="00E22CDE">
      <w:pPr>
        <w:pStyle w:val="ConsPlusNormal"/>
        <w:ind w:firstLine="540"/>
        <w:jc w:val="both"/>
      </w:pPr>
      <w: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2CDE" w:rsidRDefault="00E22CDE">
      <w:pPr>
        <w:pStyle w:val="ConsPlusNormal"/>
        <w:jc w:val="both"/>
      </w:pPr>
    </w:p>
    <w:p w:rsidR="00E22CDE" w:rsidRDefault="00E22CDE">
      <w:pPr>
        <w:pStyle w:val="ConsPlusNormal"/>
        <w:jc w:val="both"/>
        <w:outlineLvl w:val="2"/>
      </w:pPr>
      <w:r>
        <w:t>Права участника ЕГЭ в рамках участия в ЕГЭ:</w:t>
      </w:r>
    </w:p>
    <w:p w:rsidR="00E22CDE" w:rsidRDefault="00E22CDE">
      <w:pPr>
        <w:pStyle w:val="ConsPlusNormal"/>
        <w:ind w:firstLine="540"/>
        <w:jc w:val="both"/>
      </w:pPr>
      <w:r>
        <w:t xml:space="preserve">1. Участник ЕГЭ может при выполнении работы использовать черновики со штампом </w:t>
      </w:r>
      <w:r>
        <w:lastRenderedPageBreak/>
        <w:t>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E22CDE" w:rsidRDefault="00E22CDE">
      <w:pPr>
        <w:pStyle w:val="ConsPlusNormal"/>
        <w:ind w:firstLine="540"/>
        <w:jc w:val="both"/>
      </w:pPr>
      <w:r>
        <w:t>Внимание! Черновики и КИМ не проверяются и записи в них не учитываются при обработке.</w:t>
      </w:r>
    </w:p>
    <w:p w:rsidR="00E22CDE" w:rsidRDefault="00E22CDE">
      <w:pPr>
        <w:pStyle w:val="ConsPlusNormal"/>
        <w:ind w:firstLine="540"/>
        <w:jc w:val="both"/>
      </w:pPr>
      <w: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ГИА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w:t>
      </w:r>
    </w:p>
    <w:p w:rsidR="00E22CDE" w:rsidRDefault="00E22CDE">
      <w:pPr>
        <w:pStyle w:val="ConsPlusNormal"/>
        <w:ind w:firstLine="540"/>
        <w:jc w:val="both"/>
      </w:pPr>
      <w: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2CDE" w:rsidRDefault="00E22CDE">
      <w:pPr>
        <w:pStyle w:val="ConsPlusNormal"/>
        <w:ind w:firstLine="540"/>
        <w:jc w:val="both"/>
      </w:pPr>
      <w: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2CDE" w:rsidRDefault="00E22CDE">
      <w:pPr>
        <w:pStyle w:val="ConsPlusNormal"/>
        <w:ind w:firstLine="540"/>
        <w:jc w:val="both"/>
      </w:pPr>
      <w:r>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w:t>
      </w:r>
      <w:hyperlink r:id="rId54" w:history="1">
        <w:r>
          <w:rPr>
            <w:color w:val="0000FF"/>
          </w:rPr>
          <w:t>Порядком</w:t>
        </w:r>
      </w:hyperlink>
      <w:r>
        <w:t>.</w:t>
      </w:r>
    </w:p>
    <w:p w:rsidR="00E22CDE" w:rsidRDefault="00E22CDE">
      <w:pPr>
        <w:pStyle w:val="ConsPlusNormal"/>
        <w:ind w:firstLine="540"/>
        <w:jc w:val="both"/>
      </w:pPr>
      <w:r>
        <w:t xml:space="preserve">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w:t>
      </w:r>
      <w:hyperlink r:id="rId55" w:history="1">
        <w:r>
          <w:rPr>
            <w:color w:val="0000FF"/>
          </w:rPr>
          <w:t>Порядком</w:t>
        </w:r>
      </w:hyperlink>
      <w:r>
        <w:t>.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22CDE" w:rsidRDefault="00E22CDE">
      <w:pPr>
        <w:pStyle w:val="ConsPlusNormal"/>
        <w:ind w:firstLine="540"/>
        <w:jc w:val="both"/>
      </w:pPr>
      <w:r>
        <w:t xml:space="preserve">6. Участник ЕГЭ имеет право подать апелляцию о нарушении установленного </w:t>
      </w:r>
      <w:hyperlink r:id="rId56" w:history="1">
        <w:r>
          <w:rPr>
            <w:color w:val="0000FF"/>
          </w:rPr>
          <w:t>Порядка</w:t>
        </w:r>
      </w:hyperlink>
      <w:r>
        <w:t xml:space="preserve"> проведения ГИА и (или) о несогласии с выставленными баллами в конфликтную комиссию.</w:t>
      </w:r>
    </w:p>
    <w:p w:rsidR="00E22CDE" w:rsidRDefault="00E22CDE">
      <w:pPr>
        <w:pStyle w:val="ConsPlusNormal"/>
        <w:ind w:firstLine="540"/>
        <w:jc w:val="both"/>
      </w:pPr>
      <w: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w:t>
      </w:r>
      <w:hyperlink r:id="rId57" w:history="1">
        <w:r>
          <w:rPr>
            <w:color w:val="0000FF"/>
          </w:rPr>
          <w:t>Порядка</w:t>
        </w:r>
      </w:hyperlink>
      <w:r>
        <w:t xml:space="preserve"> и неправильным оформлением экзаменационной работы.</w:t>
      </w:r>
    </w:p>
    <w:p w:rsidR="00E22CDE" w:rsidRDefault="00E22CDE">
      <w:pPr>
        <w:pStyle w:val="ConsPlusNormal"/>
        <w:ind w:firstLine="540"/>
        <w:jc w:val="both"/>
      </w:pPr>
      <w:r>
        <w:t>Участники ЕГЭ заблаговременно информируются о времени, месте и порядке рассмотрения апелляций.</w:t>
      </w:r>
    </w:p>
    <w:p w:rsidR="00E22CDE" w:rsidRDefault="00E22CDE">
      <w:pPr>
        <w:pStyle w:val="ConsPlusNormal"/>
        <w:ind w:firstLine="540"/>
        <w:jc w:val="both"/>
      </w:pPr>
      <w:r>
        <w:t>Обучающийся, выпускник прошлых лет и (или) его родители (законные представители) при желании присутствуют при рассмотрении апелляции.</w:t>
      </w:r>
    </w:p>
    <w:p w:rsidR="00E22CDE" w:rsidRDefault="00E22CDE">
      <w:pPr>
        <w:pStyle w:val="ConsPlusNormal"/>
        <w:ind w:firstLine="540"/>
        <w:jc w:val="both"/>
      </w:pPr>
      <w:r>
        <w:t xml:space="preserve">Апелляцию о нарушении установленного </w:t>
      </w:r>
      <w:hyperlink r:id="rId58" w:history="1">
        <w:r>
          <w:rPr>
            <w:color w:val="0000FF"/>
          </w:rPr>
          <w:t>Порядка</w:t>
        </w:r>
      </w:hyperlink>
      <w:r>
        <w:t xml:space="preserve"> проведения ГИА участник ЕГЭ подает в день проведения экзамена члену ГЭК, не покидая ППЭ.</w:t>
      </w:r>
    </w:p>
    <w:p w:rsidR="00E22CDE" w:rsidRDefault="00E22CDE">
      <w:pPr>
        <w:pStyle w:val="ConsPlusNormal"/>
        <w:ind w:firstLine="540"/>
        <w:jc w:val="both"/>
      </w:pPr>
      <w:r>
        <w:t xml:space="preserve">При рассмотрении апелляции о нарушении установленного </w:t>
      </w:r>
      <w:hyperlink r:id="rId59" w:history="1">
        <w:r>
          <w:rPr>
            <w:color w:val="0000FF"/>
          </w:rPr>
          <w:t>Порядка</w:t>
        </w:r>
      </w:hyperlink>
      <w:r>
        <w:t xml:space="preserve"> проведения ГИА конфликтная комиссия рассматривает апелляцию и заключение о результатах проверки и выносит одно из решений:</w:t>
      </w:r>
    </w:p>
    <w:p w:rsidR="00E22CDE" w:rsidRDefault="00E22CDE">
      <w:pPr>
        <w:pStyle w:val="ConsPlusNormal"/>
        <w:ind w:firstLine="540"/>
        <w:jc w:val="both"/>
      </w:pPr>
      <w:r>
        <w:t>об отклонении апелляции;</w:t>
      </w:r>
    </w:p>
    <w:p w:rsidR="00E22CDE" w:rsidRDefault="00E22CDE">
      <w:pPr>
        <w:pStyle w:val="ConsPlusNormal"/>
        <w:ind w:firstLine="540"/>
        <w:jc w:val="both"/>
      </w:pPr>
      <w:r>
        <w:t>об удовлетворении апелляции.</w:t>
      </w:r>
    </w:p>
    <w:p w:rsidR="00E22CDE" w:rsidRDefault="00E22CDE">
      <w:pPr>
        <w:pStyle w:val="ConsPlusNormal"/>
        <w:ind w:firstLine="540"/>
        <w:jc w:val="both"/>
      </w:pPr>
      <w: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2CDE" w:rsidRDefault="00E22CDE">
      <w:pPr>
        <w:pStyle w:val="ConsPlusNormal"/>
        <w:ind w:firstLine="540"/>
        <w:jc w:val="both"/>
      </w:pPr>
      <w:r>
        <w:t xml:space="preserve">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 а также в иные места, определенные </w:t>
      </w:r>
      <w:r>
        <w:lastRenderedPageBreak/>
        <w:t>органом исполнительной власти субъекта Российской Федерации, осуществляющим государственное управление в сфере образования (далее - ОИВ).</w:t>
      </w:r>
    </w:p>
    <w:p w:rsidR="00E22CDE" w:rsidRDefault="00E22CDE">
      <w:pPr>
        <w:pStyle w:val="ConsPlusNormal"/>
        <w:ind w:firstLine="540"/>
        <w:jc w:val="both"/>
      </w:pPr>
      <w: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2CDE" w:rsidRDefault="00E22CDE">
      <w:pPr>
        <w:pStyle w:val="ConsPlusNormal"/>
        <w:ind w:firstLine="540"/>
        <w:jc w:val="both"/>
      </w:pPr>
      <w:r>
        <w:t>Указанные материалы предъявляются участникам ЕГЭ (в случае его присутствия при рассмотрении апелляции).</w:t>
      </w:r>
    </w:p>
    <w:p w:rsidR="00E22CDE" w:rsidRDefault="00E22CDE">
      <w:pPr>
        <w:pStyle w:val="ConsPlusNormal"/>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2CDE" w:rsidRDefault="00E22CDE">
      <w:pPr>
        <w:pStyle w:val="ConsPlusNormal"/>
        <w:ind w:firstLine="540"/>
        <w:jc w:val="both"/>
      </w:pPr>
      <w: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2CDE" w:rsidRDefault="00E22CDE">
      <w:pPr>
        <w:pStyle w:val="ConsPlusNormal"/>
        <w:ind w:firstLine="540"/>
        <w:jc w:val="both"/>
      </w:pPr>
      <w: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2CDE" w:rsidRDefault="00E22CDE">
      <w:pPr>
        <w:pStyle w:val="ConsPlusNormal"/>
        <w:jc w:val="both"/>
      </w:pPr>
    </w:p>
    <w:p w:rsidR="00E22CDE" w:rsidRDefault="00E22CDE">
      <w:pPr>
        <w:pStyle w:val="ConsPlusNormal"/>
        <w:ind w:firstLine="540"/>
        <w:jc w:val="both"/>
      </w:pPr>
      <w:r>
        <w:t>Данная информация была подготовлена в соответствии со следующими нормативными правовыми документами, регламентирующими проведение ГИА:</w:t>
      </w:r>
    </w:p>
    <w:p w:rsidR="00E22CDE" w:rsidRDefault="00E22CDE">
      <w:pPr>
        <w:pStyle w:val="ConsPlusNormal"/>
        <w:ind w:firstLine="540"/>
        <w:jc w:val="both"/>
      </w:pPr>
      <w:r>
        <w:t xml:space="preserve">1. Федеральным </w:t>
      </w:r>
      <w:hyperlink r:id="rId60" w:history="1">
        <w:r>
          <w:rPr>
            <w:color w:val="0000FF"/>
          </w:rPr>
          <w:t>законом</w:t>
        </w:r>
      </w:hyperlink>
      <w:r>
        <w:t xml:space="preserve"> от 29.12.2012 N 273-ФЗ "Об образовании в Российской Федерации".</w:t>
      </w:r>
    </w:p>
    <w:p w:rsidR="00E22CDE" w:rsidRDefault="00E22CDE">
      <w:pPr>
        <w:pStyle w:val="ConsPlusNormal"/>
        <w:ind w:firstLine="540"/>
        <w:jc w:val="both"/>
      </w:pPr>
      <w:r>
        <w:t xml:space="preserve">2. </w:t>
      </w:r>
      <w:hyperlink r:id="rId61" w:history="1">
        <w:r>
          <w:rPr>
            <w:color w:val="0000FF"/>
          </w:rPr>
          <w:t>Постановлением</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2CDE" w:rsidRDefault="00E22CDE">
      <w:pPr>
        <w:pStyle w:val="ConsPlusNormal"/>
        <w:ind w:firstLine="540"/>
        <w:jc w:val="both"/>
      </w:pPr>
      <w:r>
        <w:t xml:space="preserve">3. </w:t>
      </w:r>
      <w:hyperlink r:id="rId62" w:history="1">
        <w:r>
          <w:rPr>
            <w:color w:val="0000FF"/>
          </w:rPr>
          <w:t>Приказом</w:t>
        </w:r>
      </w:hyperlink>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E22CDE" w:rsidRDefault="00E22CDE">
      <w:pPr>
        <w:pStyle w:val="ConsPlusNormal"/>
        <w:jc w:val="both"/>
      </w:pPr>
    </w:p>
    <w:p w:rsidR="00E22CDE" w:rsidRDefault="00E22CDE">
      <w:pPr>
        <w:pStyle w:val="ConsPlusNormal"/>
        <w:jc w:val="both"/>
      </w:pPr>
      <w:r>
        <w:t>С правилами проведения ЕГЭ ознакомлен(а):</w:t>
      </w:r>
    </w:p>
    <w:p w:rsidR="00E22CDE" w:rsidRDefault="00E22CDE">
      <w:pPr>
        <w:pStyle w:val="ConsPlusNormal"/>
        <w:jc w:val="both"/>
      </w:pPr>
    </w:p>
    <w:p w:rsidR="00E22CDE" w:rsidRDefault="00E22CDE">
      <w:pPr>
        <w:pStyle w:val="ConsPlusNormal"/>
        <w:jc w:val="both"/>
      </w:pPr>
      <w:r>
        <w:t>Участник ЕГЭ</w:t>
      </w:r>
    </w:p>
    <w:p w:rsidR="00E22CDE" w:rsidRDefault="00E22CDE">
      <w:pPr>
        <w:pStyle w:val="ConsPlusNormal"/>
        <w:jc w:val="both"/>
      </w:pPr>
      <w:r>
        <w:t>__________________ (_____________________)</w:t>
      </w:r>
    </w:p>
    <w:p w:rsidR="00E22CDE" w:rsidRDefault="00E22CDE">
      <w:pPr>
        <w:pStyle w:val="ConsPlusNormal"/>
        <w:jc w:val="both"/>
      </w:pPr>
    </w:p>
    <w:p w:rsidR="00E22CDE" w:rsidRDefault="00E22CDE">
      <w:pPr>
        <w:pStyle w:val="ConsPlusNormal"/>
        <w:jc w:val="both"/>
      </w:pPr>
      <w:r>
        <w:t>"__" _______ 20__ г.</w:t>
      </w:r>
    </w:p>
    <w:p w:rsidR="00E22CDE" w:rsidRDefault="00E22CDE">
      <w:pPr>
        <w:pStyle w:val="ConsPlusNormal"/>
        <w:jc w:val="both"/>
      </w:pPr>
    </w:p>
    <w:p w:rsidR="00E22CDE" w:rsidRDefault="00E22CDE">
      <w:pPr>
        <w:pStyle w:val="ConsPlusNormal"/>
        <w:jc w:val="both"/>
      </w:pPr>
      <w:r>
        <w:lastRenderedPageBreak/>
        <w:t>Родитель/законный представитель несовершеннолетнего участника ЕГЭ</w:t>
      </w:r>
    </w:p>
    <w:p w:rsidR="00E22CDE" w:rsidRDefault="00E22CDE">
      <w:pPr>
        <w:pStyle w:val="ConsPlusNormal"/>
        <w:jc w:val="both"/>
      </w:pPr>
      <w:r>
        <w:t>___________________ (_____________________)</w:t>
      </w:r>
    </w:p>
    <w:p w:rsidR="00E22CDE" w:rsidRDefault="00E22CDE">
      <w:pPr>
        <w:pStyle w:val="ConsPlusNormal"/>
        <w:jc w:val="both"/>
      </w:pPr>
    </w:p>
    <w:p w:rsidR="00E22CDE" w:rsidRDefault="00E22CDE">
      <w:pPr>
        <w:pStyle w:val="ConsPlusNormal"/>
        <w:jc w:val="both"/>
      </w:pPr>
      <w:r>
        <w:t>"__" _______ 20__ г.</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3</w:t>
      </w:r>
    </w:p>
    <w:p w:rsidR="00E22CDE" w:rsidRDefault="00E22CDE">
      <w:pPr>
        <w:pStyle w:val="ConsPlusNormal"/>
        <w:jc w:val="both"/>
      </w:pPr>
    </w:p>
    <w:p w:rsidR="00E22CDE" w:rsidRDefault="00E22CDE">
      <w:pPr>
        <w:pStyle w:val="ConsPlusNormal"/>
        <w:jc w:val="center"/>
      </w:pPr>
      <w:r>
        <w:t>ОБРАЗЕЦ ЗАЯВЛЕНИЯ НА УЧАСТИЕ В ЕГЭ</w:t>
      </w:r>
    </w:p>
    <w:p w:rsidR="00E22CDE" w:rsidRDefault="00E22CDE">
      <w:pPr>
        <w:pStyle w:val="ConsPlusNormal"/>
        <w:jc w:val="both"/>
      </w:pPr>
    </w:p>
    <w:p w:rsidR="00E22CDE" w:rsidRDefault="00E22CDE">
      <w:pPr>
        <w:pStyle w:val="ConsPlusNonformat"/>
        <w:jc w:val="both"/>
      </w:pPr>
      <w:r>
        <w:t xml:space="preserve">                                               Руководителю образовательной</w:t>
      </w:r>
    </w:p>
    <w:p w:rsidR="00E22CDE" w:rsidRDefault="00E22CDE">
      <w:pPr>
        <w:pStyle w:val="ConsPlusNonformat"/>
        <w:jc w:val="both"/>
      </w:pPr>
      <w:r>
        <w:t xml:space="preserve">                                           организации или председателю ГЭК</w:t>
      </w:r>
    </w:p>
    <w:p w:rsidR="00E22CDE" w:rsidRDefault="00E22CDE">
      <w:pPr>
        <w:pStyle w:val="ConsPlusNonformat"/>
        <w:jc w:val="both"/>
      </w:pPr>
      <w:r>
        <w:t xml:space="preserve">                                                     ______________________</w:t>
      </w:r>
    </w:p>
    <w:p w:rsidR="00E22CDE" w:rsidRDefault="00E22CDE">
      <w:pPr>
        <w:pStyle w:val="ConsPlusNonformat"/>
        <w:jc w:val="both"/>
      </w:pPr>
    </w:p>
    <w:p w:rsidR="00E22CDE" w:rsidRDefault="00E22CDE">
      <w:pPr>
        <w:pStyle w:val="ConsPlusNonformat"/>
        <w:jc w:val="both"/>
      </w:pPr>
      <w:r>
        <w:t xml:space="preserve">                                 Заявление</w:t>
      </w:r>
    </w:p>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jc w:val="both"/>
            </w:pPr>
            <w:r>
              <w:t>Я,</w:t>
            </w: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фамилия</w:t>
            </w:r>
          </w:p>
        </w:tc>
      </w:tr>
    </w:tbl>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имя</w:t>
            </w:r>
          </w:p>
        </w:tc>
      </w:tr>
    </w:tbl>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отчество</w:t>
            </w:r>
          </w:p>
        </w:tc>
      </w:tr>
    </w:tbl>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61"/>
        <w:gridCol w:w="361"/>
        <w:gridCol w:w="361"/>
        <w:gridCol w:w="361"/>
        <w:gridCol w:w="361"/>
        <w:gridCol w:w="361"/>
        <w:gridCol w:w="361"/>
        <w:gridCol w:w="361"/>
        <w:gridCol w:w="361"/>
        <w:gridCol w:w="366"/>
      </w:tblGrid>
      <w:tr w:rsidR="00E22CDE">
        <w:tc>
          <w:tcPr>
            <w:tcW w:w="2154" w:type="dxa"/>
            <w:tcBorders>
              <w:top w:val="nil"/>
              <w:left w:val="nil"/>
              <w:bottom w:val="nil"/>
            </w:tcBorders>
          </w:tcPr>
          <w:p w:rsidR="00E22CDE" w:rsidRDefault="00E22CDE">
            <w:pPr>
              <w:pStyle w:val="ConsPlusNormal"/>
              <w:jc w:val="both"/>
            </w:pPr>
            <w:r>
              <w:t>Дата рождения:</w:t>
            </w:r>
          </w:p>
        </w:tc>
        <w:tc>
          <w:tcPr>
            <w:tcW w:w="361" w:type="dxa"/>
            <w:tcBorders>
              <w:top w:val="single" w:sz="4" w:space="0" w:color="auto"/>
              <w:bottom w:val="single" w:sz="4" w:space="0" w:color="auto"/>
            </w:tcBorders>
          </w:tcPr>
          <w:p w:rsidR="00E22CDE" w:rsidRDefault="00E22CDE">
            <w:pPr>
              <w:pStyle w:val="ConsPlusNormal"/>
              <w:jc w:val="center"/>
            </w:pPr>
            <w:r>
              <w:t>ч</w:t>
            </w:r>
          </w:p>
        </w:tc>
        <w:tc>
          <w:tcPr>
            <w:tcW w:w="361" w:type="dxa"/>
            <w:tcBorders>
              <w:top w:val="single" w:sz="4" w:space="0" w:color="auto"/>
              <w:bottom w:val="single" w:sz="4" w:space="0" w:color="auto"/>
            </w:tcBorders>
          </w:tcPr>
          <w:p w:rsidR="00E22CDE" w:rsidRDefault="00E22CDE">
            <w:pPr>
              <w:pStyle w:val="ConsPlusNormal"/>
              <w:jc w:val="center"/>
            </w:pPr>
            <w:r>
              <w:t>ч</w:t>
            </w:r>
          </w:p>
        </w:tc>
        <w:tc>
          <w:tcPr>
            <w:tcW w:w="361" w:type="dxa"/>
            <w:tcBorders>
              <w:top w:val="nil"/>
              <w:bottom w:val="nil"/>
            </w:tcBorders>
          </w:tcPr>
          <w:p w:rsidR="00E22CDE" w:rsidRDefault="00E22CDE">
            <w:pPr>
              <w:pStyle w:val="ConsPlusNormal"/>
              <w:jc w:val="center"/>
            </w:pPr>
            <w:r>
              <w:t>.</w:t>
            </w:r>
          </w:p>
        </w:tc>
        <w:tc>
          <w:tcPr>
            <w:tcW w:w="361" w:type="dxa"/>
            <w:tcBorders>
              <w:top w:val="single" w:sz="4" w:space="0" w:color="auto"/>
              <w:bottom w:val="single" w:sz="4" w:space="0" w:color="auto"/>
            </w:tcBorders>
          </w:tcPr>
          <w:p w:rsidR="00E22CDE" w:rsidRDefault="00E22CDE">
            <w:pPr>
              <w:pStyle w:val="ConsPlusNormal"/>
              <w:jc w:val="center"/>
            </w:pPr>
            <w:r>
              <w:t>м</w:t>
            </w:r>
          </w:p>
        </w:tc>
        <w:tc>
          <w:tcPr>
            <w:tcW w:w="361" w:type="dxa"/>
            <w:tcBorders>
              <w:top w:val="single" w:sz="4" w:space="0" w:color="auto"/>
              <w:bottom w:val="single" w:sz="4" w:space="0" w:color="auto"/>
            </w:tcBorders>
          </w:tcPr>
          <w:p w:rsidR="00E22CDE" w:rsidRDefault="00E22CDE">
            <w:pPr>
              <w:pStyle w:val="ConsPlusNormal"/>
              <w:jc w:val="center"/>
            </w:pPr>
            <w:r>
              <w:t>м</w:t>
            </w:r>
          </w:p>
        </w:tc>
        <w:tc>
          <w:tcPr>
            <w:tcW w:w="361" w:type="dxa"/>
            <w:tcBorders>
              <w:top w:val="nil"/>
              <w:bottom w:val="nil"/>
            </w:tcBorders>
          </w:tcPr>
          <w:p w:rsidR="00E22CDE" w:rsidRDefault="00E22CDE">
            <w:pPr>
              <w:pStyle w:val="ConsPlusNormal"/>
              <w:jc w:val="center"/>
            </w:pPr>
            <w:r>
              <w:t>.</w:t>
            </w:r>
          </w:p>
        </w:tc>
        <w:tc>
          <w:tcPr>
            <w:tcW w:w="361" w:type="dxa"/>
            <w:tcBorders>
              <w:top w:val="single" w:sz="4" w:space="0" w:color="auto"/>
              <w:bottom w:val="single" w:sz="4" w:space="0" w:color="auto"/>
            </w:tcBorders>
          </w:tcPr>
          <w:p w:rsidR="00E22CDE" w:rsidRDefault="00E22CDE">
            <w:pPr>
              <w:pStyle w:val="ConsPlusNormal"/>
            </w:pPr>
          </w:p>
        </w:tc>
        <w:tc>
          <w:tcPr>
            <w:tcW w:w="361" w:type="dxa"/>
            <w:tcBorders>
              <w:top w:val="single" w:sz="4" w:space="0" w:color="auto"/>
              <w:bottom w:val="single" w:sz="4" w:space="0" w:color="auto"/>
            </w:tcBorders>
          </w:tcPr>
          <w:p w:rsidR="00E22CDE" w:rsidRDefault="00E22CDE">
            <w:pPr>
              <w:pStyle w:val="ConsPlusNormal"/>
            </w:pPr>
          </w:p>
        </w:tc>
        <w:tc>
          <w:tcPr>
            <w:tcW w:w="361" w:type="dxa"/>
            <w:tcBorders>
              <w:top w:val="single" w:sz="4" w:space="0" w:color="auto"/>
              <w:bottom w:val="single" w:sz="4" w:space="0" w:color="auto"/>
            </w:tcBorders>
          </w:tcPr>
          <w:p w:rsidR="00E22CDE" w:rsidRDefault="00E22CDE">
            <w:pPr>
              <w:pStyle w:val="ConsPlusNormal"/>
              <w:jc w:val="center"/>
            </w:pPr>
            <w:r>
              <w:t>г</w:t>
            </w:r>
          </w:p>
        </w:tc>
        <w:tc>
          <w:tcPr>
            <w:tcW w:w="366" w:type="dxa"/>
            <w:tcBorders>
              <w:top w:val="single" w:sz="4" w:space="0" w:color="auto"/>
              <w:bottom w:val="single" w:sz="4" w:space="0" w:color="auto"/>
            </w:tcBorders>
          </w:tcPr>
          <w:p w:rsidR="00E22CDE" w:rsidRDefault="00E22CDE">
            <w:pPr>
              <w:pStyle w:val="ConsPlusNormal"/>
              <w:jc w:val="center"/>
            </w:pPr>
            <w:r>
              <w:t>г</w:t>
            </w:r>
          </w:p>
        </w:tc>
      </w:tr>
    </w:tbl>
    <w:p w:rsidR="00E22CDE" w:rsidRDefault="00E22CDE">
      <w:pPr>
        <w:pStyle w:val="ConsPlusNormal"/>
        <w:jc w:val="both"/>
      </w:pPr>
    </w:p>
    <w:p w:rsidR="00E22CDE" w:rsidRDefault="00E22CDE">
      <w:pPr>
        <w:pStyle w:val="ConsPlusNonformat"/>
        <w:jc w:val="both"/>
      </w:pPr>
      <w:r>
        <w:t>Наименование документа, удостоверяющего личность</w:t>
      </w:r>
    </w:p>
    <w:p w:rsidR="00E22CDE" w:rsidRDefault="00E22CDE">
      <w:pPr>
        <w:pStyle w:val="ConsPlusNonformat"/>
        <w:jc w:val="both"/>
      </w:pPr>
      <w:r>
        <w:t>___________________________________________________________________________</w:t>
      </w:r>
    </w:p>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53"/>
        <w:gridCol w:w="353"/>
        <w:gridCol w:w="353"/>
        <w:gridCol w:w="356"/>
        <w:gridCol w:w="1474"/>
        <w:gridCol w:w="362"/>
        <w:gridCol w:w="362"/>
        <w:gridCol w:w="362"/>
        <w:gridCol w:w="362"/>
        <w:gridCol w:w="362"/>
        <w:gridCol w:w="362"/>
        <w:gridCol w:w="362"/>
        <w:gridCol w:w="362"/>
        <w:gridCol w:w="362"/>
        <w:gridCol w:w="368"/>
      </w:tblGrid>
      <w:tr w:rsidR="00E22CDE">
        <w:tc>
          <w:tcPr>
            <w:tcW w:w="1077" w:type="dxa"/>
            <w:tcBorders>
              <w:top w:val="nil"/>
              <w:left w:val="nil"/>
              <w:bottom w:val="nil"/>
            </w:tcBorders>
          </w:tcPr>
          <w:p w:rsidR="00E22CDE" w:rsidRDefault="00E22CDE">
            <w:pPr>
              <w:pStyle w:val="ConsPlusNormal"/>
              <w:jc w:val="both"/>
            </w:pPr>
            <w:r>
              <w:t>Серия</w:t>
            </w:r>
          </w:p>
        </w:tc>
        <w:tc>
          <w:tcPr>
            <w:tcW w:w="353" w:type="dxa"/>
            <w:tcBorders>
              <w:top w:val="single" w:sz="4" w:space="0" w:color="auto"/>
              <w:bottom w:val="single" w:sz="4" w:space="0" w:color="auto"/>
            </w:tcBorders>
          </w:tcPr>
          <w:p w:rsidR="00E22CDE" w:rsidRDefault="00E22CDE">
            <w:pPr>
              <w:pStyle w:val="ConsPlusNormal"/>
            </w:pPr>
          </w:p>
        </w:tc>
        <w:tc>
          <w:tcPr>
            <w:tcW w:w="353" w:type="dxa"/>
            <w:tcBorders>
              <w:top w:val="single" w:sz="4" w:space="0" w:color="auto"/>
              <w:bottom w:val="single" w:sz="4" w:space="0" w:color="auto"/>
            </w:tcBorders>
          </w:tcPr>
          <w:p w:rsidR="00E22CDE" w:rsidRDefault="00E22CDE">
            <w:pPr>
              <w:pStyle w:val="ConsPlusNormal"/>
            </w:pPr>
          </w:p>
        </w:tc>
        <w:tc>
          <w:tcPr>
            <w:tcW w:w="353" w:type="dxa"/>
            <w:tcBorders>
              <w:top w:val="single" w:sz="4" w:space="0" w:color="auto"/>
              <w:bottom w:val="single" w:sz="4" w:space="0" w:color="auto"/>
            </w:tcBorders>
          </w:tcPr>
          <w:p w:rsidR="00E22CDE" w:rsidRDefault="00E22CDE">
            <w:pPr>
              <w:pStyle w:val="ConsPlusNormal"/>
            </w:pPr>
          </w:p>
        </w:tc>
        <w:tc>
          <w:tcPr>
            <w:tcW w:w="356" w:type="dxa"/>
            <w:tcBorders>
              <w:top w:val="single" w:sz="4" w:space="0" w:color="auto"/>
              <w:bottom w:val="single" w:sz="4" w:space="0" w:color="auto"/>
            </w:tcBorders>
          </w:tcPr>
          <w:p w:rsidR="00E22CDE" w:rsidRDefault="00E22CDE">
            <w:pPr>
              <w:pStyle w:val="ConsPlusNormal"/>
            </w:pPr>
          </w:p>
        </w:tc>
        <w:tc>
          <w:tcPr>
            <w:tcW w:w="1474" w:type="dxa"/>
            <w:tcBorders>
              <w:top w:val="nil"/>
              <w:bottom w:val="nil"/>
            </w:tcBorders>
          </w:tcPr>
          <w:p w:rsidR="00E22CDE" w:rsidRDefault="00E22CDE">
            <w:pPr>
              <w:pStyle w:val="ConsPlusNormal"/>
              <w:jc w:val="right"/>
            </w:pPr>
            <w:r>
              <w:t>Номер</w:t>
            </w: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8" w:type="dxa"/>
            <w:tcBorders>
              <w:top w:val="single" w:sz="4" w:space="0" w:color="auto"/>
              <w:bottom w:val="single" w:sz="4" w:space="0" w:color="auto"/>
            </w:tcBorders>
          </w:tcPr>
          <w:p w:rsidR="00E22CDE" w:rsidRDefault="00E22CDE">
            <w:pPr>
              <w:pStyle w:val="ConsPlusNormal"/>
            </w:pPr>
          </w:p>
        </w:tc>
      </w:tr>
    </w:tbl>
    <w:p w:rsidR="00E22CDE" w:rsidRDefault="00E22CD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1814"/>
        <w:gridCol w:w="340"/>
        <w:gridCol w:w="1871"/>
      </w:tblGrid>
      <w:tr w:rsidR="00E22CDE">
        <w:tc>
          <w:tcPr>
            <w:tcW w:w="1417" w:type="dxa"/>
            <w:tcBorders>
              <w:top w:val="nil"/>
              <w:left w:val="nil"/>
              <w:bottom w:val="nil"/>
            </w:tcBorders>
            <w:vAlign w:val="center"/>
          </w:tcPr>
          <w:p w:rsidR="00E22CDE" w:rsidRDefault="00E22CDE">
            <w:pPr>
              <w:pStyle w:val="ConsPlusNormal"/>
              <w:jc w:val="both"/>
            </w:pPr>
            <w:r>
              <w:t>Пол:</w:t>
            </w:r>
          </w:p>
        </w:tc>
        <w:tc>
          <w:tcPr>
            <w:tcW w:w="340" w:type="dxa"/>
            <w:tcBorders>
              <w:top w:val="single" w:sz="4" w:space="0" w:color="auto"/>
              <w:bottom w:val="single" w:sz="4" w:space="0" w:color="auto"/>
            </w:tcBorders>
            <w:vAlign w:val="center"/>
          </w:tcPr>
          <w:p w:rsidR="00E22CDE" w:rsidRDefault="00E22CDE">
            <w:pPr>
              <w:pStyle w:val="ConsPlusNormal"/>
            </w:pPr>
          </w:p>
        </w:tc>
        <w:tc>
          <w:tcPr>
            <w:tcW w:w="1814" w:type="dxa"/>
            <w:tcBorders>
              <w:top w:val="nil"/>
              <w:bottom w:val="nil"/>
            </w:tcBorders>
          </w:tcPr>
          <w:p w:rsidR="00E22CDE" w:rsidRDefault="00E22CDE">
            <w:pPr>
              <w:pStyle w:val="ConsPlusNormal"/>
            </w:pPr>
            <w:r>
              <w:t>Мужской</w:t>
            </w:r>
          </w:p>
        </w:tc>
        <w:tc>
          <w:tcPr>
            <w:tcW w:w="340" w:type="dxa"/>
            <w:tcBorders>
              <w:top w:val="single" w:sz="4" w:space="0" w:color="auto"/>
              <w:bottom w:val="single" w:sz="4" w:space="0" w:color="auto"/>
            </w:tcBorders>
          </w:tcPr>
          <w:p w:rsidR="00E22CDE" w:rsidRDefault="00E22CDE">
            <w:pPr>
              <w:pStyle w:val="ConsPlusNormal"/>
            </w:pPr>
          </w:p>
        </w:tc>
        <w:tc>
          <w:tcPr>
            <w:tcW w:w="1871" w:type="dxa"/>
            <w:tcBorders>
              <w:top w:val="nil"/>
              <w:bottom w:val="nil"/>
              <w:right w:val="nil"/>
            </w:tcBorders>
          </w:tcPr>
          <w:p w:rsidR="00E22CDE" w:rsidRDefault="00E22CDE">
            <w:pPr>
              <w:pStyle w:val="ConsPlusNormal"/>
            </w:pPr>
            <w:r>
              <w:t>Женский,</w:t>
            </w:r>
          </w:p>
        </w:tc>
      </w:tr>
    </w:tbl>
    <w:p w:rsidR="00E22CDE" w:rsidRDefault="00E22CDE">
      <w:pPr>
        <w:pStyle w:val="ConsPlusNormal"/>
        <w:jc w:val="both"/>
      </w:pPr>
    </w:p>
    <w:p w:rsidR="00E22CDE" w:rsidRDefault="00E22CDE">
      <w:pPr>
        <w:pStyle w:val="ConsPlusNonformat"/>
        <w:jc w:val="both"/>
      </w:pPr>
      <w:r>
        <w:t>прошу  зарегистрировать  меня  для  участия  в  ГИА  по  следующим  учебным</w:t>
      </w:r>
    </w:p>
    <w:p w:rsidR="00E22CDE" w:rsidRDefault="00E22CDE">
      <w:pPr>
        <w:pStyle w:val="ConsPlusNonformat"/>
        <w:jc w:val="both"/>
      </w:pPr>
      <w:r>
        <w:t>предметам:</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1"/>
        <w:gridCol w:w="2211"/>
        <w:gridCol w:w="3005"/>
      </w:tblGrid>
      <w:tr w:rsidR="00E22CDE">
        <w:tc>
          <w:tcPr>
            <w:tcW w:w="3821" w:type="dxa"/>
          </w:tcPr>
          <w:p w:rsidR="00E22CDE" w:rsidRDefault="00E22CDE">
            <w:pPr>
              <w:pStyle w:val="ConsPlusNormal"/>
              <w:jc w:val="center"/>
            </w:pPr>
            <w:r>
              <w:t>Наименование учебного предмета</w:t>
            </w:r>
          </w:p>
        </w:tc>
        <w:tc>
          <w:tcPr>
            <w:tcW w:w="2211" w:type="dxa"/>
          </w:tcPr>
          <w:p w:rsidR="00E22CDE" w:rsidRDefault="00E22CDE">
            <w:pPr>
              <w:pStyle w:val="ConsPlusNormal"/>
              <w:jc w:val="center"/>
            </w:pPr>
            <w:r>
              <w:t>Отметка о выборе</w:t>
            </w:r>
          </w:p>
        </w:tc>
        <w:tc>
          <w:tcPr>
            <w:tcW w:w="3005" w:type="dxa"/>
          </w:tcPr>
          <w:p w:rsidR="00E22CDE" w:rsidRDefault="00E22CDE">
            <w:pPr>
              <w:pStyle w:val="ConsPlusNormal"/>
              <w:jc w:val="center"/>
            </w:pPr>
            <w:r>
              <w:t>Выбор даты или периода проведения &lt;*&gt; в соответствии с единым расписанием проведения ЕГЭ</w:t>
            </w:r>
          </w:p>
        </w:tc>
      </w:tr>
      <w:tr w:rsidR="00E22CDE">
        <w:tc>
          <w:tcPr>
            <w:tcW w:w="3821" w:type="dxa"/>
          </w:tcPr>
          <w:p w:rsidR="00E22CDE" w:rsidRDefault="00E22CDE">
            <w:pPr>
              <w:pStyle w:val="ConsPlusNormal"/>
            </w:pPr>
            <w:r>
              <w:t>Русский язык</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Математика (базовый уровень)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lastRenderedPageBreak/>
              <w:t>Математика (профильный уровень)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Физика</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Химия</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Информатика и ИКТ</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Биология</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История</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География</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Английский язык (письменная часть)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Английский язык (устная часть)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Немецкий язык (письменная часть)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Немецкий язык (устная часть)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Французский язык (письменная часть)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Французский язык (устная часть)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Испанский язык (письменная часть)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Испанский язык (устная часть)</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Обществознание</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vAlign w:val="center"/>
          </w:tcPr>
          <w:p w:rsidR="00E22CDE" w:rsidRDefault="00E22CDE">
            <w:pPr>
              <w:pStyle w:val="ConsPlusNormal"/>
            </w:pPr>
            <w:r>
              <w:t>Литература</w:t>
            </w:r>
          </w:p>
        </w:tc>
        <w:tc>
          <w:tcPr>
            <w:tcW w:w="2211" w:type="dxa"/>
          </w:tcPr>
          <w:p w:rsidR="00E22CDE" w:rsidRDefault="00E22CDE">
            <w:pPr>
              <w:pStyle w:val="ConsPlusNormal"/>
            </w:pPr>
          </w:p>
        </w:tc>
        <w:tc>
          <w:tcPr>
            <w:tcW w:w="3005" w:type="dxa"/>
          </w:tcPr>
          <w:p w:rsidR="00E22CDE" w:rsidRDefault="00E22CDE">
            <w:pPr>
              <w:pStyle w:val="ConsPlusNormal"/>
            </w:pPr>
          </w:p>
        </w:tc>
      </w:tr>
    </w:tbl>
    <w:p w:rsidR="00E22CDE" w:rsidRDefault="00E22CDE">
      <w:pPr>
        <w:pStyle w:val="ConsPlusNormal"/>
        <w:jc w:val="both"/>
      </w:pPr>
    </w:p>
    <w:p w:rsidR="00E22CDE" w:rsidRDefault="00E22CDE">
      <w:pPr>
        <w:pStyle w:val="ConsPlusNonformat"/>
        <w:jc w:val="both"/>
      </w:pPr>
      <w:r>
        <w:t xml:space="preserve">    --------------------------------</w:t>
      </w:r>
    </w:p>
    <w:p w:rsidR="00E22CDE" w:rsidRDefault="00E22CDE">
      <w:pPr>
        <w:pStyle w:val="ConsPlusNonformat"/>
        <w:jc w:val="both"/>
      </w:pPr>
      <w:r>
        <w:t xml:space="preserve">    &lt;*&gt;  Укажите  "ДОСР"  для  выбора досрочного периода, "ОСН" - основного</w:t>
      </w:r>
    </w:p>
    <w:p w:rsidR="00E22CDE" w:rsidRDefault="00E22CDE">
      <w:pPr>
        <w:pStyle w:val="ConsPlusNonformat"/>
        <w:jc w:val="both"/>
      </w:pPr>
      <w:r>
        <w:t>периода  и  "ДОП"  -  дополнительные  сроки.  Выпускники прошлых лет вправе</w:t>
      </w:r>
    </w:p>
    <w:p w:rsidR="00E22CDE" w:rsidRDefault="00E22CDE">
      <w:pPr>
        <w:pStyle w:val="ConsPlusNonformat"/>
        <w:jc w:val="both"/>
      </w:pPr>
      <w:r>
        <w:t>участвовать   в  ЕГЭ  в  досрочный  период  и  (или)  дополнительные  сроки</w:t>
      </w:r>
    </w:p>
    <w:p w:rsidR="00E22CDE" w:rsidRDefault="00E22CDE">
      <w:pPr>
        <w:pStyle w:val="ConsPlusNonformat"/>
        <w:jc w:val="both"/>
      </w:pPr>
      <w:r>
        <w:t>проведения ЕГЭ.</w:t>
      </w:r>
    </w:p>
    <w:p w:rsidR="00E22CDE" w:rsidRDefault="00E22CDE">
      <w:pPr>
        <w:pStyle w:val="ConsPlusNonformat"/>
        <w:jc w:val="both"/>
      </w:pPr>
    </w:p>
    <w:p w:rsidR="00E22CDE" w:rsidRDefault="00E22CDE">
      <w:pPr>
        <w:pStyle w:val="ConsPlusNonformat"/>
        <w:jc w:val="both"/>
      </w:pPr>
      <w:r>
        <w:t>Прошу   создать  условия,   учитывающие   состояние  здоровья,  особенности</w:t>
      </w:r>
    </w:p>
    <w:p w:rsidR="00E22CDE" w:rsidRDefault="00E22CDE">
      <w:pPr>
        <w:pStyle w:val="ConsPlusNonformat"/>
        <w:jc w:val="both"/>
      </w:pPr>
      <w:r>
        <w:t>психофизического развития, для сдачи ЕГЭ подтверждаемые:</w:t>
      </w:r>
    </w:p>
    <w:p w:rsidR="00E22CDE" w:rsidRDefault="00E22CDE">
      <w:pPr>
        <w:pStyle w:val="ConsPlusNonformat"/>
        <w:jc w:val="both"/>
      </w:pPr>
      <w:r>
        <w:t>┌─┐</w:t>
      </w:r>
    </w:p>
    <w:p w:rsidR="00E22CDE" w:rsidRDefault="00E22CDE">
      <w:pPr>
        <w:pStyle w:val="ConsPlusNonformat"/>
        <w:jc w:val="both"/>
      </w:pPr>
      <w:r>
        <w:t>│ │ Копией рекомендаций психолого-медико-педагогической комиссии</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 │ Оригиналом или  заверенной  в  установленном  порядке  копией  справки,</w:t>
      </w:r>
    </w:p>
    <w:p w:rsidR="00E22CDE" w:rsidRDefault="00E22CDE">
      <w:pPr>
        <w:pStyle w:val="ConsPlusNonformat"/>
        <w:jc w:val="both"/>
      </w:pPr>
      <w:r>
        <w:t>└─┘ подтверждающей  факт  установления  инвалидности,  выданной федеральным</w:t>
      </w:r>
    </w:p>
    <w:p w:rsidR="00E22CDE" w:rsidRDefault="00E22CDE">
      <w:pPr>
        <w:pStyle w:val="ConsPlusNonformat"/>
        <w:jc w:val="both"/>
      </w:pPr>
      <w:r>
        <w:t>государственным учреждением медико-социальной экспертизы</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p>
    <w:p w:rsidR="00E22CDE" w:rsidRDefault="00E22CDE">
      <w:pPr>
        <w:pStyle w:val="ConsPlusNonformat"/>
        <w:jc w:val="both"/>
      </w:pPr>
      <w:r>
        <w:t>Указать   дополнительные    условия,    учитывающие   состояние   здоровья,</w:t>
      </w:r>
    </w:p>
    <w:p w:rsidR="00E22CDE" w:rsidRDefault="00E22CDE">
      <w:pPr>
        <w:pStyle w:val="ConsPlusNonformat"/>
        <w:jc w:val="both"/>
      </w:pPr>
      <w:r>
        <w:t>особенности психофизического развития</w:t>
      </w:r>
    </w:p>
    <w:p w:rsidR="00E22CDE" w:rsidRDefault="00E22CDE">
      <w:pPr>
        <w:pStyle w:val="ConsPlusNonformat"/>
        <w:jc w:val="both"/>
      </w:pPr>
      <w:r>
        <w:t>┌─┐</w:t>
      </w:r>
    </w:p>
    <w:p w:rsidR="00E22CDE" w:rsidRDefault="00E22CDE">
      <w:pPr>
        <w:pStyle w:val="ConsPlusNonformat"/>
        <w:jc w:val="both"/>
      </w:pPr>
      <w:r>
        <w:t>│ │ Специализированная аудитория</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 │ Увеличение  продолжительности  выполнения  экзаменационной  работы  ЕГЭ</w:t>
      </w:r>
    </w:p>
    <w:p w:rsidR="00E22CDE" w:rsidRDefault="00E22CDE">
      <w:pPr>
        <w:pStyle w:val="ConsPlusNonformat"/>
        <w:jc w:val="both"/>
      </w:pPr>
      <w:r>
        <w:t>└─┘ на 1,5 часа</w:t>
      </w:r>
    </w:p>
    <w:p w:rsidR="00E22CDE" w:rsidRDefault="00E22CDE">
      <w:pPr>
        <w:pStyle w:val="ConsPlusNonformat"/>
        <w:jc w:val="both"/>
      </w:pPr>
      <w:r>
        <w:t>┌─┐</w:t>
      </w:r>
    </w:p>
    <w:p w:rsidR="00E22CDE" w:rsidRDefault="00E22CDE">
      <w:pPr>
        <w:pStyle w:val="ConsPlusNonformat"/>
        <w:jc w:val="both"/>
      </w:pPr>
      <w:r>
        <w:lastRenderedPageBreak/>
        <w:t>│ │ Увеличение продолжительности выполнения экзаменационной  работы  ЕГЭ по</w:t>
      </w:r>
    </w:p>
    <w:p w:rsidR="00E22CDE" w:rsidRDefault="00E22CDE">
      <w:pPr>
        <w:pStyle w:val="ConsPlusNonformat"/>
        <w:jc w:val="both"/>
      </w:pPr>
      <w:r>
        <w:t>└─┘ иностранным языкам (раздел "Говорение") на 30 минут</w:t>
      </w:r>
    </w:p>
    <w:p w:rsidR="00E22CDE" w:rsidRDefault="00E22CDE">
      <w:pPr>
        <w:pStyle w:val="ConsPlusNonformat"/>
        <w:jc w:val="both"/>
      </w:pPr>
      <w:r>
        <w:t>┌─┐</w:t>
      </w:r>
    </w:p>
    <w:p w:rsidR="00E22CDE" w:rsidRDefault="00E22CDE">
      <w:pPr>
        <w:pStyle w:val="ConsPlusNonformat"/>
        <w:jc w:val="both"/>
      </w:pPr>
      <w:r>
        <w:t>│ │</w:t>
      </w:r>
    </w:p>
    <w:p w:rsidR="00E22CDE" w:rsidRDefault="00E22CDE">
      <w:pPr>
        <w:pStyle w:val="ConsPlusNonformat"/>
        <w:jc w:val="both"/>
      </w:pPr>
      <w:r>
        <w:t>└─┘</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 xml:space="preserve">      (иные дополнительные условия/материально-техническое оснащение,</w:t>
      </w:r>
    </w:p>
    <w:p w:rsidR="00E22CDE" w:rsidRDefault="00E22CDE">
      <w:pPr>
        <w:pStyle w:val="ConsPlusNonformat"/>
        <w:jc w:val="both"/>
      </w:pPr>
      <w:r>
        <w:t xml:space="preserve">  учитывающие состояние здоровья, особенности психофизического развития)</w:t>
      </w:r>
    </w:p>
    <w:p w:rsidR="00E22CDE" w:rsidRDefault="00E22CDE">
      <w:pPr>
        <w:pStyle w:val="ConsPlusNonformat"/>
        <w:jc w:val="both"/>
      </w:pPr>
    </w:p>
    <w:p w:rsidR="00E22CDE" w:rsidRDefault="00E22CDE">
      <w:pPr>
        <w:pStyle w:val="ConsPlusNonformat"/>
        <w:jc w:val="both"/>
      </w:pPr>
      <w:r>
        <w:t>Согласие на обработку персональных данных прилагается.</w:t>
      </w:r>
    </w:p>
    <w:p w:rsidR="00E22CDE" w:rsidRDefault="00E22CDE">
      <w:pPr>
        <w:pStyle w:val="ConsPlusNonformat"/>
        <w:jc w:val="both"/>
      </w:pPr>
    </w:p>
    <w:p w:rsidR="00E22CDE" w:rsidRDefault="00E22CDE">
      <w:pPr>
        <w:pStyle w:val="ConsPlusNonformat"/>
        <w:jc w:val="both"/>
      </w:pPr>
      <w:r>
        <w:t xml:space="preserve">С </w:t>
      </w:r>
      <w:hyperlink r:id="rId63" w:history="1">
        <w:r>
          <w:rPr>
            <w:color w:val="0000FF"/>
          </w:rPr>
          <w:t>Порядком</w:t>
        </w:r>
      </w:hyperlink>
      <w:r>
        <w:t xml:space="preserve"> проведения ГИА и с Памяткой о правилах  проведения  ЕГЭ  в  2017</w:t>
      </w:r>
    </w:p>
    <w:p w:rsidR="00E22CDE" w:rsidRDefault="00E22CDE">
      <w:pPr>
        <w:pStyle w:val="ConsPlusNonformat"/>
        <w:jc w:val="both"/>
      </w:pPr>
      <w:r>
        <w:t>году ознакомлен (ознакомлена)</w:t>
      </w:r>
    </w:p>
    <w:p w:rsidR="00E22CDE" w:rsidRDefault="00E22CDE">
      <w:pPr>
        <w:pStyle w:val="ConsPlusNonformat"/>
        <w:jc w:val="both"/>
      </w:pPr>
    </w:p>
    <w:p w:rsidR="00E22CDE" w:rsidRDefault="00E22CDE">
      <w:pPr>
        <w:pStyle w:val="ConsPlusNonformat"/>
        <w:jc w:val="both"/>
      </w:pPr>
      <w:r>
        <w:t>Подпись заявителя ____________/___________ (Ф.И.О.)</w:t>
      </w:r>
    </w:p>
    <w:p w:rsidR="00E22CDE" w:rsidRDefault="00E22CDE">
      <w:pPr>
        <w:pStyle w:val="ConsPlusNonformat"/>
        <w:jc w:val="both"/>
      </w:pPr>
      <w:r>
        <w:t>"__" _________ 20__ г.</w:t>
      </w:r>
    </w:p>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39"/>
        <w:gridCol w:w="339"/>
        <w:gridCol w:w="339"/>
        <w:gridCol w:w="339"/>
        <w:gridCol w:w="339"/>
        <w:gridCol w:w="339"/>
        <w:gridCol w:w="339"/>
        <w:gridCol w:w="339"/>
        <w:gridCol w:w="339"/>
        <w:gridCol w:w="339"/>
        <w:gridCol w:w="348"/>
      </w:tblGrid>
      <w:tr w:rsidR="00E22CDE">
        <w:tc>
          <w:tcPr>
            <w:tcW w:w="3402" w:type="dxa"/>
            <w:tcBorders>
              <w:top w:val="nil"/>
              <w:left w:val="nil"/>
              <w:bottom w:val="nil"/>
            </w:tcBorders>
          </w:tcPr>
          <w:p w:rsidR="00E22CDE" w:rsidRDefault="00E22CDE">
            <w:pPr>
              <w:pStyle w:val="ConsPlusNormal"/>
            </w:pPr>
            <w:r>
              <w:t>Регистрационный номер</w:t>
            </w: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48" w:type="dxa"/>
            <w:tcBorders>
              <w:top w:val="single" w:sz="4" w:space="0" w:color="auto"/>
              <w:bottom w:val="single" w:sz="4" w:space="0" w:color="auto"/>
            </w:tcBorders>
          </w:tcPr>
          <w:p w:rsidR="00E22CDE" w:rsidRDefault="00E22CDE">
            <w:pPr>
              <w:pStyle w:val="ConsPlusNormal"/>
            </w:pPr>
          </w:p>
        </w:tc>
      </w:tr>
    </w:tbl>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4</w:t>
      </w:r>
    </w:p>
    <w:p w:rsidR="00E22CDE" w:rsidRDefault="00E22CDE">
      <w:pPr>
        <w:pStyle w:val="ConsPlusNormal"/>
        <w:jc w:val="both"/>
      </w:pPr>
    </w:p>
    <w:p w:rsidR="00E22CDE" w:rsidRDefault="00E22CDE">
      <w:pPr>
        <w:pStyle w:val="ConsPlusNormal"/>
        <w:jc w:val="center"/>
      </w:pPr>
      <w:r>
        <w:t>ОБРАЗЕЦ СОГЛАСИЯ НА ОБРАБОТКУ ПЕРСОНАЛЬНЫХ ДАННЫХ &lt;1&gt;</w:t>
      </w:r>
    </w:p>
    <w:p w:rsidR="00E22CDE" w:rsidRDefault="00E22CDE">
      <w:pPr>
        <w:pStyle w:val="ConsPlusNormal"/>
        <w:jc w:val="both"/>
      </w:pPr>
    </w:p>
    <w:p w:rsidR="00E22CDE" w:rsidRDefault="00E22CDE">
      <w:pPr>
        <w:pStyle w:val="ConsPlusNormal"/>
        <w:ind w:firstLine="540"/>
        <w:jc w:val="both"/>
      </w:pPr>
      <w:r>
        <w:t>--------------------------------</w:t>
      </w:r>
    </w:p>
    <w:p w:rsidR="00E22CDE" w:rsidRDefault="00E22CDE">
      <w:pPr>
        <w:pStyle w:val="ConsPlusNormal"/>
        <w:ind w:firstLine="540"/>
        <w:jc w:val="both"/>
      </w:pPr>
      <w:r>
        <w:t>&lt;1&gt; Согласие на обработку персональных данных несовершеннолетних лиц подписывают их родители (законные представители).</w:t>
      </w:r>
    </w:p>
    <w:p w:rsidR="00E22CDE" w:rsidRDefault="00E22CDE">
      <w:pPr>
        <w:pStyle w:val="ConsPlusNormal"/>
        <w:jc w:val="both"/>
      </w:pPr>
    </w:p>
    <w:p w:rsidR="00E22CDE" w:rsidRDefault="00E22CDE">
      <w:pPr>
        <w:pStyle w:val="ConsPlusNonformat"/>
        <w:jc w:val="both"/>
      </w:pPr>
      <w:r>
        <w:t xml:space="preserve">                                 СОГЛАСИЕ</w:t>
      </w:r>
    </w:p>
    <w:p w:rsidR="00E22CDE" w:rsidRDefault="00E22CDE">
      <w:pPr>
        <w:pStyle w:val="ConsPlusNonformat"/>
        <w:jc w:val="both"/>
      </w:pPr>
      <w:r>
        <w:t xml:space="preserve">                     НА ОБРАБОТКУ ПЕРСОНАЛЬНЫХ ДАННЫХ</w:t>
      </w:r>
    </w:p>
    <w:p w:rsidR="00E22CDE" w:rsidRDefault="00E22CDE">
      <w:pPr>
        <w:pStyle w:val="ConsPlusNonformat"/>
        <w:jc w:val="both"/>
      </w:pPr>
    </w:p>
    <w:p w:rsidR="00E22CDE" w:rsidRDefault="00E22CDE">
      <w:pPr>
        <w:pStyle w:val="ConsPlusNonformat"/>
        <w:jc w:val="both"/>
      </w:pPr>
      <w:r>
        <w:t xml:space="preserve">    Я, ___________________________________________________________________,</w:t>
      </w:r>
    </w:p>
    <w:p w:rsidR="00E22CDE" w:rsidRDefault="00E22CDE">
      <w:pPr>
        <w:pStyle w:val="ConsPlusNonformat"/>
        <w:jc w:val="both"/>
      </w:pPr>
      <w:r>
        <w:t xml:space="preserve">                                      (ФИО)</w:t>
      </w:r>
    </w:p>
    <w:p w:rsidR="00E22CDE" w:rsidRDefault="00E22CDE">
      <w:pPr>
        <w:pStyle w:val="ConsPlusNonformat"/>
        <w:jc w:val="both"/>
      </w:pPr>
      <w:r>
        <w:t>паспорт ______________ выдан _____________________________________________,</w:t>
      </w:r>
    </w:p>
    <w:p w:rsidR="00E22CDE" w:rsidRDefault="00E22CDE">
      <w:pPr>
        <w:pStyle w:val="ConsPlusNonformat"/>
        <w:jc w:val="both"/>
      </w:pPr>
      <w:r>
        <w:t xml:space="preserve">        (серия, номер)                    (когда и кем выдан)</w:t>
      </w:r>
    </w:p>
    <w:p w:rsidR="00E22CDE" w:rsidRDefault="00E22CDE">
      <w:pPr>
        <w:pStyle w:val="ConsPlusNonformat"/>
        <w:jc w:val="both"/>
      </w:pPr>
      <w:r>
        <w:t>адрес регистрации: _______________________________________________________,</w:t>
      </w:r>
    </w:p>
    <w:p w:rsidR="00E22CDE" w:rsidRDefault="00E22CDE">
      <w:pPr>
        <w:pStyle w:val="ConsPlusNonformat"/>
        <w:jc w:val="both"/>
      </w:pPr>
      <w:r>
        <w:t>даю свое согласие на обработку в __________________________________________</w:t>
      </w:r>
    </w:p>
    <w:p w:rsidR="00E22CDE" w:rsidRDefault="00E22CDE">
      <w:pPr>
        <w:pStyle w:val="ConsPlusNonformat"/>
        <w:jc w:val="both"/>
      </w:pPr>
      <w:r>
        <w:t xml:space="preserve">                                         (наименование организации)</w:t>
      </w:r>
    </w:p>
    <w:p w:rsidR="00E22CDE" w:rsidRDefault="00E22CDE">
      <w:pPr>
        <w:pStyle w:val="ConsPlusNonformat"/>
        <w:jc w:val="both"/>
      </w:pPr>
      <w:r>
        <w:t>моих  персональных  данных,  относящихся  исключительно   к   перечисленным</w:t>
      </w:r>
    </w:p>
    <w:p w:rsidR="00E22CDE" w:rsidRDefault="00E22CDE">
      <w:pPr>
        <w:pStyle w:val="ConsPlusNonformat"/>
        <w:jc w:val="both"/>
      </w:pPr>
      <w:r>
        <w:t>ниже  категориям  персональных  данных:  фамилия,  имя, отчество; пол; дата</w:t>
      </w:r>
    </w:p>
    <w:p w:rsidR="00E22CDE" w:rsidRDefault="00E22CDE">
      <w:pPr>
        <w:pStyle w:val="ConsPlusNonformat"/>
        <w:jc w:val="both"/>
      </w:pPr>
      <w:r>
        <w:t>рождения;   тип  документа,  удостоверяющего  личность;  данные  документа,</w:t>
      </w:r>
    </w:p>
    <w:p w:rsidR="00E22CDE" w:rsidRDefault="00E22CDE">
      <w:pPr>
        <w:pStyle w:val="ConsPlusNonformat"/>
        <w:jc w:val="both"/>
      </w:pPr>
      <w:r>
        <w:t>удостоверяющего  личность;  гражданство;  информация о выбранных экзаменах;</w:t>
      </w:r>
    </w:p>
    <w:p w:rsidR="00E22CDE" w:rsidRDefault="00E22CDE">
      <w:pPr>
        <w:pStyle w:val="ConsPlusNonformat"/>
        <w:jc w:val="both"/>
      </w:pPr>
      <w:r>
        <w:t>информация  о  результатах  итогового  сочинения (изложения); информация об</w:t>
      </w:r>
    </w:p>
    <w:p w:rsidR="00E22CDE" w:rsidRDefault="00E22CDE">
      <w:pPr>
        <w:pStyle w:val="ConsPlusNonformat"/>
        <w:jc w:val="both"/>
      </w:pPr>
      <w:r>
        <w:t>отнесении  участника  единого  государственного  экзамена к категории лиц с</w:t>
      </w:r>
    </w:p>
    <w:p w:rsidR="00E22CDE" w:rsidRDefault="00E22CDE">
      <w:pPr>
        <w:pStyle w:val="ConsPlusNonformat"/>
        <w:jc w:val="both"/>
      </w:pPr>
      <w:r>
        <w:t>ограниченными   возможностями    здоровья,   детей-инвалидов,    инвалидов;</w:t>
      </w:r>
    </w:p>
    <w:p w:rsidR="00E22CDE" w:rsidRDefault="00E22CDE">
      <w:pPr>
        <w:pStyle w:val="ConsPlusNonformat"/>
        <w:jc w:val="both"/>
      </w:pPr>
      <w:r>
        <w:t>информация о результатах экзаменов.</w:t>
      </w:r>
    </w:p>
    <w:p w:rsidR="00E22CDE" w:rsidRDefault="00E22CDE">
      <w:pPr>
        <w:pStyle w:val="ConsPlusNonformat"/>
        <w:jc w:val="both"/>
      </w:pPr>
      <w:r>
        <w:t xml:space="preserve">    Я  даю  согласие  на  использование персональных данных исключительно в</w:t>
      </w:r>
    </w:p>
    <w:p w:rsidR="00E22CDE" w:rsidRDefault="00E22CDE">
      <w:pPr>
        <w:pStyle w:val="ConsPlusNonformat"/>
        <w:jc w:val="both"/>
      </w:pPr>
      <w:r>
        <w:t>целях   формирования   федеральной   информационной   системы   обеспечения</w:t>
      </w:r>
    </w:p>
    <w:p w:rsidR="00E22CDE" w:rsidRDefault="00E22CDE">
      <w:pPr>
        <w:pStyle w:val="ConsPlusNonformat"/>
        <w:jc w:val="both"/>
      </w:pPr>
      <w:r>
        <w:t>проведения   государственной  итоговой  аттестации  обучающихся,  освоивших</w:t>
      </w:r>
    </w:p>
    <w:p w:rsidR="00E22CDE" w:rsidRDefault="00E22CDE">
      <w:pPr>
        <w:pStyle w:val="ConsPlusNonformat"/>
        <w:jc w:val="both"/>
      </w:pPr>
      <w:r>
        <w:t>основные  образовательные  программы  основного  общего  и  среднего общего</w:t>
      </w:r>
    </w:p>
    <w:p w:rsidR="00E22CDE" w:rsidRDefault="00E22CDE">
      <w:pPr>
        <w:pStyle w:val="ConsPlusNonformat"/>
        <w:jc w:val="both"/>
      </w:pPr>
      <w:r>
        <w:t>образования,  и  приема граждан в образовательные организации для получения</w:t>
      </w:r>
    </w:p>
    <w:p w:rsidR="00E22CDE" w:rsidRDefault="00E22CDE">
      <w:pPr>
        <w:pStyle w:val="ConsPlusNonformat"/>
        <w:jc w:val="both"/>
      </w:pPr>
      <w:r>
        <w:t>среднего  профессионального  и  высшего  образования  (ФИС)  и региональной</w:t>
      </w:r>
    </w:p>
    <w:p w:rsidR="00E22CDE" w:rsidRDefault="00E22CDE">
      <w:pPr>
        <w:pStyle w:val="ConsPlusNonformat"/>
        <w:jc w:val="both"/>
      </w:pPr>
      <w:r>
        <w:t>информационной  системы  обеспечения  проведения  государственной  итоговой</w:t>
      </w:r>
    </w:p>
    <w:p w:rsidR="00E22CDE" w:rsidRDefault="00E22CDE">
      <w:pPr>
        <w:pStyle w:val="ConsPlusNonformat"/>
        <w:jc w:val="both"/>
      </w:pPr>
      <w:r>
        <w:t>аттестации   обучающихся,   освоивших  основные  образовательные  программы</w:t>
      </w:r>
    </w:p>
    <w:p w:rsidR="00E22CDE" w:rsidRDefault="00E22CDE">
      <w:pPr>
        <w:pStyle w:val="ConsPlusNonformat"/>
        <w:jc w:val="both"/>
      </w:pPr>
      <w:r>
        <w:lastRenderedPageBreak/>
        <w:t>основного  общего  и среднего общего образования (РИС), а также на хранение</w:t>
      </w:r>
    </w:p>
    <w:p w:rsidR="00E22CDE" w:rsidRDefault="00E22CDE">
      <w:pPr>
        <w:pStyle w:val="ConsPlusNonformat"/>
        <w:jc w:val="both"/>
      </w:pPr>
      <w:r>
        <w:t>данных об этих результатах на электронных носителях.</w:t>
      </w:r>
    </w:p>
    <w:p w:rsidR="00E22CDE" w:rsidRDefault="00E22CDE">
      <w:pPr>
        <w:pStyle w:val="ConsPlusNonformat"/>
        <w:jc w:val="both"/>
      </w:pPr>
      <w:r>
        <w:t xml:space="preserve">    Настоящее  согласие  предоставляется  мной  на осуществление действий в</w:t>
      </w:r>
    </w:p>
    <w:p w:rsidR="00E22CDE" w:rsidRDefault="00E22CDE">
      <w:pPr>
        <w:pStyle w:val="ConsPlusNonformat"/>
        <w:jc w:val="both"/>
      </w:pPr>
      <w:r>
        <w:t>отношении  моих  персональных  данных,  которые  необходимы  для достижения</w:t>
      </w:r>
    </w:p>
    <w:p w:rsidR="00E22CDE" w:rsidRDefault="00E22CDE">
      <w:pPr>
        <w:pStyle w:val="ConsPlusNonformat"/>
        <w:jc w:val="both"/>
      </w:pPr>
      <w:r>
        <w:t>указанных  выше  целей,  включая  (без  ограничения)  сбор, систематизацию,</w:t>
      </w:r>
    </w:p>
    <w:p w:rsidR="00E22CDE" w:rsidRDefault="00E22CDE">
      <w:pPr>
        <w:pStyle w:val="ConsPlusNonformat"/>
        <w:jc w:val="both"/>
      </w:pPr>
      <w:r>
        <w:t>накопление,  хранение,  уточнение  (обновление,  изменение), использование,</w:t>
      </w:r>
    </w:p>
    <w:p w:rsidR="00E22CDE" w:rsidRDefault="00E22CDE">
      <w:pPr>
        <w:pStyle w:val="ConsPlusNonformat"/>
        <w:jc w:val="both"/>
      </w:pPr>
      <w:r>
        <w:t>передачу  третьим  лицам  для  осуществления действий по обмену информацией</w:t>
      </w:r>
    </w:p>
    <w:p w:rsidR="00E22CDE" w:rsidRDefault="00E22CDE">
      <w:pPr>
        <w:pStyle w:val="ConsPlusNonformat"/>
        <w:jc w:val="both"/>
      </w:pPr>
      <w:r>
        <w:t>(операторам  ФИС и РИС), обезличивание, блокирование персональных данных, а</w:t>
      </w:r>
    </w:p>
    <w:p w:rsidR="00E22CDE" w:rsidRDefault="00E22CDE">
      <w:pPr>
        <w:pStyle w:val="ConsPlusNonformat"/>
        <w:jc w:val="both"/>
      </w:pPr>
      <w:r>
        <w:t>также   осуществление  любых  иных  действий,  предусмотренных  действующим</w:t>
      </w:r>
    </w:p>
    <w:p w:rsidR="00E22CDE" w:rsidRDefault="00E22CDE">
      <w:pPr>
        <w:pStyle w:val="ConsPlusNonformat"/>
        <w:jc w:val="both"/>
      </w:pPr>
      <w:r>
        <w:t>законодательством Российской Федерации.</w:t>
      </w:r>
    </w:p>
    <w:p w:rsidR="00E22CDE" w:rsidRDefault="00E22CDE">
      <w:pPr>
        <w:pStyle w:val="ConsPlusNonformat"/>
        <w:jc w:val="both"/>
      </w:pPr>
      <w:r>
        <w:t xml:space="preserve">    Я проинформирован, что ________________________________________________</w:t>
      </w:r>
    </w:p>
    <w:p w:rsidR="00E22CDE" w:rsidRDefault="00E22CDE">
      <w:pPr>
        <w:pStyle w:val="ConsPlusNonformat"/>
        <w:jc w:val="both"/>
      </w:pPr>
      <w:r>
        <w:t xml:space="preserve">                                      (наименование организации)</w:t>
      </w:r>
    </w:p>
    <w:p w:rsidR="00E22CDE" w:rsidRDefault="00E22CDE">
      <w:pPr>
        <w:pStyle w:val="ConsPlusNonformat"/>
        <w:jc w:val="both"/>
      </w:pPr>
      <w:r>
        <w:t xml:space="preserve">    гарантирует   обработку  моих  персональных  данных  в  соответствии  с</w:t>
      </w:r>
    </w:p>
    <w:p w:rsidR="00E22CDE" w:rsidRDefault="00E22CDE">
      <w:pPr>
        <w:pStyle w:val="ConsPlusNonformat"/>
        <w:jc w:val="both"/>
      </w:pPr>
      <w:r>
        <w:t>действующим       законодательством      Российской      Федерации      как</w:t>
      </w:r>
    </w:p>
    <w:p w:rsidR="00E22CDE" w:rsidRDefault="00E22CDE">
      <w:pPr>
        <w:pStyle w:val="ConsPlusNonformat"/>
        <w:jc w:val="both"/>
      </w:pPr>
      <w:r>
        <w:t>неавтоматизированным, так и автоматизированным способами.</w:t>
      </w:r>
    </w:p>
    <w:p w:rsidR="00E22CDE" w:rsidRDefault="00E22CDE">
      <w:pPr>
        <w:pStyle w:val="ConsPlusNonformat"/>
        <w:jc w:val="both"/>
      </w:pPr>
      <w:r>
        <w:t xml:space="preserve">    Данное  согласие  действует  до достижения целей обработки персональных</w:t>
      </w:r>
    </w:p>
    <w:p w:rsidR="00E22CDE" w:rsidRDefault="00E22CDE">
      <w:pPr>
        <w:pStyle w:val="ConsPlusNonformat"/>
        <w:jc w:val="both"/>
      </w:pPr>
      <w:r>
        <w:t>данных или в течение срока хранения информации.</w:t>
      </w:r>
    </w:p>
    <w:p w:rsidR="00E22CDE" w:rsidRDefault="00E22CDE">
      <w:pPr>
        <w:pStyle w:val="ConsPlusNonformat"/>
        <w:jc w:val="both"/>
      </w:pPr>
      <w:r>
        <w:t xml:space="preserve">    Данное согласие может быть отозвано в любой момент по моему письменному</w:t>
      </w:r>
    </w:p>
    <w:p w:rsidR="00E22CDE" w:rsidRDefault="00E22CDE">
      <w:pPr>
        <w:pStyle w:val="ConsPlusNonformat"/>
        <w:jc w:val="both"/>
      </w:pPr>
      <w:r>
        <w:t>заявлению.</w:t>
      </w:r>
    </w:p>
    <w:p w:rsidR="00E22CDE" w:rsidRDefault="00E22CDE">
      <w:pPr>
        <w:pStyle w:val="ConsPlusNonformat"/>
        <w:jc w:val="both"/>
      </w:pPr>
      <w:r>
        <w:t xml:space="preserve">    Я  подтверждаю,  что,  давая  такое согласие, я действую по собственной</w:t>
      </w:r>
    </w:p>
    <w:p w:rsidR="00E22CDE" w:rsidRDefault="00E22CDE">
      <w:pPr>
        <w:pStyle w:val="ConsPlusNonformat"/>
        <w:jc w:val="both"/>
      </w:pPr>
      <w:r>
        <w:t>воле и в своих интересах.</w:t>
      </w:r>
    </w:p>
    <w:p w:rsidR="00E22CDE" w:rsidRDefault="00E22CDE">
      <w:pPr>
        <w:pStyle w:val="ConsPlusNonformat"/>
        <w:jc w:val="both"/>
      </w:pPr>
    </w:p>
    <w:p w:rsidR="00E22CDE" w:rsidRDefault="00E22CDE">
      <w:pPr>
        <w:pStyle w:val="ConsPlusNonformat"/>
        <w:jc w:val="both"/>
      </w:pPr>
      <w:r>
        <w:t xml:space="preserve">    "__" ___________ 20__ г.              ___________/____________________/</w:t>
      </w:r>
    </w:p>
    <w:p w:rsidR="00E22CDE" w:rsidRDefault="00E22CDE">
      <w:pPr>
        <w:pStyle w:val="ConsPlusNonformat"/>
        <w:jc w:val="both"/>
      </w:pPr>
      <w:r>
        <w:t xml:space="preserve">                                            Подпись   Расшифровка подписи</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5</w:t>
      </w:r>
    </w:p>
    <w:p w:rsidR="00E22CDE" w:rsidRDefault="00E22CDE">
      <w:pPr>
        <w:pStyle w:val="ConsPlusNormal"/>
        <w:jc w:val="both"/>
      </w:pPr>
    </w:p>
    <w:p w:rsidR="00E22CDE" w:rsidRDefault="00E22CDE">
      <w:pPr>
        <w:pStyle w:val="ConsPlusNormal"/>
        <w:jc w:val="center"/>
      </w:pPr>
      <w:r>
        <w:t>ПОРЯДОК ПЕЧАТИ КИМ В АУДИТОРИЯХ ППЭ</w:t>
      </w:r>
    </w:p>
    <w:p w:rsidR="00E22CDE" w:rsidRDefault="00E22CDE">
      <w:pPr>
        <w:pStyle w:val="ConsPlusNormal"/>
        <w:jc w:val="both"/>
      </w:pPr>
    </w:p>
    <w:p w:rsidR="00E22CDE" w:rsidRDefault="00E22CDE">
      <w:pPr>
        <w:pStyle w:val="ConsPlusNormal"/>
        <w:ind w:firstLine="540"/>
        <w:jc w:val="both"/>
        <w:outlineLvl w:val="2"/>
      </w:pPr>
      <w:r>
        <w:t>1. Общая информация</w:t>
      </w:r>
    </w:p>
    <w:p w:rsidR="00E22CDE" w:rsidRDefault="00E22CDE">
      <w:pPr>
        <w:pStyle w:val="ConsPlusNormal"/>
        <w:jc w:val="both"/>
      </w:pPr>
    </w:p>
    <w:p w:rsidR="00E22CDE" w:rsidRDefault="00E22CDE">
      <w:pPr>
        <w:pStyle w:val="ConsPlusNormal"/>
        <w:ind w:firstLine="540"/>
        <w:jc w:val="both"/>
      </w:pPr>
      <w:r>
        <w:t>При печати КИМ в аудиториях ППЭ используются следующие основные принципы:</w:t>
      </w:r>
    </w:p>
    <w:p w:rsidR="00E22CDE" w:rsidRDefault="00E22CDE">
      <w:pPr>
        <w:pStyle w:val="ConsPlusNormal"/>
        <w:ind w:firstLine="540"/>
        <w:jc w:val="both"/>
      </w:pPr>
      <w:r>
        <w:t>технология обеспечения ЭМ с электронными КИМ и печати КИМ в аудиториях ППЭ используется для тех ППЭ, в которые бумажные ЭМ не могут быть доставлены в день экзамена, начиная с 00.00, или в ППЭ, определенные решением ОИВ (ОИВ подают отдельные специальные заявки на обеспечение ЭМ с электронными КИМ по форме, аналогичной заявкам на обеспечение бумажными ЭМ);</w:t>
      </w:r>
    </w:p>
    <w:p w:rsidR="00E22CDE" w:rsidRDefault="00E22CDE">
      <w:pPr>
        <w:pStyle w:val="ConsPlusNormal"/>
        <w:ind w:firstLine="540"/>
        <w:jc w:val="both"/>
      </w:pPr>
      <w:r>
        <w:t>в электронный вид переводятся полные аналоги бумажных КИМ, то есть каждый электронный КИМ является уникальным;</w:t>
      </w:r>
    </w:p>
    <w:p w:rsidR="00E22CDE" w:rsidRDefault="00E22CDE">
      <w:pPr>
        <w:pStyle w:val="ConsPlusNormal"/>
        <w:ind w:firstLine="540"/>
        <w:jc w:val="both"/>
      </w:pPr>
      <w:r>
        <w:t>электронные КИМ шифруются пакетами по 15 и 5 штук (по аналогии с доставочными пакетами ЭМ в бумажном виде), записываются на компакт-диск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E22CDE" w:rsidRDefault="00E22CDE">
      <w:pPr>
        <w:pStyle w:val="ConsPlusNormal"/>
        <w:ind w:firstLine="540"/>
        <w:jc w:val="both"/>
      </w:pPr>
      <w:r>
        <w:t>для процедуры расшифровки электронных КИМ необходимо наличие ключа доступа к КИМ и ключа шифрования члена ГЭК, записанного на защищенный внешний носитель (токен) (далее - токен члена ГЭК);</w:t>
      </w:r>
    </w:p>
    <w:p w:rsidR="00E22CDE" w:rsidRDefault="00E22CDE">
      <w:pPr>
        <w:pStyle w:val="ConsPlusNormal"/>
        <w:ind w:firstLine="540"/>
        <w:jc w:val="both"/>
      </w:pPr>
      <w:r>
        <w:t>количество членов ГЭК, назначенных в ППЭ, определяется из расчета один член ГЭК на каждые пять аудиторий, но не менее двух членов ГЭК на ППЭ;</w:t>
      </w:r>
    </w:p>
    <w:p w:rsidR="00E22CDE" w:rsidRDefault="00E22CDE">
      <w:pPr>
        <w:pStyle w:val="ConsPlusNormal"/>
        <w:ind w:firstLine="540"/>
        <w:jc w:val="both"/>
      </w:pPr>
      <w: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w:t>
      </w:r>
    </w:p>
    <w:p w:rsidR="00E22CDE" w:rsidRDefault="00E22CDE">
      <w:pPr>
        <w:pStyle w:val="ConsPlusNormal"/>
        <w:ind w:firstLine="540"/>
        <w:jc w:val="both"/>
      </w:pPr>
      <w:r>
        <w:t>ключи доступа к КИМ 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КИМ используется токен члена ГЭК;</w:t>
      </w:r>
    </w:p>
    <w:p w:rsidR="00E22CDE" w:rsidRDefault="00E22CDE">
      <w:pPr>
        <w:pStyle w:val="ConsPlusNormal"/>
        <w:ind w:firstLine="540"/>
        <w:jc w:val="both"/>
      </w:pPr>
      <w:r>
        <w:lastRenderedPageBreak/>
        <w:t>за 4 - 5 календарных дней до проведения экзамена технический специалист должен провести техническую подготовку ППЭ и передать статус о завершении технической подготовки в систему мониторинга готовности ППЭ с помощью рабочей станции в штабе ППЭ, техническая подготовка должна быть завершена за 2 календарных дня до проведения экзамена;</w:t>
      </w:r>
    </w:p>
    <w:p w:rsidR="00E22CDE" w:rsidRDefault="00E22CDE">
      <w:pPr>
        <w:pStyle w:val="ConsPlusNormal"/>
        <w:ind w:firstLine="540"/>
        <w:jc w:val="both"/>
      </w:pPr>
      <w:r>
        <w:t>не позднее чем за один день до проведения экзамена члены ГЭК должны осуществить контроль технической готовности ППЭ при участии технического специалиста, а именно:</w:t>
      </w:r>
    </w:p>
    <w:p w:rsidR="00E22CDE" w:rsidRDefault="00E22CDE">
      <w:pPr>
        <w:pStyle w:val="ConsPlusNormal"/>
        <w:ind w:firstLine="540"/>
        <w:jc w:val="both"/>
      </w:pPr>
      <w:r>
        <w:t>проконтролировать качество тестовой печати КИМ на всех рабочих станциях печати КИМ в каждой аудитории;</w:t>
      </w:r>
    </w:p>
    <w:p w:rsidR="00E22CDE" w:rsidRDefault="00E22CDE">
      <w:pPr>
        <w:pStyle w:val="ConsPlusNormal"/>
        <w:ind w:firstLine="540"/>
        <w:jc w:val="both"/>
      </w:pPr>
      <w:r>
        <w:t>проверить средства криптозащиты с использованием токена члена ГЭК на всех рабочих станциях печати КИМ в каждой аудитории;</w:t>
      </w:r>
    </w:p>
    <w:p w:rsidR="00E22CDE" w:rsidRDefault="00E22CDE">
      <w:pPr>
        <w:pStyle w:val="ConsPlusNormal"/>
        <w:ind w:firstLine="540"/>
        <w:jc w:val="both"/>
      </w:pPr>
      <w:r>
        <w:t>подписать протокол технической готовности аудитории (форма ППЭ-01-01)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w:t>
      </w:r>
    </w:p>
    <w:p w:rsidR="00E22CDE" w:rsidRDefault="00E22CDE">
      <w:pPr>
        <w:pStyle w:val="ConsPlusNormal"/>
        <w:ind w:firstLine="540"/>
        <w:jc w:val="both"/>
      </w:pPr>
      <w:r>
        <w:t>удостовериться, что в аудитории ППЭ подготовлено достаточное количество бумаги для печати КИМ;</w:t>
      </w:r>
    </w:p>
    <w:p w:rsidR="00E22CDE" w:rsidRDefault="00E22CDE">
      <w:pPr>
        <w:pStyle w:val="ConsPlusNormal"/>
        <w:ind w:firstLine="540"/>
        <w:jc w:val="both"/>
      </w:pPr>
      <w:r>
        <w:t>проверить в Штабе ППЭ наличие и работоспособность рабочей станции, имеющей надежный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ключа доступа к КИМ;</w:t>
      </w:r>
    </w:p>
    <w:p w:rsidR="00E22CDE" w:rsidRDefault="00E22CDE">
      <w:pPr>
        <w:pStyle w:val="ConsPlusNormal"/>
        <w:ind w:firstLine="540"/>
        <w:jc w:val="both"/>
      </w:pPr>
      <w: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E22CDE" w:rsidRDefault="00E22CDE">
      <w:pPr>
        <w:pStyle w:val="ConsPlusNormal"/>
        <w:ind w:firstLine="540"/>
        <w:jc w:val="both"/>
      </w:pPr>
      <w:r>
        <w:t>проверить наличие дополнительного (резервного) оборудования;</w:t>
      </w:r>
    </w:p>
    <w:p w:rsidR="00E22CDE" w:rsidRDefault="00E22CDE">
      <w:pPr>
        <w:pStyle w:val="ConsPlusNormal"/>
        <w:ind w:firstLine="540"/>
        <w:jc w:val="both"/>
      </w:pPr>
      <w:r>
        <w:t>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w:t>
      </w:r>
    </w:p>
    <w:p w:rsidR="00E22CDE" w:rsidRDefault="00E22CDE">
      <w:pPr>
        <w:pStyle w:val="ConsPlusNormal"/>
        <w:ind w:firstLine="540"/>
        <w:jc w:val="both"/>
      </w:pPr>
      <w:r>
        <w:t>В день проведения экзамена не позднее 07.30 по местному времени члены ГЭК доставляют ЭМ в ППЭ и передают их руководителю ППЭ. Вместе с ЭМ члены ГЭК доставляют в ППЭ:</w:t>
      </w:r>
    </w:p>
    <w:p w:rsidR="00E22CDE" w:rsidRDefault="00E22CDE">
      <w:pPr>
        <w:pStyle w:val="ConsPlusNormal"/>
        <w:ind w:firstLine="540"/>
        <w:jc w:val="both"/>
      </w:pPr>
      <w:r>
        <w:t>пакет руководителя ППЭ (акты, протоколы, формы апелляции, списки распределения участников ГИА &lt;1&gt; и работников ППЭ, ведомости, отчеты и др.), дополнительные бланки ответов N 2;</w:t>
      </w:r>
    </w:p>
    <w:p w:rsidR="00E22CDE" w:rsidRDefault="00E22CDE">
      <w:pPr>
        <w:pStyle w:val="ConsPlusNormal"/>
        <w:ind w:firstLine="540"/>
        <w:jc w:val="both"/>
      </w:pPr>
      <w:r>
        <w:t>--------------------------------</w:t>
      </w:r>
    </w:p>
    <w:p w:rsidR="00E22CDE" w:rsidRDefault="00E22CDE">
      <w:pPr>
        <w:pStyle w:val="ConsPlusNormal"/>
        <w:ind w:firstLine="540"/>
        <w:jc w:val="both"/>
      </w:pPr>
      <w:r>
        <w:t>&lt;1&gt; За исключением ППЭ, в которых руководитель ППЭ до начала экзамена организует автоматизированное распределение участников ЕГЭ и организаторов по аудиториям.</w:t>
      </w:r>
    </w:p>
    <w:p w:rsidR="00E22CDE" w:rsidRDefault="00E22CDE">
      <w:pPr>
        <w:pStyle w:val="ConsPlusNormal"/>
        <w:jc w:val="both"/>
      </w:pPr>
    </w:p>
    <w:p w:rsidR="00E22CDE" w:rsidRDefault="00E22CDE">
      <w:pPr>
        <w:pStyle w:val="ConsPlusNormal"/>
        <w:ind w:firstLine="540"/>
        <w:jc w:val="both"/>
      </w:pPr>
      <w: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rsidR="00E22CDE" w:rsidRDefault="00E22CDE">
      <w:pPr>
        <w:pStyle w:val="ConsPlusNormal"/>
        <w:ind w:firstLine="540"/>
        <w:jc w:val="both"/>
      </w:pPr>
      <w:r>
        <w:t>Член ГЭК должен прибыть в ППЭ с токеном члена ГЭК. В 9 часов 30 минут по местному времени в штабе ППЭ на рабочей станции, подключенной к информационно-телекоммуникационной сети "Интернет", член ГЭК, используя свой токен, получает с помощью специализированного программного обеспечения ключ доступа к КИМ, технический специалист ППЭ записывает его на обычный флеш-накопитель.</w:t>
      </w:r>
    </w:p>
    <w:p w:rsidR="00E22CDE" w:rsidRDefault="00E22CDE">
      <w:pPr>
        <w:pStyle w:val="ConsPlusNormal"/>
        <w:ind w:firstLine="540"/>
        <w:jc w:val="both"/>
      </w:pPr>
      <w:r>
        <w:t>Получив ключ доступа к КИМ, технический специалист и член ГЭК обходят все аудитории ППЭ, где выполняется печать КИМ. В каждой аудитории ППЭ технический специалист выполняет загрузку ключа доступа к КИМ в специализированное программное обеспечение печати КИМ (далее - Станция печати КИМ). После загрузки ключа доступа к КИМ член ГЭК выполняет его активацию. Для этого он подключает к Станции печати КИМ токен члена ГЭК и вводит пароль. После этого он извлекает из компьютера токен члена ГЭК и направляется совместно с техническим специалистом в следующую аудиторию ППЭ.</w:t>
      </w:r>
    </w:p>
    <w:p w:rsidR="00E22CDE" w:rsidRDefault="00E22CDE">
      <w:pPr>
        <w:pStyle w:val="ConsPlusNormal"/>
        <w:ind w:firstLine="540"/>
        <w:jc w:val="both"/>
      </w:pPr>
      <w:r>
        <w:t>Не позднее 09.45 местного времени руководитель ППЭ выдает в Штабе ППЭ ответственным организаторам в аудиториях:</w:t>
      </w:r>
    </w:p>
    <w:p w:rsidR="00E22CDE" w:rsidRDefault="00E22CDE">
      <w:pPr>
        <w:pStyle w:val="ConsPlusNormal"/>
        <w:ind w:firstLine="540"/>
        <w:jc w:val="both"/>
      </w:pPr>
      <w:r>
        <w:t>доставочный(-ые) спецпакет(-ы) с ИК;</w:t>
      </w:r>
    </w:p>
    <w:p w:rsidR="00E22CDE" w:rsidRDefault="00E22CDE">
      <w:pPr>
        <w:pStyle w:val="ConsPlusNormal"/>
        <w:ind w:firstLine="540"/>
        <w:jc w:val="both"/>
      </w:pPr>
      <w:r>
        <w:t xml:space="preserve">возвратные доставочные пакеты для упаковки бланков ЕГЭ по форме ППЭ-14-02 "Ведомость </w:t>
      </w:r>
      <w:r>
        <w:lastRenderedPageBreak/>
        <w:t>выдачи и возврата экзаменационных материалов по аудиториям ППЭ";</w:t>
      </w:r>
    </w:p>
    <w:p w:rsidR="00E22CDE" w:rsidRDefault="00E22CDE">
      <w:pPr>
        <w:pStyle w:val="ConsPlusNormal"/>
        <w:ind w:firstLine="540"/>
        <w:jc w:val="both"/>
      </w:pPr>
      <w:r>
        <w:t>дополнительные бланки ответов N 2 (за исключением проведения ЕГЭ по математике базового уровня).</w:t>
      </w:r>
    </w:p>
    <w:p w:rsidR="00E22CDE" w:rsidRDefault="00E22CDE">
      <w:pPr>
        <w:pStyle w:val="ConsPlusNormal"/>
        <w:ind w:firstLine="540"/>
        <w:jc w:val="both"/>
      </w:pPr>
      <w: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w:t>
      </w:r>
      <w:hyperlink r:id="rId64" w:history="1">
        <w:r>
          <w:rPr>
            <w:color w:val="0000FF"/>
          </w:rPr>
          <w:t>Порядка</w:t>
        </w:r>
      </w:hyperlink>
      <w:r>
        <w:t xml:space="preserve">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 и черновиках не обрабатываются и не проверяются (Приложение 11).</w:t>
      </w:r>
    </w:p>
    <w:p w:rsidR="00E22CDE" w:rsidRDefault="00E22CDE">
      <w:pPr>
        <w:pStyle w:val="ConsPlusNormal"/>
        <w:ind w:firstLine="540"/>
        <w:jc w:val="both"/>
      </w:pPr>
      <w: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 и компакт-диск с электронными КИМ и проинформировать о процедуре печати КИМ в аудитории.</w:t>
      </w:r>
    </w:p>
    <w:p w:rsidR="00E22CDE" w:rsidRDefault="00E22CDE">
      <w:pPr>
        <w:pStyle w:val="ConsPlusNormal"/>
        <w:ind w:firstLine="540"/>
        <w:jc w:val="both"/>
      </w:pPr>
      <w:r>
        <w:t>Не ранее 10:00 по местному времени организатор в аудитории, ответственный за печать КИМ, извлекает из доставочного пакета компакт-диск с электронными КИМ, не нарушая целостности упаковки спецпакета с ИК, устанавливает его в CD (DVD)-привод Станции печати КИМ, вводит количество КИМ для печати и 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доступа к КИМ), фиксирует дату и время вскрытия в форме ППЭ-05-02 "Протокол проведения ГИА в аудитории".</w:t>
      </w:r>
    </w:p>
    <w:p w:rsidR="00E22CDE" w:rsidRDefault="00E22CDE">
      <w:pPr>
        <w:pStyle w:val="ConsPlusNormal"/>
        <w:ind w:firstLine="540"/>
        <w:jc w:val="both"/>
      </w:pPr>
      <w:r>
        <w:t>Организатор в аудитории, ответственный за печать КИМ, выполняет печать КИМ с компакт-диска. Ориентировочное время выполнения данной операции (для 15 участников ЕГЭ) до 15 минут при скорости печати принтера не менее 20 страниц в минуту.</w:t>
      </w:r>
    </w:p>
    <w:p w:rsidR="00E22CDE" w:rsidRDefault="00E22CDE">
      <w:pPr>
        <w:pStyle w:val="ConsPlusNormal"/>
        <w:ind w:firstLine="540"/>
        <w:jc w:val="both"/>
      </w:pPr>
      <w:r>
        <w:t>Организатор, ответственный за комплектование КИМ, проверяет соответствие номеров напечатанных на первой и последней странице КИМ с номерами КИМ, указанными на конверте ИК. После завершения печати всех КИМ напечатанные КИМ, скомплектованные с ИК, раздаются участникам ЕГЭ в аудитории в произвольном порядке (в каждом ИК участника ЕГЭ находятся: бланк регистрации, бланк ответов N 1, бланк ответов N 2 (за исключением проведения ЕГЭ по математике базового уровня).</w:t>
      </w:r>
    </w:p>
    <w:p w:rsidR="00E22CDE" w:rsidRDefault="00E22CDE">
      <w:pPr>
        <w:pStyle w:val="ConsPlusNormal"/>
        <w:ind w:firstLine="540"/>
        <w:jc w:val="both"/>
      </w:pPr>
      <w:r>
        <w:t>Далее начинается вторая часть инструктажа, при проведении которой организатору необходимо:</w:t>
      </w:r>
    </w:p>
    <w:p w:rsidR="00E22CDE" w:rsidRDefault="00E22CDE">
      <w:pPr>
        <w:pStyle w:val="ConsPlusNormal"/>
        <w:ind w:firstLine="540"/>
        <w:jc w:val="both"/>
      </w:pPr>
      <w:r>
        <w:t>дать указание участникам ЕГЭ вскрыть конверт с ИК и проверить его содержимое;</w:t>
      </w:r>
    </w:p>
    <w:p w:rsidR="00E22CDE" w:rsidRDefault="00E22CDE">
      <w:pPr>
        <w:pStyle w:val="ConsPlusNormal"/>
        <w:ind w:firstLine="540"/>
        <w:jc w:val="both"/>
      </w:pPr>
      <w:r>
        <w:t>дать указание участникам ЕГЭ проверить качество напечатанного КИМ и соответствия номера КИМ с номером КИМ, указанным на конверте ИК;</w:t>
      </w:r>
    </w:p>
    <w:p w:rsidR="00E22CDE" w:rsidRDefault="00E22CDE">
      <w:pPr>
        <w:pStyle w:val="ConsPlusNormal"/>
        <w:ind w:firstLine="540"/>
        <w:jc w:val="both"/>
      </w:pPr>
      <w: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E22CDE" w:rsidRDefault="00E22CDE">
      <w:pPr>
        <w:pStyle w:val="ConsPlusNormal"/>
        <w:ind w:firstLine="540"/>
        <w:jc w:val="both"/>
      </w:pPr>
      <w: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E22CDE" w:rsidRDefault="00E22CDE">
      <w:pPr>
        <w:pStyle w:val="ConsPlusNormal"/>
        <w:ind w:firstLine="540"/>
        <w:jc w:val="both"/>
      </w:pPr>
      <w:r>
        <w:t>после заполнения всеми участниками ЕГЭ бланков регистрации и регистрационных полей бланков ответов N 1 и бланков ответов N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E22CDE" w:rsidRDefault="00E22CDE">
      <w:pPr>
        <w:pStyle w:val="ConsPlusNormal"/>
        <w:ind w:firstLine="540"/>
        <w:jc w:val="both"/>
      </w:pPr>
      <w:r>
        <w:t>После объявления начала экзамена организатор в аудитории, ответственный за печать КИМ, сообщает организатору вне аудитории информацию о завершении печати КИМ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E22CDE" w:rsidRDefault="00E22CDE">
      <w:pPr>
        <w:pStyle w:val="ConsPlusNormal"/>
        <w:ind w:firstLine="540"/>
        <w:jc w:val="both"/>
      </w:pPr>
      <w:r>
        <w:t xml:space="preserve">После окончания времени выполнения экзаменационной работы организатор извлекает компакт-диск с электронными КИМ из CD (DVD)-привода Станции печати КИМ и убирает его в пакет для передачи в РЦОИ (вместе с остальными ЭМ). Запрещается извлекать компакт-диск </w:t>
      </w:r>
      <w:r>
        <w:lastRenderedPageBreak/>
        <w:t>после начала печати КИМ до завершения времени выполнения экзаменационной работы (за исключением случаев использования резервного диска).</w:t>
      </w:r>
    </w:p>
    <w:p w:rsidR="00E22CDE" w:rsidRDefault="00E22CDE">
      <w:pPr>
        <w:pStyle w:val="ConsPlusNormal"/>
        <w:ind w:firstLine="540"/>
        <w:jc w:val="both"/>
      </w:pPr>
      <w:r>
        <w:t>Контроль за процедурой использования Станции печати КИМ (запуск и завершение работы, расшифровка и печать КИМ), вскрытия доставочного пакета и последующего использования ЭМ, содержащих КИМ в электронном виде (компакт-диск с электронными КИМ, напечатанные на бумаге КИМ, количество напечатанных КИМ, неиспользованные ЭМ,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E22CDE" w:rsidRDefault="00E22CDE">
      <w:pPr>
        <w:pStyle w:val="ConsPlusNormal"/>
        <w:ind w:firstLine="540"/>
        <w:jc w:val="both"/>
      </w:pPr>
      <w:r>
        <w:t>В случае обнаружения участником ЕГЭ брака или некомплектности ЭМ организаторы выдают ему новый ИК, для которого печатается новый КИМ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В случае использования резервного доставочного пакета ранее установленный компакт-диск извлекается из CD (DVD)-привода Станции печати КИМ и на его место устанавливается компакт-диск из резервного доставочного пакета. Аналогичная замена производится в случае порчи ЭМ участником экзамена или опозданием участника. Для печати дополнительного экземпляра КИМ необходимо пригласить члена ГЭК для активации процедуры печати дополнительного экземпляра КИМ с помощью токена члена ГЭК. Замена ИК производится полностью, включая КИМ.</w:t>
      </w:r>
    </w:p>
    <w:p w:rsidR="00E22CDE" w:rsidRDefault="00E22CDE">
      <w:pPr>
        <w:pStyle w:val="ConsPlusNormal"/>
        <w:ind w:firstLine="540"/>
        <w:jc w:val="both"/>
      </w:pPr>
      <w:r>
        <w:t>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p>
    <w:p w:rsidR="00E22CDE" w:rsidRDefault="00E22CDE">
      <w:pPr>
        <w:pStyle w:val="ConsPlusNormal"/>
        <w:ind w:firstLine="540"/>
        <w:jc w:val="both"/>
      </w:pPr>
      <w:r>
        <w:t>В течение всего времени работы Станции печати КИМ формируется электронный журнал ее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w:t>
      </w:r>
    </w:p>
    <w:p w:rsidR="00E22CDE" w:rsidRDefault="00E22CDE">
      <w:pPr>
        <w:pStyle w:val="ConsPlusNormal"/>
        <w:ind w:firstLine="540"/>
        <w:jc w:val="both"/>
      </w:pPr>
      <w: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КИМ в аудитории (форма ППЭ-23). Протоколы печати КИМ также подписываются членом ГЭК и руководителем ППЭ и остаются на хранение в ППЭ. На каждой Станции печати КИМ технический специалист выполняет сохранение электронных журналов печати на обычный флеш-накопитель.</w:t>
      </w:r>
    </w:p>
    <w:p w:rsidR="00E22CDE" w:rsidRDefault="00E22CDE">
      <w:pPr>
        <w:pStyle w:val="ConsPlusNormal"/>
        <w:ind w:firstLine="540"/>
        <w:jc w:val="both"/>
      </w:pPr>
      <w:r>
        <w:t>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w:t>
      </w:r>
    </w:p>
    <w:p w:rsidR="00E22CDE" w:rsidRDefault="00E22CDE">
      <w:pPr>
        <w:pStyle w:val="ConsPlusNormal"/>
        <w:jc w:val="both"/>
      </w:pPr>
    </w:p>
    <w:p w:rsidR="00E22CDE" w:rsidRDefault="00E22CDE">
      <w:pPr>
        <w:pStyle w:val="ConsPlusNormal"/>
        <w:ind w:firstLine="540"/>
        <w:jc w:val="both"/>
        <w:outlineLvl w:val="2"/>
      </w:pPr>
      <w:r>
        <w:t>2. Инструкция для технического специалиста</w:t>
      </w:r>
    </w:p>
    <w:p w:rsidR="00E22CDE" w:rsidRDefault="00E22CDE">
      <w:pPr>
        <w:pStyle w:val="ConsPlusNormal"/>
        <w:jc w:val="both"/>
      </w:pPr>
    </w:p>
    <w:p w:rsidR="00E22CDE" w:rsidRDefault="00E22CDE">
      <w:pPr>
        <w:pStyle w:val="ConsPlusNormal"/>
        <w:ind w:firstLine="540"/>
        <w:jc w:val="both"/>
      </w:pPr>
      <w:r>
        <w:t>Подготовительный этап проведения экзамена</w:t>
      </w:r>
    </w:p>
    <w:p w:rsidR="00E22CDE" w:rsidRDefault="00E22CDE">
      <w:pPr>
        <w:pStyle w:val="ConsPlusNormal"/>
        <w:ind w:firstLine="540"/>
        <w:jc w:val="both"/>
      </w:pPr>
      <w:r>
        <w:t>За 4 - 5 календарных дней до проведения экзамена необходимо получить из РЦОИ следующие материалы:</w:t>
      </w:r>
    </w:p>
    <w:p w:rsidR="00E22CDE" w:rsidRDefault="00E22CDE">
      <w:pPr>
        <w:pStyle w:val="ConsPlusNormal"/>
        <w:ind w:firstLine="540"/>
        <w:jc w:val="both"/>
      </w:pPr>
      <w:r>
        <w:t>дистрибутив ПО станции печати КИМ;</w:t>
      </w:r>
    </w:p>
    <w:p w:rsidR="00E22CDE" w:rsidRDefault="00E22CDE">
      <w:pPr>
        <w:pStyle w:val="ConsPlusNormal"/>
        <w:ind w:firstLine="540"/>
        <w:jc w:val="both"/>
      </w:pPr>
      <w:r>
        <w:t>дистрибутив ПО для авторизации на специализированном федеральном портале.</w:t>
      </w:r>
    </w:p>
    <w:p w:rsidR="00E22CDE" w:rsidRDefault="00E22CDE">
      <w:pPr>
        <w:pStyle w:val="ConsPlusNormal"/>
        <w:ind w:firstLine="540"/>
        <w:jc w:val="both"/>
      </w:pPr>
      <w:r>
        <w:t>Выполнить техническую подготовку ППЭ:</w:t>
      </w:r>
    </w:p>
    <w:p w:rsidR="00E22CDE" w:rsidRDefault="00E22CDE">
      <w:pPr>
        <w:pStyle w:val="ConsPlusNormal"/>
        <w:ind w:firstLine="540"/>
        <w:jc w:val="both"/>
      </w:pPr>
      <w:r>
        <w:t>проверить соответствие технического оснащения компьютеров (ноутбуков) в аудиториях и штабе ППЭ, а также резервных компьютеров (ноутбуков) (далее - рабочие станции), предъявляемым минимальным требованиям;</w:t>
      </w:r>
    </w:p>
    <w:p w:rsidR="00E22CDE" w:rsidRDefault="00E22CDE">
      <w:pPr>
        <w:pStyle w:val="ConsPlusNormal"/>
        <w:ind w:firstLine="540"/>
        <w:jc w:val="both"/>
      </w:pPr>
      <w:r>
        <w:t>установить ПО станции печати КИМ на рабочей станции в каждой аудитории, назначенной на экзамен, подключить локальный лазерный принтер;</w:t>
      </w:r>
    </w:p>
    <w:p w:rsidR="00E22CDE" w:rsidRDefault="00E22CDE">
      <w:pPr>
        <w:pStyle w:val="ConsPlusNormal"/>
        <w:ind w:firstLine="540"/>
        <w:jc w:val="both"/>
      </w:pPr>
      <w:r>
        <w:t>выполнить тестовую печать КИМ и проверить работоспособность CD (DVD)-привода;</w:t>
      </w:r>
    </w:p>
    <w:p w:rsidR="00E22CDE" w:rsidRDefault="00E22CDE">
      <w:pPr>
        <w:pStyle w:val="ConsPlusNormal"/>
        <w:ind w:firstLine="540"/>
        <w:jc w:val="both"/>
      </w:pPr>
      <w:r>
        <w:t>проверить ресурс картриджа на принтере;</w:t>
      </w:r>
    </w:p>
    <w:p w:rsidR="00E22CDE" w:rsidRDefault="00E22CDE">
      <w:pPr>
        <w:pStyle w:val="ConsPlusNormal"/>
        <w:ind w:firstLine="540"/>
        <w:jc w:val="both"/>
      </w:pPr>
      <w:r>
        <w:t>подготовить достаточное для печати КИМ количество бумаги;</w:t>
      </w:r>
    </w:p>
    <w:p w:rsidR="00E22CDE" w:rsidRDefault="00E22CDE">
      <w:pPr>
        <w:pStyle w:val="ConsPlusNormal"/>
        <w:ind w:firstLine="540"/>
        <w:jc w:val="both"/>
      </w:pPr>
      <w:r>
        <w:t xml:space="preserve">установить на рабочей станции в Штабе ППЭ ПО авторизации на специализированном </w:t>
      </w:r>
      <w:r>
        <w:lastRenderedPageBreak/>
        <w:t>федеральном портале для скачивания ключа доступа к КИМ;</w:t>
      </w:r>
    </w:p>
    <w:p w:rsidR="00E22CDE" w:rsidRDefault="00E22CDE">
      <w:pPr>
        <w:pStyle w:val="ConsPlusNormal"/>
        <w:ind w:firstLine="540"/>
        <w:jc w:val="both"/>
      </w:pPr>
      <w:r>
        <w:t>проверить наличие соединения со специализированным федеральным порталом на рабочей станции в Штабе ППЭ.</w:t>
      </w:r>
    </w:p>
    <w:p w:rsidR="00E22CDE" w:rsidRDefault="00E22CDE">
      <w:pPr>
        <w:pStyle w:val="ConsPlusNormal"/>
        <w:ind w:firstLine="540"/>
        <w:jc w:val="both"/>
      </w:pPr>
      <w:r>
        <w:t>Подготовить дополнительное (резервное) оборудование, необходимое для проведения экзамена:</w:t>
      </w:r>
    </w:p>
    <w:p w:rsidR="00E22CDE" w:rsidRDefault="00E22CDE">
      <w:pPr>
        <w:pStyle w:val="ConsPlusNormal"/>
        <w:ind w:firstLine="540"/>
        <w:jc w:val="both"/>
      </w:pPr>
      <w:r>
        <w:t>флеш-накопитель для переноса ключа доступа к КИМ в аудитории проведения, а также для доставки электронных акта технической готовности и журнала печати КИМ из аудитории в Штаб ППЭ для передачи в систему мониторинга готовности ППЭ с помощью рабочей станции в Штабе ППЭ, в РЦОИ (в случае, если указанный флеш-накопитель не будет доставлен членами ГЭК из РЦОИ в день проведения экзамена);</w:t>
      </w:r>
    </w:p>
    <w:p w:rsidR="00E22CDE" w:rsidRDefault="00E22CDE">
      <w:pPr>
        <w:pStyle w:val="ConsPlusNormal"/>
        <w:ind w:firstLine="540"/>
        <w:jc w:val="both"/>
      </w:pPr>
      <w: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E22CDE" w:rsidRDefault="00E22CDE">
      <w:pPr>
        <w:pStyle w:val="ConsPlusNormal"/>
        <w:ind w:firstLine="540"/>
        <w:jc w:val="both"/>
      </w:pPr>
      <w:r>
        <w:t>резервные картриджи для принтеров;</w:t>
      </w:r>
    </w:p>
    <w:p w:rsidR="00E22CDE" w:rsidRDefault="00E22CDE">
      <w:pPr>
        <w:pStyle w:val="ConsPlusNormal"/>
        <w:ind w:firstLine="540"/>
        <w:jc w:val="both"/>
      </w:pPr>
      <w:r>
        <w:t>резервную рабочую станцию для замены рабочей станции печати КИМ или рабочей станции в штабе ППЭ;</w:t>
      </w:r>
    </w:p>
    <w:p w:rsidR="00E22CDE" w:rsidRDefault="00E22CDE">
      <w:pPr>
        <w:pStyle w:val="ConsPlusNormal"/>
        <w:ind w:firstLine="540"/>
        <w:jc w:val="both"/>
      </w:pPr>
      <w:r>
        <w:t>резервный лазерный принтер и резервный внешний CD (DVD)-привод.</w:t>
      </w:r>
    </w:p>
    <w:p w:rsidR="00E22CDE" w:rsidRDefault="00E22CDE">
      <w:pPr>
        <w:pStyle w:val="ConsPlusNormal"/>
        <w:ind w:firstLine="540"/>
        <w:jc w:val="both"/>
      </w:pPr>
      <w:r>
        <w:t>Передать статус о завершении технической подготовки в систему мониторинга готовности ППЭ с помощью рабочей станции в штабе ППЭ.</w:t>
      </w:r>
    </w:p>
    <w:p w:rsidR="00E22CDE" w:rsidRDefault="00E22CDE">
      <w:pPr>
        <w:pStyle w:val="ConsPlusNormal"/>
        <w:ind w:firstLine="540"/>
        <w:jc w:val="both"/>
      </w:pPr>
      <w:r>
        <w:t>Техническая подготовка к экзамену должна быть завершена за два календарных дня до проведения экзамена.</w:t>
      </w:r>
    </w:p>
    <w:p w:rsidR="00E22CDE" w:rsidRDefault="00E22CDE">
      <w:pPr>
        <w:pStyle w:val="ConsPlusNormal"/>
        <w:ind w:firstLine="540"/>
        <w:jc w:val="both"/>
      </w:pPr>
      <w:r>
        <w:t>Не позднее чем за один день до проведения экзамена:</w:t>
      </w:r>
    </w:p>
    <w:p w:rsidR="00E22CDE" w:rsidRDefault="00E22CDE">
      <w:pPr>
        <w:pStyle w:val="ConsPlusNormal"/>
        <w:ind w:firstLine="540"/>
        <w:jc w:val="both"/>
      </w:pPr>
      <w:r>
        <w:t>совместно с членами ГЭК и руководителем ППЭ провести контроль технической готовности ППЭ к проведению экзамена:</w:t>
      </w:r>
    </w:p>
    <w:p w:rsidR="00E22CDE" w:rsidRDefault="00E22CDE">
      <w:pPr>
        <w:pStyle w:val="ConsPlusNormal"/>
        <w:ind w:firstLine="540"/>
        <w:jc w:val="both"/>
      </w:pPr>
      <w:r>
        <w:t>проконтролировать качество тестовой печати КИМ на каждой рабочей станции печати КИМ в каждой аудитории;</w:t>
      </w:r>
    </w:p>
    <w:p w:rsidR="00E22CDE" w:rsidRDefault="00E22CDE">
      <w:pPr>
        <w:pStyle w:val="ConsPlusNormal"/>
        <w:ind w:firstLine="540"/>
        <w:jc w:val="both"/>
      </w:pPr>
      <w:r>
        <w:t>проверить средства криптозащиты с использованием токена члена ГЭК на каждой рабочей станции печати КИМ;</w:t>
      </w:r>
    </w:p>
    <w:p w:rsidR="00E22CDE" w:rsidRDefault="00E22CDE">
      <w:pPr>
        <w:pStyle w:val="ConsPlusNormal"/>
        <w:ind w:firstLine="540"/>
        <w:jc w:val="both"/>
      </w:pPr>
      <w:r>
        <w:t>проверить, что в аудиториях ППЭ подготовлено достаточное количество бумаги для печати КИМ;</w:t>
      </w:r>
    </w:p>
    <w:p w:rsidR="00E22CDE" w:rsidRDefault="00E22CDE">
      <w:pPr>
        <w:pStyle w:val="ConsPlusNormal"/>
        <w:ind w:firstLine="540"/>
        <w:jc w:val="both"/>
      </w:pPr>
      <w:r>
        <w:t>подписать протокол технической готовности аудитории (форма ППЭ-01-01);</w:t>
      </w:r>
    </w:p>
    <w:p w:rsidR="00E22CDE" w:rsidRDefault="00E22CDE">
      <w:pPr>
        <w:pStyle w:val="ConsPlusNormal"/>
        <w:ind w:firstLine="540"/>
        <w:jc w:val="both"/>
      </w:pPr>
      <w:r>
        <w:t>сохранить на флеш-накопитель акт технической готовности для передачи в систему мониторинга готовности ППЭ на всех рабочих станциях печати КИМ в каждой аудитории;</w:t>
      </w:r>
    </w:p>
    <w:p w:rsidR="00E22CDE" w:rsidRDefault="00E22CDE">
      <w:pPr>
        <w:pStyle w:val="ConsPlusNormal"/>
        <w:ind w:firstLine="540"/>
        <w:jc w:val="both"/>
      </w:pPr>
      <w: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E22CDE" w:rsidRDefault="00E22CDE">
      <w:pPr>
        <w:pStyle w:val="ConsPlusNormal"/>
        <w:ind w:firstLine="540"/>
        <w:jc w:val="both"/>
      </w:pPr>
      <w:r>
        <w:t>проверить наличие дополнительного (резервного) оборудования;</w:t>
      </w:r>
    </w:p>
    <w:p w:rsidR="00E22CDE" w:rsidRDefault="00E22CDE">
      <w:pPr>
        <w:pStyle w:val="ConsPlusNormal"/>
        <w:ind w:firstLine="540"/>
        <w:jc w:val="both"/>
      </w:pPr>
      <w:r>
        <w:t>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w:t>
      </w:r>
    </w:p>
    <w:p w:rsidR="00E22CDE" w:rsidRDefault="00E22CDE">
      <w:pPr>
        <w:pStyle w:val="ConsPlusNormal"/>
        <w:ind w:firstLine="540"/>
        <w:jc w:val="both"/>
      </w:pPr>
      <w:r>
        <w:t>На этапе экзамена технический специалист обязан:</w:t>
      </w:r>
    </w:p>
    <w:p w:rsidR="00E22CDE" w:rsidRDefault="00E22CDE">
      <w:pPr>
        <w:pStyle w:val="ConsPlusNormal"/>
        <w:ind w:firstLine="540"/>
        <w:jc w:val="both"/>
      </w:pPr>
      <w:r>
        <w:t>Не менее чем за час до экзамена запустить ПО Станции печати КИМ во всех аудиториях и включить подключенный к ним принтер.</w:t>
      </w:r>
    </w:p>
    <w:p w:rsidR="00E22CDE" w:rsidRDefault="00E22CDE">
      <w:pPr>
        <w:pStyle w:val="ConsPlusNormal"/>
        <w:ind w:firstLine="540"/>
        <w:jc w:val="both"/>
      </w:pPr>
      <w:r>
        <w:t>В 9 часов 30 минут по местному времени в Штабе ППЭ на рабочей станции, имеющей выход в информационно-телекоммуникационную сеть "Интернет", при участии члена ГЭК скачать ключ доступа к КИМ.</w:t>
      </w:r>
    </w:p>
    <w:p w:rsidR="00E22CDE" w:rsidRDefault="00E22CDE">
      <w:pPr>
        <w:pStyle w:val="ConsPlusNormal"/>
        <w:ind w:firstLine="540"/>
        <w:jc w:val="both"/>
      </w:pPr>
      <w:r>
        <w:t>Записать ключ доступа к КИМ на флеш-накопитель.</w:t>
      </w:r>
    </w:p>
    <w:p w:rsidR="00E22CDE" w:rsidRDefault="00E22CDE">
      <w:pPr>
        <w:pStyle w:val="ConsPlusNormal"/>
        <w:ind w:firstLine="540"/>
        <w:jc w:val="both"/>
      </w:pPr>
      <w:r>
        <w:t>Загрузить ключ доступа к КИМ на рабочие станции печати КИМ во всех аудиториях.</w:t>
      </w:r>
    </w:p>
    <w:p w:rsidR="00E22CDE" w:rsidRDefault="00E22CDE">
      <w:pPr>
        <w:pStyle w:val="ConsPlusNormal"/>
        <w:ind w:firstLine="540"/>
        <w:jc w:val="both"/>
      </w:pPr>
      <w:r>
        <w:t>Технический специалист и член ГЭК могут ходить по аудиториям раздельно: сначала технический специалист загружает ключ, после чего член ГЭК самостоятельно, без участия технического специалиста, выполняет процедуру активации ключа доступа к КИМ.</w:t>
      </w:r>
    </w:p>
    <w:p w:rsidR="00E22CDE" w:rsidRDefault="00E22CDE">
      <w:pPr>
        <w:pStyle w:val="ConsPlusNormal"/>
        <w:ind w:firstLine="540"/>
        <w:jc w:val="both"/>
      </w:pPr>
      <w:r>
        <w:t xml:space="preserve">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w:t>
      </w:r>
      <w:r>
        <w:lastRenderedPageBreak/>
        <w:t>ППЭ с помощью рабочей станции в штабе ППЭ.</w:t>
      </w:r>
    </w:p>
    <w:p w:rsidR="00E22CDE" w:rsidRDefault="00E22CDE">
      <w:pPr>
        <w:pStyle w:val="ConsPlusNormal"/>
        <w:ind w:firstLine="540"/>
        <w:jc w:val="both"/>
      </w:pPr>
      <w:r>
        <w:t>После завершения выполнения экзаменационных работ участниками экзамена технический специалист совместно с организаторами в аудитории печатает и подписывает протокол печати КИМ в аудитории (форма ППЭ-23) на каждой рабочей станции печати КИМ в каждой аудитории. На каждой Станции печати КИМ технический специалист должен сохранить электронный журнал печати на обычный флеш-накопитель.</w:t>
      </w:r>
    </w:p>
    <w:p w:rsidR="00E22CDE" w:rsidRDefault="00E22CDE">
      <w:pPr>
        <w:pStyle w:val="ConsPlusNormal"/>
        <w:ind w:firstLine="540"/>
        <w:jc w:val="both"/>
      </w:pPr>
      <w:r>
        <w:t>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w:t>
      </w:r>
    </w:p>
    <w:p w:rsidR="00E22CDE" w:rsidRDefault="00E22CDE">
      <w:pPr>
        <w:pStyle w:val="ConsPlusNormal"/>
        <w:ind w:firstLine="540"/>
        <w:jc w:val="both"/>
      </w:pPr>
      <w:r>
        <w:t>Действия в случае нештатной ситуации:</w:t>
      </w:r>
    </w:p>
    <w:p w:rsidR="00E22CDE" w:rsidRDefault="00E22CDE">
      <w:pPr>
        <w:pStyle w:val="ConsPlusNormal"/>
        <w:ind w:firstLine="540"/>
        <w:jc w:val="both"/>
      </w:pPr>
      <w:r>
        <w:t>В случае невозможности самостоятельного разрешения возникшей нештатной ситуации на станции печати КИМ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КИМ,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22CDE" w:rsidRDefault="00E22CDE">
      <w:pPr>
        <w:pStyle w:val="ConsPlusNormal"/>
        <w:jc w:val="both"/>
      </w:pPr>
    </w:p>
    <w:p w:rsidR="00E22CDE" w:rsidRDefault="00E22CDE">
      <w:pPr>
        <w:pStyle w:val="ConsPlusNormal"/>
        <w:ind w:firstLine="540"/>
        <w:jc w:val="both"/>
        <w:outlineLvl w:val="2"/>
      </w:pPr>
      <w:r>
        <w:t>3. Инструкция для членов ГЭК</w:t>
      </w:r>
    </w:p>
    <w:p w:rsidR="00E22CDE" w:rsidRDefault="00E22CDE">
      <w:pPr>
        <w:pStyle w:val="ConsPlusNormal"/>
        <w:jc w:val="both"/>
      </w:pPr>
    </w:p>
    <w:p w:rsidR="00E22CDE" w:rsidRDefault="00E22CDE">
      <w:pPr>
        <w:pStyle w:val="ConsPlusNormal"/>
        <w:ind w:firstLine="540"/>
        <w:jc w:val="both"/>
      </w:pPr>
      <w:r>
        <w:t>Для расшифровки КИМ член ГЭК должен иметь токен члена ГЭК (ключ шифрования члена ГЭК, записанный на защищенном внешнем носителе-токене).</w:t>
      </w:r>
    </w:p>
    <w:p w:rsidR="00E22CDE" w:rsidRDefault="00E22CDE">
      <w:pPr>
        <w:pStyle w:val="ConsPlusNormal"/>
        <w:ind w:firstLine="540"/>
        <w:jc w:val="both"/>
      </w:pPr>
      <w:r>
        <w:t>При проведении ЕГЭ по технологии печати КИМ в ППЭ должно присутствовать не менее двух членов ГЭК с токенами.</w:t>
      </w:r>
    </w:p>
    <w:p w:rsidR="00E22CDE" w:rsidRDefault="00E22CDE">
      <w:pPr>
        <w:pStyle w:val="ConsPlusNormal"/>
        <w:ind w:firstLine="540"/>
        <w:jc w:val="both"/>
      </w:pPr>
      <w:r>
        <w:t>Не позднее чем за один день до проведения экзамена члены ГЭК должны осуществить контроль технической готовности ППЭ совместно с руководителем ППЭ и техническим специалистом. На всех рабочих станциях печати КИМ в каждой аудитории член ГЭК должен:</w:t>
      </w:r>
    </w:p>
    <w:p w:rsidR="00E22CDE" w:rsidRDefault="00E22CDE">
      <w:pPr>
        <w:pStyle w:val="ConsPlusNormal"/>
        <w:ind w:firstLine="540"/>
        <w:jc w:val="both"/>
      </w:pPr>
      <w:r>
        <w:t>проверить качество тестовой печати КИМ;</w:t>
      </w:r>
    </w:p>
    <w:p w:rsidR="00E22CDE" w:rsidRDefault="00E22CDE">
      <w:pPr>
        <w:pStyle w:val="ConsPlusNormal"/>
        <w:ind w:firstLine="540"/>
        <w:jc w:val="both"/>
      </w:pPr>
      <w:r>
        <w:t>проверить средства криптозащиты на станции печати КИМ с использованием токена члена ГЭК (член ГЭК подключает свой токен к рабочей станции и вводит пароль доступа к нему);</w:t>
      </w:r>
    </w:p>
    <w:p w:rsidR="00E22CDE" w:rsidRDefault="00E22CDE">
      <w:pPr>
        <w:pStyle w:val="ConsPlusNormal"/>
        <w:ind w:firstLine="540"/>
        <w:jc w:val="both"/>
      </w:pPr>
      <w:r>
        <w:t>проверить и подписать протокол технической готовности каждой аудитории (форма ППЭ-01-01);</w:t>
      </w:r>
    </w:p>
    <w:p w:rsidR="00E22CDE" w:rsidRDefault="00E22CDE">
      <w:pPr>
        <w:pStyle w:val="ConsPlusNormal"/>
        <w:ind w:firstLine="540"/>
        <w:jc w:val="both"/>
      </w:pPr>
      <w:r>
        <w:t>проконтролировать наличие в аудиториях ППЭ достаточного для печати КИМ количества бумаги;</w:t>
      </w:r>
    </w:p>
    <w:p w:rsidR="00E22CDE" w:rsidRDefault="00E22CDE">
      <w:pPr>
        <w:pStyle w:val="ConsPlusNormal"/>
        <w:ind w:firstLine="540"/>
        <w:jc w:val="both"/>
      </w:pPr>
      <w:r>
        <w:t>проверить средства криптозащиты на рабочей станции в Штабе ППЭ и провести тестовую авторизацию на специализированном федеральном портале с использованием токена члена ГЭК (член ГЭК подключает свой токен к рабочей станции и вводит пароль доступа к нему);</w:t>
      </w:r>
    </w:p>
    <w:p w:rsidR="00E22CDE" w:rsidRDefault="00E22CDE">
      <w:pPr>
        <w:pStyle w:val="ConsPlusNormal"/>
        <w:ind w:firstLine="540"/>
        <w:jc w:val="both"/>
      </w:pPr>
      <w:r>
        <w:t>проверить наличие дополнительного (резервного) оборудования;</w:t>
      </w:r>
    </w:p>
    <w:p w:rsidR="00E22CDE" w:rsidRDefault="00E22CDE">
      <w:pPr>
        <w:pStyle w:val="ConsPlusNormal"/>
        <w:ind w:firstLine="540"/>
        <w:jc w:val="both"/>
      </w:pPr>
      <w:r>
        <w:t>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помощью рабочей станции в Штабе ППЭ.</w:t>
      </w:r>
    </w:p>
    <w:p w:rsidR="00E22CDE" w:rsidRDefault="00E22CDE">
      <w:pPr>
        <w:pStyle w:val="ConsPlusNormal"/>
        <w:ind w:firstLine="540"/>
        <w:jc w:val="both"/>
      </w:pPr>
      <w:r>
        <w:t>На этапе проведения экзамена члены ГЭК:</w:t>
      </w:r>
    </w:p>
    <w:p w:rsidR="00E22CDE" w:rsidRDefault="00E22CDE">
      <w:pPr>
        <w:pStyle w:val="ConsPlusNormal"/>
        <w:ind w:firstLine="540"/>
        <w:jc w:val="both"/>
      </w:pPr>
      <w:r>
        <w:t>В 9 часов 30 минут по местному времени в Штабе ППЭ совместно с техническим специалистом член ГЭК должны скачать ключ доступа к КИМ. Скачивание ключа доступа к КИМ выполняется с помощью специализированного программного обеспечения с использованием токена члена ГЭК на рабочей станции в Штабе ППЭ, имеющей выход в информационно-телекоммуникационную сеть "Интернет" (члены ГЭК подключают свои токены к рабочей станции и вводят пароль доступа к нему).</w:t>
      </w:r>
    </w:p>
    <w:p w:rsidR="00E22CDE" w:rsidRDefault="00E22CDE">
      <w:pPr>
        <w:pStyle w:val="ConsPlusNormal"/>
        <w:ind w:firstLine="540"/>
        <w:jc w:val="both"/>
      </w:pPr>
      <w:r>
        <w:t>Члены ГЭК вместе с техническим специалистом проходят по всем аудиториям, где будет выполняться печать КИМ, технический специалист загружает на Станцию печати КИМ ключ доступа к КИМ, после чего члены ГЭК выполняет его активацию. Для этого они подключают к Станции печати КИМ токен члена ГЭК и вводят пароль доступа к нему. После этого они извлекает из компьютера токены и направляются совместно с техническим специалистом в следующую аудиторию ППЭ.</w:t>
      </w:r>
    </w:p>
    <w:p w:rsidR="00E22CDE" w:rsidRDefault="00E22CDE">
      <w:pPr>
        <w:pStyle w:val="ConsPlusNormal"/>
        <w:ind w:firstLine="540"/>
        <w:jc w:val="both"/>
      </w:pPr>
      <w:r>
        <w:lastRenderedPageBreak/>
        <w:t>Технический специалист и члены ГЭК могут ходить по аудиториям раздельно: сначала технический специалист загружает ключ, после чего члены ГЭК самостоятельно, без участия технического специалиста, выполняют процедуру активации ключа доступа к КИМ.</w:t>
      </w:r>
    </w:p>
    <w:p w:rsidR="00E22CDE" w:rsidRDefault="00E22CDE">
      <w:pPr>
        <w:pStyle w:val="ConsPlusNormal"/>
        <w:ind w:firstLine="540"/>
        <w:jc w:val="both"/>
      </w:pPr>
      <w:r>
        <w:t>В случае сбоя работы Станции печати КИМ члены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p>
    <w:p w:rsidR="00E22CDE" w:rsidRDefault="00E22CDE">
      <w:pPr>
        <w:pStyle w:val="ConsPlusNormal"/>
        <w:ind w:firstLine="540"/>
        <w:jc w:val="both"/>
      </w:pPr>
      <w:r>
        <w:t>После завершения экзамена члены ГЭК должны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w:t>
      </w:r>
    </w:p>
    <w:p w:rsidR="00E22CDE" w:rsidRDefault="00E22CDE">
      <w:pPr>
        <w:pStyle w:val="ConsPlusNormal"/>
        <w:ind w:firstLine="540"/>
        <w:jc w:val="both"/>
      </w:pPr>
      <w:r>
        <w:t>От руководителя ППЭ члены ГЭК должны получить (в дополнении к стандартной процедуре):</w:t>
      </w:r>
    </w:p>
    <w:p w:rsidR="00E22CDE" w:rsidRDefault="00E22CDE">
      <w:pPr>
        <w:pStyle w:val="ConsPlusNormal"/>
        <w:ind w:firstLine="540"/>
        <w:jc w:val="both"/>
      </w:pPr>
      <w:r>
        <w:t>бумажные протоколы печати КИМ (форма ППЭ-23), которые подписываются членами ГЭК и остаются на хранение в ППЭ;</w:t>
      </w:r>
    </w:p>
    <w:p w:rsidR="00E22CDE" w:rsidRDefault="00E22CDE">
      <w:pPr>
        <w:pStyle w:val="ConsPlusNormal"/>
        <w:ind w:firstLine="540"/>
        <w:jc w:val="both"/>
      </w:pPr>
      <w:r>
        <w:t>распечатанные КИМ (использованные КИМ, КИМ, имеющие полиграфические дефекты, неукомплектованные КИМ);</w:t>
      </w:r>
    </w:p>
    <w:p w:rsidR="00E22CDE" w:rsidRDefault="00E22CDE">
      <w:pPr>
        <w:pStyle w:val="ConsPlusNormal"/>
        <w:ind w:firstLine="540"/>
        <w:jc w:val="both"/>
      </w:pPr>
      <w:r>
        <w:t>компакт-диски с электронным КИМ, которые использовались для печати КИМ.</w:t>
      </w:r>
    </w:p>
    <w:p w:rsidR="00E22CDE" w:rsidRDefault="00E22CDE">
      <w:pPr>
        <w:pStyle w:val="ConsPlusNormal"/>
        <w:jc w:val="both"/>
      </w:pPr>
    </w:p>
    <w:p w:rsidR="00E22CDE" w:rsidRDefault="00E22CDE">
      <w:pPr>
        <w:pStyle w:val="ConsPlusNormal"/>
        <w:ind w:firstLine="540"/>
        <w:jc w:val="both"/>
        <w:outlineLvl w:val="2"/>
      </w:pPr>
      <w:r>
        <w:t>4. Инструкция для организатора в аудитории</w:t>
      </w:r>
    </w:p>
    <w:p w:rsidR="00E22CDE" w:rsidRDefault="00E22CDE">
      <w:pPr>
        <w:pStyle w:val="ConsPlusNormal"/>
        <w:jc w:val="both"/>
      </w:pPr>
    </w:p>
    <w:p w:rsidR="00E22CDE" w:rsidRDefault="00E22CDE">
      <w:pPr>
        <w:pStyle w:val="ConsPlusNormal"/>
        <w:ind w:firstLine="540"/>
        <w:jc w:val="both"/>
      </w:pPr>
      <w:r>
        <w:t>Организатор в аудитории не позднее 09.45 по местному времени получает от руководителя ППЭ в Штабе ППЭ:</w:t>
      </w:r>
    </w:p>
    <w:p w:rsidR="00E22CDE" w:rsidRDefault="00E22CDE">
      <w:pPr>
        <w:pStyle w:val="ConsPlusNormal"/>
        <w:ind w:firstLine="540"/>
        <w:jc w:val="both"/>
      </w:pPr>
      <w:r>
        <w:t>доставочный(-ые) спецпакет(-ы) с ИК;</w:t>
      </w:r>
    </w:p>
    <w:p w:rsidR="00E22CDE" w:rsidRDefault="00E22CDE">
      <w:pPr>
        <w:pStyle w:val="ConsPlusNormal"/>
        <w:ind w:firstLine="540"/>
        <w:jc w:val="both"/>
      </w:pPr>
      <w:r>
        <w:t>возвратные доставочные пакеты для упаковки бланков ЕГЭ по форме ППЭ-14-02 "Ведомость выдачи и возврата экзаменационных материалов по аудиториям ППЭ";</w:t>
      </w:r>
    </w:p>
    <w:p w:rsidR="00E22CDE" w:rsidRDefault="00E22CDE">
      <w:pPr>
        <w:pStyle w:val="ConsPlusNormal"/>
        <w:ind w:firstLine="540"/>
        <w:jc w:val="both"/>
      </w:pPr>
      <w:r>
        <w:t>дополнительные бланки ответов N 2 (за исключением проведения ЕГЭ по математике базового уровня);</w:t>
      </w:r>
    </w:p>
    <w:p w:rsidR="00E22CDE" w:rsidRDefault="00E22CDE">
      <w:pPr>
        <w:pStyle w:val="ConsPlusNormal"/>
        <w:ind w:firstLine="540"/>
        <w:jc w:val="both"/>
      </w:pPr>
      <w:r>
        <w:t>формы ППЭ.</w:t>
      </w:r>
    </w:p>
    <w:p w:rsidR="00E22CDE" w:rsidRDefault="00E22CDE">
      <w:pPr>
        <w:pStyle w:val="ConsPlusNormal"/>
        <w:ind w:firstLine="540"/>
        <w:jc w:val="both"/>
      </w:pPr>
      <w:r>
        <w:t>С 9.50 по местному времени организатор в аудитории проводит первую часть инструктажа участников ЕГЭ (Приложение 11), по окончании которой участникам ЕГЭ демонстрируется целостность упаковки доставочного(-ых) спецпакета(-ов) с ИК и компакт-диск с электронными КИМ, а также проводится информирование о процедуре печати КИМ в аудитории.</w:t>
      </w:r>
    </w:p>
    <w:p w:rsidR="00E22CDE" w:rsidRDefault="00E22CDE">
      <w:pPr>
        <w:pStyle w:val="ConsPlusNormal"/>
        <w:ind w:firstLine="540"/>
        <w:jc w:val="both"/>
      </w:pPr>
      <w:r>
        <w:t>Не ранее 10:00 организатор в аудитории, ответственный за печать КИМ, извлекает из доставочного спецпакета компакт-диск с электронными КИМ, не нарушая целостности упаковки спецпакета с ИК, устанавливает его в CD (DVD)-привод Станции печати КИМ, вводит количество КИМ для печати равное количеству присутствующих в аудитории участников ЕГЭ и 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доступа к КИМ), фиксирует дату и время вскрытия в форме ППЭ-05-02 "Протокол проведения ГИА в аудитории".</w:t>
      </w:r>
    </w:p>
    <w:p w:rsidR="00E22CDE" w:rsidRDefault="00E22CDE">
      <w:pPr>
        <w:pStyle w:val="ConsPlusNormal"/>
        <w:ind w:firstLine="540"/>
        <w:jc w:val="both"/>
      </w:pPr>
      <w:r>
        <w:t>Организатор в аудитории, ответственный за печать КИМ, выполняет печать КИМ с компакт-диска. Ориентировочное время выполнения данной операции (для 15 участников ЕГЭ) до 15 минут при скорости печати принтера не менее 20 страниц в минуту.</w:t>
      </w:r>
    </w:p>
    <w:p w:rsidR="00E22CDE" w:rsidRDefault="00E22CDE">
      <w:pPr>
        <w:pStyle w:val="ConsPlusNormal"/>
        <w:ind w:firstLine="540"/>
        <w:jc w:val="both"/>
      </w:pPr>
      <w:r>
        <w:t>Организатор, ответственный за комплектование КИМ, проверяет соответствие номеров напечатанных на первой и последней странице КИМ с номерами КИМ, указанными на конверте ИК. После завершения печати всех КИМ напечатанные КИМ, скомплектованные с ИК, раздаются участникам ЕГЭ в аудитории в произвольном порядке (в каждом ИК участника ЕГЭ находятся: бланк регистрации, бланк ответов N 1, бланк ответов N 2 (за исключением проведения ЕГЭ по математике базового уровня).</w:t>
      </w:r>
    </w:p>
    <w:p w:rsidR="00E22CDE" w:rsidRDefault="00E22CDE">
      <w:pPr>
        <w:pStyle w:val="ConsPlusNormal"/>
        <w:ind w:firstLine="540"/>
        <w:jc w:val="both"/>
      </w:pPr>
      <w:r>
        <w:t>Далее начинается вторая часть инструктажа, при проведении которой организатору необходимо:</w:t>
      </w:r>
    </w:p>
    <w:p w:rsidR="00E22CDE" w:rsidRDefault="00E22CDE">
      <w:pPr>
        <w:pStyle w:val="ConsPlusNormal"/>
        <w:ind w:firstLine="540"/>
        <w:jc w:val="both"/>
      </w:pPr>
      <w:r>
        <w:t>дать указание участникам ЕГЭ вскрыть конверт с ИК и проверить его содержимое;</w:t>
      </w:r>
    </w:p>
    <w:p w:rsidR="00E22CDE" w:rsidRDefault="00E22CDE">
      <w:pPr>
        <w:pStyle w:val="ConsPlusNormal"/>
        <w:ind w:firstLine="540"/>
        <w:jc w:val="both"/>
      </w:pPr>
      <w:r>
        <w:t>дать указание участникам ЕГЭ проверить качество напечатанного КИМ и соответствия номера КИМ с номером КИМ, указанным на конверте ИК;</w:t>
      </w:r>
    </w:p>
    <w:p w:rsidR="00E22CDE" w:rsidRDefault="00E22CDE">
      <w:pPr>
        <w:pStyle w:val="ConsPlusNormal"/>
        <w:ind w:firstLine="540"/>
        <w:jc w:val="both"/>
      </w:pPr>
      <w:r>
        <w:t xml:space="preserve">дать указание участникам ЕГЭ приступить к заполнению бланков регистрации (участник ЕГЭ </w:t>
      </w:r>
      <w:r>
        <w:lastRenderedPageBreak/>
        <w:t>должен поставить свою подпись в соответствующем поле регистрационных полей бланков);</w:t>
      </w:r>
    </w:p>
    <w:p w:rsidR="00E22CDE" w:rsidRDefault="00E22CDE">
      <w:pPr>
        <w:pStyle w:val="ConsPlusNormal"/>
        <w:ind w:firstLine="540"/>
        <w:jc w:val="both"/>
      </w:pPr>
      <w: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E22CDE" w:rsidRDefault="00E22CDE">
      <w:pPr>
        <w:pStyle w:val="ConsPlusNormal"/>
        <w:ind w:firstLine="540"/>
        <w:jc w:val="both"/>
      </w:pPr>
      <w:r>
        <w:t>после заполнения всеми участниками ЕГЭ бланков регистрации и регистрационных полей бланков ответов N 1 и бланков ответов N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E22CDE" w:rsidRDefault="00E22CDE">
      <w:pPr>
        <w:pStyle w:val="ConsPlusNormal"/>
        <w:ind w:firstLine="540"/>
        <w:jc w:val="both"/>
      </w:pPr>
      <w:r>
        <w:t>После объявления начала экзамена организатор в аудитории, ответственный за печать КИМ, сообщает организатору вне аудитории информацию о завершении печати КИМ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E22CDE" w:rsidRDefault="00E22CDE">
      <w:pPr>
        <w:pStyle w:val="ConsPlusNormal"/>
        <w:ind w:firstLine="540"/>
        <w:jc w:val="both"/>
      </w:pPr>
      <w:r>
        <w:t>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в случае использования резервного доставочного пакета ранее установленный компакт-диск извлекается из CD (DVD)-привода, на его место устанавливается компакт-диск из резервного доставочного пакета). Аналогичная замена производится в случае порчи ЭМ участником экзамена или опозданием участника. Для печати дополнительного экземпляра КИМ необходимо пригласить члена ГЭК для активации процедуры печати дополнительного экземпляра КИМ с помощью токена члена ГЭК. Замена ИК производится полностью, включая КИМ.</w:t>
      </w:r>
    </w:p>
    <w:p w:rsidR="00E22CDE" w:rsidRDefault="00E22CDE">
      <w:pPr>
        <w:pStyle w:val="ConsPlusNormal"/>
        <w:ind w:firstLine="540"/>
        <w:jc w:val="both"/>
      </w:pPr>
      <w:r>
        <w:t>В случае сбоя работы Станции печати КИМ организатор вызывает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p>
    <w:p w:rsidR="00E22CDE" w:rsidRDefault="00E22CDE">
      <w:pPr>
        <w:pStyle w:val="ConsPlusNormal"/>
        <w:ind w:firstLine="540"/>
        <w:jc w:val="both"/>
      </w:pPr>
      <w:r>
        <w:t>По окончании времени выполнения экзаменационной работы участниками экзамена организатор извлекает компакт-диск с электронными КИМ из CD (DVD)-привода и убирает его в пакет для передачи руководителю ППЭ. Извлечение компакт-диска после начала печати КИМ до завершения времени выполнения экзаменационной работы запрещается, за исключением случаев использования резервного диска. После печати техническим специалистом протокола печати КИМ в аудитории (форма ППЭ-23) организаторы в аудитории подписывают его.</w:t>
      </w:r>
    </w:p>
    <w:p w:rsidR="00E22CDE" w:rsidRDefault="00E22CDE">
      <w:pPr>
        <w:pStyle w:val="ConsPlusNormal"/>
        <w:ind w:firstLine="540"/>
        <w:jc w:val="both"/>
      </w:pPr>
      <w:r>
        <w:t>Комплект распечатанных КИМ, использованный компакт-диск с электронными КИМ и бумажный протокол печати КИМ, организатор передает руководителю ППЭ.</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6</w:t>
      </w:r>
    </w:p>
    <w:p w:rsidR="00E22CDE" w:rsidRDefault="00E22CDE">
      <w:pPr>
        <w:pStyle w:val="ConsPlusNormal"/>
        <w:jc w:val="both"/>
      </w:pPr>
    </w:p>
    <w:p w:rsidR="00E22CDE" w:rsidRDefault="00E22CDE">
      <w:pPr>
        <w:pStyle w:val="ConsPlusNormal"/>
        <w:jc w:val="center"/>
      </w:pPr>
      <w:r>
        <w:t>ТРЕБОВАНИЯ</w:t>
      </w:r>
    </w:p>
    <w:p w:rsidR="00E22CDE" w:rsidRDefault="00E22CDE">
      <w:pPr>
        <w:pStyle w:val="ConsPlusNormal"/>
        <w:jc w:val="center"/>
      </w:pPr>
      <w:r>
        <w:t>К ТЕХНИЧЕСКОМУ ОСНАЩЕНИЮ ППЭ ДЛЯ ПЕЧАТИ КИМ</w:t>
      </w:r>
    </w:p>
    <w:p w:rsidR="00E22CDE" w:rsidRDefault="00E22CDE">
      <w:pPr>
        <w:pStyle w:val="ConsPlusNormal"/>
        <w:jc w:val="center"/>
      </w:pPr>
      <w:r>
        <w:t>В АУДИТОРИЯХ ППЭ</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701"/>
        <w:gridCol w:w="6009"/>
      </w:tblGrid>
      <w:tr w:rsidR="00E22CDE">
        <w:tc>
          <w:tcPr>
            <w:tcW w:w="1361" w:type="dxa"/>
            <w:tcBorders>
              <w:top w:val="single" w:sz="4" w:space="0" w:color="auto"/>
              <w:bottom w:val="single" w:sz="4" w:space="0" w:color="auto"/>
            </w:tcBorders>
          </w:tcPr>
          <w:p w:rsidR="00E22CDE" w:rsidRDefault="00E22CDE">
            <w:pPr>
              <w:pStyle w:val="ConsPlusNormal"/>
              <w:jc w:val="center"/>
            </w:pPr>
            <w:r>
              <w:t>Компонент</w:t>
            </w:r>
          </w:p>
        </w:tc>
        <w:tc>
          <w:tcPr>
            <w:tcW w:w="1701" w:type="dxa"/>
            <w:tcBorders>
              <w:top w:val="single" w:sz="4" w:space="0" w:color="auto"/>
              <w:bottom w:val="single" w:sz="4" w:space="0" w:color="auto"/>
            </w:tcBorders>
          </w:tcPr>
          <w:p w:rsidR="00E22CDE" w:rsidRDefault="00E22CDE">
            <w:pPr>
              <w:pStyle w:val="ConsPlusNormal"/>
              <w:jc w:val="center"/>
            </w:pPr>
            <w:r>
              <w:t>Количество</w:t>
            </w:r>
          </w:p>
        </w:tc>
        <w:tc>
          <w:tcPr>
            <w:tcW w:w="6009" w:type="dxa"/>
            <w:tcBorders>
              <w:top w:val="single" w:sz="4" w:space="0" w:color="auto"/>
              <w:bottom w:val="single" w:sz="4" w:space="0" w:color="auto"/>
            </w:tcBorders>
          </w:tcPr>
          <w:p w:rsidR="00E22CDE" w:rsidRDefault="00E22CDE">
            <w:pPr>
              <w:pStyle w:val="ConsPlusNormal"/>
              <w:jc w:val="center"/>
            </w:pPr>
            <w:r>
              <w:t>Конфигурация</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Станция печати КИМ</w:t>
            </w:r>
          </w:p>
        </w:tc>
        <w:tc>
          <w:tcPr>
            <w:tcW w:w="1701" w:type="dxa"/>
            <w:vMerge w:val="restart"/>
            <w:tcBorders>
              <w:top w:val="single" w:sz="4" w:space="0" w:color="auto"/>
              <w:bottom w:val="single" w:sz="4" w:space="0" w:color="auto"/>
            </w:tcBorders>
          </w:tcPr>
          <w:p w:rsidR="00E22CDE" w:rsidRDefault="00E22CDE">
            <w:pPr>
              <w:pStyle w:val="ConsPlusNormal"/>
              <w:jc w:val="center"/>
            </w:pPr>
            <w:r>
              <w:t xml:space="preserve">по 1 на каждую аудиторию (+ 1 резервная </w:t>
            </w:r>
            <w:r>
              <w:lastRenderedPageBreak/>
              <w:t>станция печати с принтером на 3 - 4 аудитории)</w:t>
            </w:r>
          </w:p>
        </w:tc>
        <w:tc>
          <w:tcPr>
            <w:tcW w:w="6009" w:type="dxa"/>
            <w:tcBorders>
              <w:top w:val="single" w:sz="4" w:space="0" w:color="auto"/>
              <w:bottom w:val="nil"/>
            </w:tcBorders>
          </w:tcPr>
          <w:p w:rsidR="00E22CDE" w:rsidRDefault="00E22CDE">
            <w:pPr>
              <w:pStyle w:val="ConsPlusNormal"/>
              <w:jc w:val="both"/>
            </w:pPr>
            <w:r>
              <w:lastRenderedPageBreak/>
              <w:t>Операционные системы &lt;*&gt;: Windows 7/8.1 платформы: ia32 (x86), x64.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Процессор:</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Минимальная конфигурация: одноядерный, от 3,0 ГГц или двухъядерный,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Рекомендуемая конфигурация: четырехъядерный,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Оперативная память: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Минимальный объем: от 2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Рекомендуемый объем: от 4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Свободное дисковое пространство: от 200 Мб.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Прочее оборудование: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Оптический привод для чтения компакт-дисков DVD (CD)-ROM.</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Внешний интерфейс: USB 2.0 и выше, рекомендуется не менее двух свободных.</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Манипулятор "мышь".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Клавиатура.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Видеокарта и монитор: разрешение не менее 1024 по горизонтали, не менее 768 по вертикали.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Система бесперебойного питания (рекомендуется): выходная мощность, соответствующая потребляемой мощности подключенной рабочей станции, время работы при полной нагрузке не менее 15 мин.</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Специальное ПО: Имеющее действующий на весь период ЕГЭ сертификат ФСБ России средство антивирусной защиты информации.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Дополнительное ПО: Microsoft.NET Framework 4.0.</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Рабочая станция должна быть оснащена локальным лазерным принтером (использование сетевого принтера не допускается).</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Локальный лазерный принтер</w:t>
            </w:r>
          </w:p>
        </w:tc>
        <w:tc>
          <w:tcPr>
            <w:tcW w:w="1701" w:type="dxa"/>
            <w:vMerge w:val="restart"/>
            <w:tcBorders>
              <w:top w:val="single" w:sz="4" w:space="0" w:color="auto"/>
              <w:bottom w:val="single" w:sz="4" w:space="0" w:color="auto"/>
            </w:tcBorders>
          </w:tcPr>
          <w:p w:rsidR="00E22CDE" w:rsidRDefault="00E22CDE">
            <w:pPr>
              <w:pStyle w:val="ConsPlusNormal"/>
              <w:jc w:val="center"/>
            </w:pPr>
            <w:r>
              <w:t>по 1 на каждую станцию печати КИМ</w:t>
            </w:r>
          </w:p>
        </w:tc>
        <w:tc>
          <w:tcPr>
            <w:tcW w:w="6009" w:type="dxa"/>
            <w:tcBorders>
              <w:top w:val="single" w:sz="4" w:space="0" w:color="auto"/>
              <w:bottom w:val="nil"/>
            </w:tcBorders>
          </w:tcPr>
          <w:p w:rsidR="00E22CDE" w:rsidRDefault="00E22CDE">
            <w:pPr>
              <w:pStyle w:val="ConsPlusNormal"/>
              <w:jc w:val="both"/>
            </w:pPr>
            <w:r>
              <w:t>Формат: A4.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печати: черно-белая.</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Технология печати: Лазерная.</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Размещение: Настольный</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Скорость черно-белой печати (обычный режим, A4): не менее 20 стр./мин.</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Качество черно-белой печати (режим наилучшего качества): не менее 600 x 600 точек на дюйм.</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Объем лотка для печати: от 200 листов</w:t>
            </w:r>
          </w:p>
        </w:tc>
      </w:tr>
      <w:tr w:rsidR="00E22CDE">
        <w:tc>
          <w:tcPr>
            <w:tcW w:w="1361" w:type="dxa"/>
            <w:tcBorders>
              <w:top w:val="single" w:sz="4" w:space="0" w:color="auto"/>
              <w:bottom w:val="single" w:sz="4" w:space="0" w:color="auto"/>
            </w:tcBorders>
          </w:tcPr>
          <w:p w:rsidR="00E22CDE" w:rsidRDefault="00E22CDE">
            <w:pPr>
              <w:pStyle w:val="ConsPlusNormal"/>
            </w:pPr>
            <w:r>
              <w:t>Резервные картриджи</w:t>
            </w:r>
          </w:p>
        </w:tc>
        <w:tc>
          <w:tcPr>
            <w:tcW w:w="1701" w:type="dxa"/>
            <w:tcBorders>
              <w:top w:val="single" w:sz="4" w:space="0" w:color="auto"/>
              <w:bottom w:val="single" w:sz="4" w:space="0" w:color="auto"/>
            </w:tcBorders>
          </w:tcPr>
          <w:p w:rsidR="00E22CDE" w:rsidRDefault="00E22CDE">
            <w:pPr>
              <w:pStyle w:val="ConsPlusNormal"/>
              <w:jc w:val="center"/>
            </w:pPr>
            <w:r>
              <w:t>для каждого локального принтера</w:t>
            </w:r>
          </w:p>
        </w:tc>
        <w:tc>
          <w:tcPr>
            <w:tcW w:w="6009" w:type="dxa"/>
            <w:tcBorders>
              <w:top w:val="single" w:sz="4" w:space="0" w:color="auto"/>
              <w:bottom w:val="single" w:sz="4" w:space="0" w:color="auto"/>
            </w:tcBorders>
          </w:tcPr>
          <w:p w:rsidR="00E22CDE" w:rsidRDefault="00E22CDE">
            <w:pPr>
              <w:pStyle w:val="ConsPlusNormal"/>
              <w:jc w:val="both"/>
            </w:pPr>
            <w:r>
              <w:t>В случае использования принтеров одной модели во всех аудиториях 1 на три лазерных принтера одной модели</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Станция авторизации &lt;**&gt; (Рабочая станция в штабе ППЭ)</w:t>
            </w:r>
          </w:p>
        </w:tc>
        <w:tc>
          <w:tcPr>
            <w:tcW w:w="1701" w:type="dxa"/>
            <w:vMerge w:val="restart"/>
            <w:tcBorders>
              <w:top w:val="single" w:sz="4" w:space="0" w:color="auto"/>
              <w:bottom w:val="single" w:sz="4" w:space="0" w:color="auto"/>
            </w:tcBorders>
          </w:tcPr>
          <w:p w:rsidR="00E22CDE" w:rsidRDefault="00E22CDE">
            <w:pPr>
              <w:pStyle w:val="ConsPlusNormal"/>
            </w:pPr>
            <w:r>
              <w:t>1 (+ резервная станция)</w:t>
            </w:r>
          </w:p>
        </w:tc>
        <w:tc>
          <w:tcPr>
            <w:tcW w:w="6009" w:type="dxa"/>
            <w:tcBorders>
              <w:top w:val="single" w:sz="4" w:space="0" w:color="auto"/>
              <w:bottom w:val="nil"/>
            </w:tcBorders>
          </w:tcPr>
          <w:p w:rsidR="00E22CDE" w:rsidRDefault="00E22CDE">
            <w:pPr>
              <w:pStyle w:val="ConsPlusNormal"/>
            </w:pPr>
            <w:r>
              <w:t>Операционная система: Windows 7/8.1 платформы: ia32 (x86), x64.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Процессор:</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Минимальная конфигурация: одноядерный, от 3,0 ГГц или двухъядерный,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Рекомендуемая конфигурация: четырехъядерный,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Оперативная память: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pPr>
            <w:r>
              <w:t>Минимальный объем: от 2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pPr>
            <w:r>
              <w:t>Рекомендуемый объем: от 4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Свободное дисковое пространство: от 200 Мб.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Прочее оборудование: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Внешний интерфейс: USB 2.0 и выше, рекомендуется не менее двух свободных.</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pPr>
            <w:r>
              <w:t>Манипулятор "мышь".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pPr>
            <w:r>
              <w:t>Клавиатура.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Видеокарта и монитор: разрешение не менее 1024 по горизонтали, не менее 768 по вертикали.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Специальное ПО: Имеющее действующий на весь период ЕГЭ сертификат ФСБ России средство антивирусной защиты информации.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Дополнительное ПО: Microsoft.NET Framework 4.0.</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pPr>
            <w:r>
              <w:t>Наличие стабильного стационарного канала связи с выходом в Интернет.</w:t>
            </w:r>
          </w:p>
        </w:tc>
      </w:tr>
      <w:tr w:rsidR="00E22CDE">
        <w:tc>
          <w:tcPr>
            <w:tcW w:w="1361" w:type="dxa"/>
            <w:tcBorders>
              <w:top w:val="single" w:sz="4" w:space="0" w:color="auto"/>
              <w:bottom w:val="single" w:sz="4" w:space="0" w:color="auto"/>
            </w:tcBorders>
          </w:tcPr>
          <w:p w:rsidR="00E22CDE" w:rsidRDefault="00E22CDE">
            <w:pPr>
              <w:pStyle w:val="ConsPlusNormal"/>
            </w:pPr>
            <w:r>
              <w:t>Резервный USB-модем</w:t>
            </w:r>
          </w:p>
        </w:tc>
        <w:tc>
          <w:tcPr>
            <w:tcW w:w="1701" w:type="dxa"/>
            <w:tcBorders>
              <w:top w:val="single" w:sz="4" w:space="0" w:color="auto"/>
              <w:bottom w:val="single" w:sz="4" w:space="0" w:color="auto"/>
            </w:tcBorders>
          </w:tcPr>
          <w:p w:rsidR="00E22CDE" w:rsidRDefault="00E22CDE">
            <w:pPr>
              <w:pStyle w:val="ConsPlusNormal"/>
            </w:pPr>
            <w:r>
              <w:t>1</w:t>
            </w:r>
          </w:p>
        </w:tc>
        <w:tc>
          <w:tcPr>
            <w:tcW w:w="6009" w:type="dxa"/>
            <w:tcBorders>
              <w:top w:val="single" w:sz="4" w:space="0" w:color="auto"/>
              <w:bottom w:val="single" w:sz="4" w:space="0" w:color="auto"/>
            </w:tcBorders>
          </w:tcPr>
          <w:p w:rsidR="00E22CDE" w:rsidRDefault="00E22CDE">
            <w:pPr>
              <w:pStyle w:val="ConsPlusNormal"/>
            </w:pPr>
            <w: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E22CDE">
        <w:tc>
          <w:tcPr>
            <w:tcW w:w="1361" w:type="dxa"/>
            <w:tcBorders>
              <w:top w:val="single" w:sz="4" w:space="0" w:color="auto"/>
              <w:bottom w:val="single" w:sz="4" w:space="0" w:color="auto"/>
            </w:tcBorders>
          </w:tcPr>
          <w:p w:rsidR="00E22CDE" w:rsidRDefault="00E22CDE">
            <w:pPr>
              <w:pStyle w:val="ConsPlusNormal"/>
            </w:pPr>
            <w:r>
              <w:t>Резервный внешний DVD (CD)-ROM</w:t>
            </w:r>
          </w:p>
        </w:tc>
        <w:tc>
          <w:tcPr>
            <w:tcW w:w="1701" w:type="dxa"/>
            <w:tcBorders>
              <w:top w:val="single" w:sz="4" w:space="0" w:color="auto"/>
              <w:bottom w:val="single" w:sz="4" w:space="0" w:color="auto"/>
            </w:tcBorders>
          </w:tcPr>
          <w:p w:rsidR="00E22CDE" w:rsidRDefault="00E22CDE">
            <w:pPr>
              <w:pStyle w:val="ConsPlusNormal"/>
            </w:pPr>
            <w:r>
              <w:t>не менее одного</w:t>
            </w:r>
          </w:p>
        </w:tc>
        <w:tc>
          <w:tcPr>
            <w:tcW w:w="6009" w:type="dxa"/>
            <w:tcBorders>
              <w:top w:val="single" w:sz="4" w:space="0" w:color="auto"/>
              <w:bottom w:val="single" w:sz="4" w:space="0" w:color="auto"/>
            </w:tcBorders>
          </w:tcPr>
          <w:p w:rsidR="00E22CDE" w:rsidRDefault="00E22CDE">
            <w:pPr>
              <w:pStyle w:val="ConsPlusNormal"/>
            </w:pPr>
            <w:r>
              <w:t>Используется в случае выхода из строя или невозможности прочитать диск с КИМ на какой-либо из станций печати КИМ</w:t>
            </w:r>
          </w:p>
        </w:tc>
      </w:tr>
      <w:tr w:rsidR="00E22CDE">
        <w:tc>
          <w:tcPr>
            <w:tcW w:w="1361" w:type="dxa"/>
            <w:tcBorders>
              <w:top w:val="single" w:sz="4" w:space="0" w:color="auto"/>
              <w:bottom w:val="single" w:sz="4" w:space="0" w:color="auto"/>
            </w:tcBorders>
          </w:tcPr>
          <w:p w:rsidR="00E22CDE" w:rsidRDefault="00E22CDE">
            <w:pPr>
              <w:pStyle w:val="ConsPlusNormal"/>
            </w:pPr>
            <w:r>
              <w:t>Флеш-</w:t>
            </w:r>
            <w:r>
              <w:lastRenderedPageBreak/>
              <w:t>накопитель</w:t>
            </w:r>
          </w:p>
        </w:tc>
        <w:tc>
          <w:tcPr>
            <w:tcW w:w="1701" w:type="dxa"/>
            <w:tcBorders>
              <w:top w:val="single" w:sz="4" w:space="0" w:color="auto"/>
              <w:bottom w:val="single" w:sz="4" w:space="0" w:color="auto"/>
            </w:tcBorders>
          </w:tcPr>
          <w:p w:rsidR="00E22CDE" w:rsidRDefault="00E22CDE">
            <w:pPr>
              <w:pStyle w:val="ConsPlusNormal"/>
            </w:pPr>
            <w:r>
              <w:lastRenderedPageBreak/>
              <w:t>1</w:t>
            </w:r>
          </w:p>
        </w:tc>
        <w:tc>
          <w:tcPr>
            <w:tcW w:w="6009" w:type="dxa"/>
            <w:tcBorders>
              <w:top w:val="single" w:sz="4" w:space="0" w:color="auto"/>
              <w:bottom w:val="single" w:sz="4" w:space="0" w:color="auto"/>
            </w:tcBorders>
          </w:tcPr>
          <w:p w:rsidR="00E22CDE" w:rsidRDefault="00E22CDE">
            <w:pPr>
              <w:pStyle w:val="ConsPlusNormal"/>
            </w:pPr>
            <w:r>
              <w:t xml:space="preserve">Флеш-накопитель используется техническим специалистом </w:t>
            </w:r>
            <w:r>
              <w:lastRenderedPageBreak/>
              <w:t>для переноса ключа доступа к КИМ из Штаба ППЭ в аудитории, а также для переноса актов технической готовности и журналов печати в Штаб ППЭ.</w:t>
            </w:r>
          </w:p>
        </w:tc>
      </w:tr>
      <w:tr w:rsidR="00E22CDE">
        <w:tc>
          <w:tcPr>
            <w:tcW w:w="1361" w:type="dxa"/>
            <w:vMerge w:val="restart"/>
            <w:tcBorders>
              <w:top w:val="single" w:sz="4" w:space="0" w:color="auto"/>
              <w:bottom w:val="single" w:sz="4" w:space="0" w:color="auto"/>
            </w:tcBorders>
          </w:tcPr>
          <w:p w:rsidR="00E22CDE" w:rsidRDefault="00E22CDE">
            <w:pPr>
              <w:pStyle w:val="ConsPlusNormal"/>
            </w:pPr>
            <w:r>
              <w:lastRenderedPageBreak/>
              <w:t>Токен</w:t>
            </w:r>
          </w:p>
        </w:tc>
        <w:tc>
          <w:tcPr>
            <w:tcW w:w="1701" w:type="dxa"/>
            <w:vMerge w:val="restart"/>
            <w:tcBorders>
              <w:top w:val="single" w:sz="4" w:space="0" w:color="auto"/>
              <w:bottom w:val="single" w:sz="4" w:space="0" w:color="auto"/>
            </w:tcBorders>
          </w:tcPr>
          <w:p w:rsidR="00E22CDE" w:rsidRDefault="00E22CDE">
            <w:pPr>
              <w:pStyle w:val="ConsPlusNormal"/>
            </w:pPr>
            <w:r>
              <w:t>по 1 на каждого члена ГЭК, не менее 2 на ППЭ</w:t>
            </w:r>
          </w:p>
        </w:tc>
        <w:tc>
          <w:tcPr>
            <w:tcW w:w="6009" w:type="dxa"/>
            <w:tcBorders>
              <w:top w:val="single" w:sz="4" w:space="0" w:color="auto"/>
              <w:bottom w:val="nil"/>
            </w:tcBorders>
          </w:tcPr>
          <w:p w:rsidR="00E22CDE" w:rsidRDefault="00E22CDE">
            <w:pPr>
              <w:pStyle w:val="ConsPlusNormal"/>
            </w:pPr>
            <w:r>
              <w:t>Защищенный внешний носитель с записанным ключом шифрования.</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pPr>
            <w:r>
              <w:t>Токен члена ГЭК используется для получения ключа доступа к КИМ и его активации КИМ на станциях печати КИМ.</w:t>
            </w:r>
          </w:p>
        </w:tc>
      </w:tr>
      <w:tr w:rsidR="00E22CDE">
        <w:tc>
          <w:tcPr>
            <w:tcW w:w="1361" w:type="dxa"/>
            <w:tcBorders>
              <w:top w:val="single" w:sz="4" w:space="0" w:color="auto"/>
              <w:bottom w:val="single" w:sz="4" w:space="0" w:color="auto"/>
            </w:tcBorders>
          </w:tcPr>
          <w:p w:rsidR="00E22CDE" w:rsidRDefault="00E22CDE">
            <w:pPr>
              <w:pStyle w:val="ConsPlusNormal"/>
            </w:pPr>
            <w:r>
              <w:t>Резервный лазерный принтер</w:t>
            </w:r>
          </w:p>
        </w:tc>
        <w:tc>
          <w:tcPr>
            <w:tcW w:w="1701" w:type="dxa"/>
            <w:tcBorders>
              <w:top w:val="single" w:sz="4" w:space="0" w:color="auto"/>
              <w:bottom w:val="single" w:sz="4" w:space="0" w:color="auto"/>
            </w:tcBorders>
          </w:tcPr>
          <w:p w:rsidR="00E22CDE" w:rsidRDefault="00E22CDE">
            <w:pPr>
              <w:pStyle w:val="ConsPlusNormal"/>
            </w:pPr>
            <w:r>
              <w:t>не менее одного</w:t>
            </w:r>
          </w:p>
        </w:tc>
        <w:tc>
          <w:tcPr>
            <w:tcW w:w="6009" w:type="dxa"/>
            <w:tcBorders>
              <w:top w:val="single" w:sz="4" w:space="0" w:color="auto"/>
              <w:bottom w:val="single" w:sz="4" w:space="0" w:color="auto"/>
            </w:tcBorders>
          </w:tcPr>
          <w:p w:rsidR="00E22CDE" w:rsidRDefault="00E22CDE">
            <w:pPr>
              <w:pStyle w:val="ConsPlusNormal"/>
            </w:pPr>
            <w:r>
              <w:t>Используется в случае выхода из строя принтера, используемого на какой-либо из станции печати КИМ</w:t>
            </w:r>
          </w:p>
        </w:tc>
      </w:tr>
    </w:tbl>
    <w:p w:rsidR="00E22CDE" w:rsidRDefault="00E22CDE">
      <w:pPr>
        <w:pStyle w:val="ConsPlusNormal"/>
        <w:jc w:val="both"/>
      </w:pPr>
    </w:p>
    <w:p w:rsidR="00E22CDE" w:rsidRDefault="00E22CDE">
      <w:pPr>
        <w:pStyle w:val="ConsPlusNormal"/>
        <w:ind w:firstLine="540"/>
        <w:jc w:val="both"/>
      </w:pPr>
      <w:r>
        <w:t>--------------------------------</w:t>
      </w:r>
    </w:p>
    <w:p w:rsidR="00E22CDE" w:rsidRDefault="00E22CDE">
      <w:pPr>
        <w:pStyle w:val="ConsPlusNormal"/>
        <w:ind w:firstLine="540"/>
        <w:jc w:val="both"/>
      </w:pPr>
      <w:r>
        <w:t>&lt;*&gt; На рабочей станции должна быть установлена "чистая" операционная система (новая установка) и программное обеспечение, необходимое для работы Станции печати КИМ. Установка другого ПО до окончания использования рабочей станции при проведении ЕГЭ запрещается.</w:t>
      </w:r>
    </w:p>
    <w:p w:rsidR="00E22CDE" w:rsidRDefault="00E22CDE">
      <w:pPr>
        <w:pStyle w:val="ConsPlusNormal"/>
        <w:ind w:firstLine="540"/>
        <w:jc w:val="both"/>
      </w:pPr>
      <w:r>
        <w:t>&lt;**&gt;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7</w:t>
      </w:r>
    </w:p>
    <w:p w:rsidR="00E22CDE" w:rsidRDefault="00E22CDE">
      <w:pPr>
        <w:pStyle w:val="ConsPlusNormal"/>
        <w:jc w:val="both"/>
      </w:pPr>
    </w:p>
    <w:p w:rsidR="00E22CDE" w:rsidRDefault="00E22CDE">
      <w:pPr>
        <w:pStyle w:val="ConsPlusNormal"/>
        <w:jc w:val="center"/>
      </w:pPr>
      <w:r>
        <w:t>СИСТЕМНЫЕ ХАРАКТЕРИСТИКИ</w:t>
      </w:r>
    </w:p>
    <w:p w:rsidR="00E22CDE" w:rsidRDefault="00E22CDE">
      <w:pPr>
        <w:pStyle w:val="ConsPlusNormal"/>
        <w:jc w:val="center"/>
      </w:pPr>
      <w:r>
        <w:t>АППАРАТНО-ПРОГРАММНОГО ОБЕСПЕЧЕНИЯ ШТАБА ППЭ</w:t>
      </w:r>
    </w:p>
    <w:p w:rsidR="00E22CDE" w:rsidRDefault="00E22CDE">
      <w:pPr>
        <w:pStyle w:val="ConsPlusNormal"/>
        <w:jc w:val="both"/>
      </w:pPr>
    </w:p>
    <w:p w:rsidR="00E22CDE" w:rsidRDefault="00E22CDE">
      <w:pPr>
        <w:pStyle w:val="ConsPlusNormal"/>
        <w:jc w:val="right"/>
        <w:outlineLvl w:val="2"/>
      </w:pPr>
      <w:r>
        <w:t>Таблица 1. Основные технические</w:t>
      </w:r>
    </w:p>
    <w:p w:rsidR="00E22CDE" w:rsidRDefault="00E22CDE">
      <w:pPr>
        <w:pStyle w:val="ConsPlusNormal"/>
        <w:jc w:val="right"/>
      </w:pPr>
      <w:r>
        <w:t>требования к принтеру, установленному</w:t>
      </w:r>
    </w:p>
    <w:p w:rsidR="00E22CDE" w:rsidRDefault="00E22CDE">
      <w:pPr>
        <w:pStyle w:val="ConsPlusNormal"/>
        <w:jc w:val="right"/>
      </w:pPr>
      <w:r>
        <w:t>в Штабе ППЭ в случае, если автоматизированное</w:t>
      </w:r>
    </w:p>
    <w:p w:rsidR="00E22CDE" w:rsidRDefault="00E22CDE">
      <w:pPr>
        <w:pStyle w:val="ConsPlusNormal"/>
        <w:jc w:val="right"/>
      </w:pPr>
      <w:r>
        <w:t>распределение участников ЕГЭ и организаторов</w:t>
      </w:r>
    </w:p>
    <w:p w:rsidR="00E22CDE" w:rsidRDefault="00E22CDE">
      <w:pPr>
        <w:pStyle w:val="ConsPlusNormal"/>
        <w:jc w:val="right"/>
      </w:pPr>
      <w:r>
        <w:t>по аудиториям производится в ППЭ</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701"/>
        <w:gridCol w:w="6009"/>
      </w:tblGrid>
      <w:tr w:rsidR="00E22CDE">
        <w:tc>
          <w:tcPr>
            <w:tcW w:w="1361" w:type="dxa"/>
            <w:tcBorders>
              <w:top w:val="single" w:sz="4" w:space="0" w:color="auto"/>
              <w:bottom w:val="single" w:sz="4" w:space="0" w:color="auto"/>
            </w:tcBorders>
          </w:tcPr>
          <w:p w:rsidR="00E22CDE" w:rsidRDefault="00E22CDE">
            <w:pPr>
              <w:pStyle w:val="ConsPlusNormal"/>
              <w:jc w:val="center"/>
            </w:pPr>
            <w:r>
              <w:t>Компонент</w:t>
            </w:r>
          </w:p>
        </w:tc>
        <w:tc>
          <w:tcPr>
            <w:tcW w:w="1701" w:type="dxa"/>
            <w:tcBorders>
              <w:top w:val="single" w:sz="4" w:space="0" w:color="auto"/>
              <w:bottom w:val="single" w:sz="4" w:space="0" w:color="auto"/>
            </w:tcBorders>
          </w:tcPr>
          <w:p w:rsidR="00E22CDE" w:rsidRDefault="00E22CDE">
            <w:pPr>
              <w:pStyle w:val="ConsPlusNormal"/>
              <w:jc w:val="center"/>
            </w:pPr>
            <w:r>
              <w:t>Количество</w:t>
            </w:r>
          </w:p>
        </w:tc>
        <w:tc>
          <w:tcPr>
            <w:tcW w:w="6009" w:type="dxa"/>
            <w:tcBorders>
              <w:top w:val="single" w:sz="4" w:space="0" w:color="auto"/>
              <w:bottom w:val="single" w:sz="4" w:space="0" w:color="auto"/>
            </w:tcBorders>
          </w:tcPr>
          <w:p w:rsidR="00E22CDE" w:rsidRDefault="00E22CDE">
            <w:pPr>
              <w:pStyle w:val="ConsPlusNormal"/>
              <w:jc w:val="center"/>
            </w:pPr>
            <w:r>
              <w:t>Конфигурация</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Рабочая станция для печати сопроводительной документации</w:t>
            </w:r>
          </w:p>
        </w:tc>
        <w:tc>
          <w:tcPr>
            <w:tcW w:w="1701" w:type="dxa"/>
            <w:vMerge w:val="restart"/>
            <w:tcBorders>
              <w:top w:val="single" w:sz="4" w:space="0" w:color="auto"/>
              <w:bottom w:val="single" w:sz="4" w:space="0" w:color="auto"/>
            </w:tcBorders>
          </w:tcPr>
          <w:p w:rsidR="00E22CDE" w:rsidRDefault="00E22CDE">
            <w:pPr>
              <w:pStyle w:val="ConsPlusNormal"/>
            </w:pPr>
            <w:r>
              <w:t>1 (+ резервная станция)</w:t>
            </w:r>
          </w:p>
        </w:tc>
        <w:tc>
          <w:tcPr>
            <w:tcW w:w="6009" w:type="dxa"/>
            <w:tcBorders>
              <w:top w:val="single" w:sz="4" w:space="0" w:color="auto"/>
              <w:bottom w:val="nil"/>
            </w:tcBorders>
          </w:tcPr>
          <w:p w:rsidR="00E22CDE" w:rsidRDefault="00E22CDE">
            <w:pPr>
              <w:pStyle w:val="ConsPlusNormal"/>
            </w:pPr>
            <w:r>
              <w:t>Операционная система: ОС семейства Windows не ниже Windows XP SP2, серверная ОС семейства Windows не ниже Windows Server 2003, поддерживаемые версии дистрибутивов ОС семейства Linux: ALT Linux, ASPLinux, Ubuntu, RedHat, Fedora, Mandriva, Mint, Debian, Mac OS X не ниже 10.6</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Процессор:</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Минимальная конфигурация: Intel Pentium/Celeron/Xeon, AMD K6/Athlon/Duron или совместимым с ними процессором, тактовая частота которого составляет 1.3 ГГц и выше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Оперативная память: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Минимальный объем: DDR DRAM 512 Mb (для ОС, старше Windows XP, не менее 1 Гб).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Свободное дисковое пространство: от 150 Мб.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Прочее оборудование: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Внешний интерфейс: USB 2.0 и выше.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Манипулятор "мышь".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Клавиатура.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pPr>
            <w:r>
              <w:t>Видеокарта и монитор: Super VGA с разрешением не менее чем 800 x 600 точек</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Дополнительное ПО:</w:t>
            </w:r>
          </w:p>
        </w:tc>
      </w:tr>
      <w:tr w:rsidR="00E22CDE" w:rsidRPr="00200992">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Браузер, либо текстовый редактор (для печати отчетности): Internet Explorer 6 и выше, Firefox 3 и выше, Opera 9 и выше, Safari 5 и выше, Chrome</w:t>
            </w:r>
          </w:p>
          <w:p w:rsidR="00E22CDE" w:rsidRPr="00200992" w:rsidRDefault="00E22CDE">
            <w:pPr>
              <w:pStyle w:val="ConsPlusNormal"/>
              <w:rPr>
                <w:lang w:val="en-US"/>
              </w:rPr>
            </w:pPr>
            <w:r w:rsidRPr="00200992">
              <w:rPr>
                <w:lang w:val="en-US"/>
              </w:rPr>
              <w:t>Microsoft Office Word, OpenOffice Writer, LibreOffice Writer.</w:t>
            </w:r>
          </w:p>
        </w:tc>
      </w:tr>
      <w:tr w:rsidR="00E22CDE">
        <w:tc>
          <w:tcPr>
            <w:tcW w:w="1361" w:type="dxa"/>
            <w:vMerge/>
            <w:tcBorders>
              <w:top w:val="single" w:sz="4" w:space="0" w:color="auto"/>
              <w:bottom w:val="single" w:sz="4" w:space="0" w:color="auto"/>
            </w:tcBorders>
          </w:tcPr>
          <w:p w:rsidR="00E22CDE" w:rsidRPr="00200992" w:rsidRDefault="00E22CDE">
            <w:pPr>
              <w:rPr>
                <w:lang w:val="en-US"/>
              </w:rPr>
            </w:pPr>
          </w:p>
        </w:tc>
        <w:tc>
          <w:tcPr>
            <w:tcW w:w="1701" w:type="dxa"/>
            <w:vMerge/>
            <w:tcBorders>
              <w:top w:val="single" w:sz="4" w:space="0" w:color="auto"/>
              <w:bottom w:val="single" w:sz="4" w:space="0" w:color="auto"/>
            </w:tcBorders>
          </w:tcPr>
          <w:p w:rsidR="00E22CDE" w:rsidRPr="00200992" w:rsidRDefault="00E22CDE">
            <w:pPr>
              <w:rPr>
                <w:lang w:val="en-US"/>
              </w:rPr>
            </w:pPr>
          </w:p>
        </w:tc>
        <w:tc>
          <w:tcPr>
            <w:tcW w:w="6009" w:type="dxa"/>
            <w:tcBorders>
              <w:top w:val="nil"/>
              <w:bottom w:val="single" w:sz="4" w:space="0" w:color="auto"/>
            </w:tcBorders>
          </w:tcPr>
          <w:p w:rsidR="00E22CDE" w:rsidRDefault="00E22CDE">
            <w:pPr>
              <w:pStyle w:val="ConsPlusNormal"/>
            </w:pPr>
            <w:r>
              <w:t>Среда исполнения приложений (для дистрибутива без JRE): Виртуальная машина Java: JRE или JDK версии 1.6 и выше</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Принтер для печати сопроводительной документации</w:t>
            </w:r>
          </w:p>
        </w:tc>
        <w:tc>
          <w:tcPr>
            <w:tcW w:w="1701" w:type="dxa"/>
            <w:vMerge w:val="restart"/>
            <w:tcBorders>
              <w:top w:val="single" w:sz="4" w:space="0" w:color="auto"/>
              <w:bottom w:val="single" w:sz="4" w:space="0" w:color="auto"/>
            </w:tcBorders>
          </w:tcPr>
          <w:p w:rsidR="00E22CDE" w:rsidRDefault="00E22CDE">
            <w:pPr>
              <w:pStyle w:val="ConsPlusNormal"/>
            </w:pPr>
            <w:r>
              <w:t>1 (+ резервный принтер)</w:t>
            </w:r>
          </w:p>
        </w:tc>
        <w:tc>
          <w:tcPr>
            <w:tcW w:w="6009" w:type="dxa"/>
            <w:tcBorders>
              <w:top w:val="single" w:sz="4" w:space="0" w:color="auto"/>
              <w:bottom w:val="nil"/>
            </w:tcBorders>
          </w:tcPr>
          <w:p w:rsidR="00E22CDE" w:rsidRDefault="00E22CDE">
            <w:pPr>
              <w:pStyle w:val="ConsPlusNormal"/>
            </w:pPr>
            <w:r>
              <w:t>Формат: A4.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Тип печати: черно-белая.</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Технология печати: Лазерная.</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Размещение: Настольный</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Скорость черно-белой печати (обычный режим, A4): не менее 20 стр./мин.</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pPr>
            <w:r>
              <w:t>Качество черно-белой печати (режим наилучшего качества): не менее 600 x 600 точек на дюйм.</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pPr>
            <w:r>
              <w:t>Объем лотка для печати: от 100 листов</w:t>
            </w:r>
          </w:p>
        </w:tc>
      </w:tr>
    </w:tbl>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8</w:t>
      </w:r>
    </w:p>
    <w:p w:rsidR="00E22CDE" w:rsidRDefault="00E22CDE">
      <w:pPr>
        <w:pStyle w:val="ConsPlusNormal"/>
        <w:jc w:val="both"/>
      </w:pPr>
    </w:p>
    <w:p w:rsidR="00E22CDE" w:rsidRDefault="00E22CDE">
      <w:pPr>
        <w:pStyle w:val="ConsPlusNormal"/>
        <w:jc w:val="center"/>
      </w:pPr>
      <w:r>
        <w:t>ПРИМЕРНЫЙ ПЕРЕЧЕНЬ</w:t>
      </w:r>
    </w:p>
    <w:p w:rsidR="00E22CDE" w:rsidRDefault="00E22CDE">
      <w:pPr>
        <w:pStyle w:val="ConsPlusNormal"/>
        <w:jc w:val="center"/>
      </w:pPr>
      <w:r>
        <w:t>ЧАСТО ИСПОЛЬЗУЕМЫХ ПРИ ПРОВЕДЕНИИ ЕГЭ ДОКУМЕНТОВ,</w:t>
      </w:r>
    </w:p>
    <w:p w:rsidR="00E22CDE" w:rsidRDefault="00E22CDE">
      <w:pPr>
        <w:pStyle w:val="ConsPlusNormal"/>
        <w:jc w:val="center"/>
      </w:pPr>
      <w:r>
        <w:t>УДОСТОВЕРЯЮЩИХ ЛИЧНОСТЬ</w:t>
      </w:r>
    </w:p>
    <w:p w:rsidR="00E22CDE" w:rsidRDefault="00E22CDE">
      <w:pPr>
        <w:pStyle w:val="ConsPlusNormal"/>
        <w:jc w:val="both"/>
      </w:pPr>
    </w:p>
    <w:p w:rsidR="00E22CDE" w:rsidRDefault="00E22CDE">
      <w:pPr>
        <w:pStyle w:val="ConsPlusNormal"/>
        <w:jc w:val="center"/>
        <w:outlineLvl w:val="2"/>
      </w:pPr>
      <w:r>
        <w:t>Документы, удостоверяющие личность граждан</w:t>
      </w:r>
    </w:p>
    <w:p w:rsidR="00E22CDE" w:rsidRDefault="00E22CDE">
      <w:pPr>
        <w:pStyle w:val="ConsPlusNormal"/>
        <w:jc w:val="center"/>
      </w:pPr>
      <w:r>
        <w:t>Российской Федерации</w:t>
      </w:r>
    </w:p>
    <w:p w:rsidR="00E22CDE" w:rsidRDefault="00E22CDE">
      <w:pPr>
        <w:pStyle w:val="ConsPlusNormal"/>
        <w:jc w:val="both"/>
      </w:pPr>
    </w:p>
    <w:p w:rsidR="00E22CDE" w:rsidRDefault="00E22CDE">
      <w:pPr>
        <w:pStyle w:val="ConsPlusNormal"/>
        <w:ind w:firstLine="540"/>
        <w:jc w:val="both"/>
      </w:pPr>
      <w:r>
        <w:t>1. Паспорт гражданина Российской Федерации, удостоверяющий личность гражданина Российской Федерации на территории Российской Федерации (</w:t>
      </w:r>
      <w:hyperlink r:id="rId65" w:history="1">
        <w:r>
          <w:rPr>
            <w:color w:val="0000FF"/>
          </w:rPr>
          <w:t>форма 2П</w:t>
        </w:r>
      </w:hyperlink>
      <w:r>
        <w:t xml:space="preserve"> "Временное удостоверение личности гражданина Российской Федерации");</w:t>
      </w:r>
    </w:p>
    <w:p w:rsidR="00E22CDE" w:rsidRDefault="00E22CDE">
      <w:pPr>
        <w:pStyle w:val="ConsPlusNormal"/>
        <w:ind w:firstLine="540"/>
        <w:jc w:val="both"/>
      </w:pPr>
      <w: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E22CDE" w:rsidRDefault="00E22CDE">
      <w:pPr>
        <w:pStyle w:val="ConsPlusNormal"/>
        <w:ind w:firstLine="540"/>
        <w:jc w:val="both"/>
      </w:pPr>
      <w:r>
        <w:t>3. Дипломатический паспорт;</w:t>
      </w:r>
    </w:p>
    <w:p w:rsidR="00E22CDE" w:rsidRDefault="00E22CDE">
      <w:pPr>
        <w:pStyle w:val="ConsPlusNormal"/>
        <w:ind w:firstLine="540"/>
        <w:jc w:val="both"/>
      </w:pPr>
      <w:r>
        <w:t>4. Служебный паспорт;</w:t>
      </w:r>
    </w:p>
    <w:p w:rsidR="00E22CDE" w:rsidRDefault="00E22CDE">
      <w:pPr>
        <w:pStyle w:val="ConsPlusNormal"/>
        <w:ind w:firstLine="540"/>
        <w:jc w:val="both"/>
      </w:pPr>
      <w:r>
        <w:t>5. Удостоверение личности военнослужащего;</w:t>
      </w:r>
    </w:p>
    <w:p w:rsidR="00E22CDE" w:rsidRDefault="00E22CDE">
      <w:pPr>
        <w:pStyle w:val="ConsPlusNormal"/>
        <w:ind w:firstLine="540"/>
        <w:jc w:val="both"/>
      </w:pPr>
      <w:r>
        <w:t>6. Временное удостоверение личности гражданина Российской Федерации, выдаваемое на период оформления паспорта.</w:t>
      </w:r>
    </w:p>
    <w:p w:rsidR="00E22CDE" w:rsidRDefault="00E22CDE">
      <w:pPr>
        <w:pStyle w:val="ConsPlusNormal"/>
        <w:jc w:val="both"/>
      </w:pPr>
    </w:p>
    <w:p w:rsidR="00E22CDE" w:rsidRDefault="00E22CDE">
      <w:pPr>
        <w:pStyle w:val="ConsPlusNormal"/>
        <w:jc w:val="center"/>
        <w:outlineLvl w:val="2"/>
      </w:pPr>
      <w:r>
        <w:t>Документы, удостоверяющие личность иностранных граждан</w:t>
      </w:r>
    </w:p>
    <w:p w:rsidR="00E22CDE" w:rsidRDefault="00E22CDE">
      <w:pPr>
        <w:pStyle w:val="ConsPlusNormal"/>
        <w:jc w:val="both"/>
      </w:pPr>
    </w:p>
    <w:p w:rsidR="00E22CDE" w:rsidRDefault="00E22CDE">
      <w:pPr>
        <w:pStyle w:val="ConsPlusNormal"/>
        <w:ind w:firstLine="540"/>
        <w:jc w:val="both"/>
      </w:pPr>
      <w: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&lt;1&gt;;</w:t>
      </w:r>
    </w:p>
    <w:p w:rsidR="00E22CDE" w:rsidRDefault="00E22CDE">
      <w:pPr>
        <w:pStyle w:val="ConsPlusNormal"/>
        <w:ind w:firstLine="540"/>
        <w:jc w:val="both"/>
      </w:pPr>
      <w:r>
        <w:t>--------------------------------</w:t>
      </w:r>
    </w:p>
    <w:p w:rsidR="00E22CDE" w:rsidRDefault="00E22CDE">
      <w:pPr>
        <w:pStyle w:val="ConsPlusNormal"/>
        <w:ind w:firstLine="540"/>
        <w:jc w:val="both"/>
      </w:pPr>
      <w:r>
        <w:t xml:space="preserve">&lt;1&gt; </w:t>
      </w:r>
      <w:hyperlink r:id="rId66" w:history="1">
        <w:r>
          <w:rPr>
            <w:color w:val="0000FF"/>
          </w:rPr>
          <w:t>Пункт 1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E22CDE" w:rsidRDefault="00E22CDE">
      <w:pPr>
        <w:pStyle w:val="ConsPlusNormal"/>
        <w:jc w:val="both"/>
      </w:pPr>
    </w:p>
    <w:p w:rsidR="00E22CDE" w:rsidRDefault="00E22CDE">
      <w:pPr>
        <w:pStyle w:val="ConsPlusNormal"/>
        <w:ind w:firstLine="540"/>
        <w:jc w:val="both"/>
      </w:pPr>
      <w:r>
        <w:t>2. Разрешение на временное проживание;</w:t>
      </w:r>
    </w:p>
    <w:p w:rsidR="00E22CDE" w:rsidRDefault="00E22CDE">
      <w:pPr>
        <w:pStyle w:val="ConsPlusNormal"/>
        <w:ind w:firstLine="540"/>
        <w:jc w:val="both"/>
      </w:pPr>
      <w:r>
        <w:t>3. Вид на жительство;</w:t>
      </w:r>
    </w:p>
    <w:p w:rsidR="00E22CDE" w:rsidRDefault="00E22CDE">
      <w:pPr>
        <w:pStyle w:val="ConsPlusNormal"/>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22CDE" w:rsidRDefault="00E22CDE">
      <w:pPr>
        <w:pStyle w:val="ConsPlusNormal"/>
        <w:jc w:val="both"/>
      </w:pPr>
    </w:p>
    <w:p w:rsidR="00E22CDE" w:rsidRDefault="00E22CDE">
      <w:pPr>
        <w:pStyle w:val="ConsPlusNormal"/>
        <w:jc w:val="center"/>
        <w:outlineLvl w:val="2"/>
      </w:pPr>
      <w:r>
        <w:t>Документы, удостоверяющие личность лица без гражданства</w:t>
      </w:r>
    </w:p>
    <w:p w:rsidR="00E22CDE" w:rsidRDefault="00E22CDE">
      <w:pPr>
        <w:pStyle w:val="ConsPlusNormal"/>
        <w:jc w:val="both"/>
      </w:pPr>
    </w:p>
    <w:p w:rsidR="00E22CDE" w:rsidRDefault="00E22CDE">
      <w:pPr>
        <w:pStyle w:val="ConsPlusNormal"/>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22CDE" w:rsidRDefault="00E22CDE">
      <w:pPr>
        <w:pStyle w:val="ConsPlusNormal"/>
        <w:ind w:firstLine="540"/>
        <w:jc w:val="both"/>
      </w:pPr>
      <w:r>
        <w:t>2. Вид на жительство;</w:t>
      </w:r>
    </w:p>
    <w:p w:rsidR="00E22CDE" w:rsidRDefault="00E22CDE">
      <w:pPr>
        <w:pStyle w:val="ConsPlusNormal"/>
        <w:ind w:firstLine="540"/>
        <w:jc w:val="both"/>
      </w:pPr>
      <w: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&lt;1&gt;.</w:t>
      </w:r>
    </w:p>
    <w:p w:rsidR="00E22CDE" w:rsidRDefault="00E22CDE">
      <w:pPr>
        <w:pStyle w:val="ConsPlusNormal"/>
        <w:ind w:firstLine="540"/>
        <w:jc w:val="both"/>
      </w:pPr>
      <w:r>
        <w:t>--------------------------------</w:t>
      </w:r>
    </w:p>
    <w:p w:rsidR="00E22CDE" w:rsidRDefault="00E22CDE">
      <w:pPr>
        <w:pStyle w:val="ConsPlusNormal"/>
        <w:ind w:firstLine="540"/>
        <w:jc w:val="both"/>
      </w:pPr>
      <w:r>
        <w:t xml:space="preserve">&lt;1&gt; </w:t>
      </w:r>
      <w:hyperlink r:id="rId67" w:history="1">
        <w:r>
          <w:rPr>
            <w:color w:val="0000FF"/>
          </w:rPr>
          <w:t>Пункт 2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E22CDE" w:rsidRDefault="00E22CDE">
      <w:pPr>
        <w:pStyle w:val="ConsPlusNormal"/>
        <w:jc w:val="both"/>
      </w:pPr>
    </w:p>
    <w:p w:rsidR="00E22CDE" w:rsidRDefault="00E22CDE">
      <w:pPr>
        <w:pStyle w:val="ConsPlusNormal"/>
        <w:jc w:val="center"/>
        <w:outlineLvl w:val="2"/>
      </w:pPr>
      <w:r>
        <w:t>Документы, удостоверяющие личность беженцев</w:t>
      </w:r>
    </w:p>
    <w:p w:rsidR="00E22CDE" w:rsidRDefault="00E22CDE">
      <w:pPr>
        <w:pStyle w:val="ConsPlusNormal"/>
        <w:jc w:val="both"/>
      </w:pPr>
    </w:p>
    <w:p w:rsidR="00E22CDE" w:rsidRDefault="00E22CDE">
      <w:pPr>
        <w:pStyle w:val="ConsPlusNormal"/>
        <w:ind w:firstLine="540"/>
        <w:jc w:val="both"/>
      </w:pPr>
      <w:r>
        <w:t>1. Удостоверение беженца.</w:t>
      </w:r>
    </w:p>
    <w:p w:rsidR="00E22CDE" w:rsidRDefault="00E22CDE">
      <w:pPr>
        <w:pStyle w:val="ConsPlusNormal"/>
        <w:ind w:firstLine="540"/>
        <w:jc w:val="both"/>
      </w:pPr>
      <w:r>
        <w:t>2. Свидетельство о рассмотрении ходатайства о признании гражданина беженцем на территории Российской Федерации.</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9</w:t>
      </w:r>
    </w:p>
    <w:p w:rsidR="00E22CDE" w:rsidRDefault="00E22CDE">
      <w:pPr>
        <w:pStyle w:val="ConsPlusNormal"/>
        <w:jc w:val="both"/>
      </w:pPr>
    </w:p>
    <w:p w:rsidR="00E22CDE" w:rsidRDefault="00E22CDE">
      <w:pPr>
        <w:pStyle w:val="ConsPlusNormal"/>
        <w:jc w:val="center"/>
      </w:pPr>
      <w:r>
        <w:t>ПОРЯДОК</w:t>
      </w:r>
    </w:p>
    <w:p w:rsidR="00E22CDE" w:rsidRDefault="00E22CDE">
      <w:pPr>
        <w:pStyle w:val="ConsPlusNormal"/>
        <w:jc w:val="center"/>
      </w:pPr>
      <w:r>
        <w:t>ПОДГОТОВКИ И ПРОВЕДЕНИЯ ЭКЗАМЕНА ПО ИНОСТРАННОМУ ЯЗЫКУ</w:t>
      </w:r>
    </w:p>
    <w:p w:rsidR="00E22CDE" w:rsidRDefault="00E22CDE">
      <w:pPr>
        <w:pStyle w:val="ConsPlusNormal"/>
        <w:jc w:val="center"/>
      </w:pPr>
      <w:r>
        <w:t>(РАЗДЕЛ "ГОВОРЕНИЕ")</w:t>
      </w:r>
    </w:p>
    <w:p w:rsidR="00E22CDE" w:rsidRDefault="00E22CDE">
      <w:pPr>
        <w:pStyle w:val="ConsPlusNormal"/>
        <w:jc w:val="both"/>
      </w:pPr>
    </w:p>
    <w:p w:rsidR="00E22CDE" w:rsidRDefault="00E22CDE">
      <w:pPr>
        <w:pStyle w:val="ConsPlusNormal"/>
        <w:ind w:firstLine="540"/>
        <w:jc w:val="both"/>
        <w:outlineLvl w:val="2"/>
      </w:pPr>
      <w:r>
        <w:t>1. Особенности подготовки к сдаче экзамена</w:t>
      </w:r>
    </w:p>
    <w:p w:rsidR="00E22CDE" w:rsidRDefault="00E22CDE">
      <w:pPr>
        <w:pStyle w:val="ConsPlusNormal"/>
        <w:jc w:val="both"/>
      </w:pPr>
    </w:p>
    <w:p w:rsidR="00E22CDE" w:rsidRDefault="00E22CDE">
      <w:pPr>
        <w:pStyle w:val="ConsPlusNormal"/>
        <w:ind w:firstLine="540"/>
        <w:jc w:val="both"/>
      </w:pPr>
      <w:r>
        <w:t>Для проведения устного экзамена используется два типа аудиторий:</w:t>
      </w:r>
    </w:p>
    <w:p w:rsidR="00E22CDE" w:rsidRDefault="00E22CDE">
      <w:pPr>
        <w:pStyle w:val="ConsPlusNormal"/>
        <w:ind w:firstLine="540"/>
        <w:jc w:val="both"/>
      </w:pPr>
      <w: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p>
    <w:p w:rsidR="00E22CDE" w:rsidRDefault="00E22CDE">
      <w:pPr>
        <w:pStyle w:val="ConsPlusNormal"/>
        <w:ind w:firstLine="540"/>
        <w:jc w:val="both"/>
      </w:pPr>
      <w: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ЕГЭ (далее - Станция записи ответов).</w:t>
      </w:r>
    </w:p>
    <w:p w:rsidR="00E22CDE" w:rsidRDefault="00E22CDE">
      <w:pPr>
        <w:pStyle w:val="ConsPlusNormal"/>
        <w:ind w:firstLine="540"/>
        <w:jc w:val="both"/>
      </w:pPr>
      <w:r>
        <w:t>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все участники из предыдущей группы.</w:t>
      </w:r>
    </w:p>
    <w:p w:rsidR="00E22CDE" w:rsidRDefault="00E22CDE">
      <w:pPr>
        <w:pStyle w:val="ConsPlusNormal"/>
        <w:jc w:val="both"/>
      </w:pPr>
    </w:p>
    <w:p w:rsidR="00E22CDE" w:rsidRDefault="00E22CDE">
      <w:pPr>
        <w:pStyle w:val="ConsPlusNormal"/>
        <w:ind w:firstLine="540"/>
        <w:jc w:val="both"/>
        <w:outlineLvl w:val="2"/>
      </w:pPr>
      <w:r>
        <w:t>2. Продолжительность выполнения экзаменационной работы</w:t>
      </w:r>
    </w:p>
    <w:p w:rsidR="00E22CDE" w:rsidRDefault="00E22CDE">
      <w:pPr>
        <w:pStyle w:val="ConsPlusNormal"/>
        <w:jc w:val="both"/>
      </w:pPr>
    </w:p>
    <w:p w:rsidR="00E22CDE" w:rsidRDefault="00E22CDE">
      <w:pPr>
        <w:pStyle w:val="ConsPlusNormal"/>
        <w:ind w:firstLine="540"/>
        <w:jc w:val="both"/>
      </w:pPr>
      <w:r>
        <w:t>Продолжительность выполнения экзаменационной работы одним участником ЕГЭ в аудитории проведения составляет примерно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rsidR="00E22CDE" w:rsidRDefault="00E22CDE">
      <w:pPr>
        <w:pStyle w:val="ConsPlusNormal"/>
        <w:ind w:firstLine="540"/>
        <w:jc w:val="both"/>
      </w:pPr>
      <w:r>
        <w:t>Общее время нахождения участника ЕГЭ в аудитории проведения не превышает 30 минут.</w:t>
      </w:r>
    </w:p>
    <w:p w:rsidR="00E22CDE" w:rsidRDefault="00E22CDE">
      <w:pPr>
        <w:pStyle w:val="ConsPlusNormal"/>
        <w:ind w:firstLine="540"/>
        <w:jc w:val="both"/>
      </w:pPr>
      <w:r>
        <w:t>Общая длительность экзамена в 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p>
    <w:p w:rsidR="00E22CDE" w:rsidRDefault="00E22CDE">
      <w:pPr>
        <w:pStyle w:val="ConsPlusNormal"/>
        <w:jc w:val="both"/>
      </w:pPr>
    </w:p>
    <w:p w:rsidR="00E22CDE" w:rsidRDefault="00E22CDE">
      <w:pPr>
        <w:pStyle w:val="ConsPlusNormal"/>
        <w:ind w:firstLine="540"/>
        <w:jc w:val="both"/>
        <w:outlineLvl w:val="2"/>
      </w:pPr>
      <w:r>
        <w:t>3. Обеспечение и состав ЭМ</w:t>
      </w:r>
    </w:p>
    <w:p w:rsidR="00E22CDE" w:rsidRDefault="00E22CDE">
      <w:pPr>
        <w:pStyle w:val="ConsPlusNormal"/>
        <w:jc w:val="both"/>
      </w:pPr>
    </w:p>
    <w:p w:rsidR="00E22CDE" w:rsidRDefault="00E22CDE">
      <w:pPr>
        <w:pStyle w:val="ConsPlusNormal"/>
        <w:ind w:firstLine="540"/>
        <w:jc w:val="both"/>
      </w:pPr>
      <w:r>
        <w:t>Для выполнения экзаменационной работы используются электронные КИМ, которые записаны на компакт-диск, вложенный в доставочный спецпакет.</w:t>
      </w:r>
    </w:p>
    <w:p w:rsidR="00E22CDE" w:rsidRDefault="00E22CDE">
      <w:pPr>
        <w:pStyle w:val="ConsPlusNormal"/>
        <w:ind w:firstLine="540"/>
        <w:jc w:val="both"/>
      </w:pPr>
      <w:r>
        <w:t>Доставочный спецпакет содержит компакт-диск с электронными КИМ и ИК с бумажными бланками регистрации устного экзамена.</w:t>
      </w:r>
    </w:p>
    <w:p w:rsidR="00E22CDE" w:rsidRDefault="00E22CDE">
      <w:pPr>
        <w:pStyle w:val="ConsPlusNormal"/>
        <w:ind w:firstLine="540"/>
        <w:jc w:val="both"/>
      </w:pPr>
      <w:r>
        <w:t>Все доставочные спецпакеты для проведения экзамена содержат по 5 ИК, спецпакеты по 15 ИК не используются.</w:t>
      </w:r>
    </w:p>
    <w:p w:rsidR="00E22CDE" w:rsidRDefault="00E22CDE">
      <w:pPr>
        <w:pStyle w:val="ConsPlusNormal"/>
        <w:ind w:firstLine="540"/>
        <w:jc w:val="both"/>
      </w:pPr>
      <w:r>
        <w:t>Для использования электронных КИМ при сдаче экзамена необходимо наличие ключа доступа к КИМ и ключа шифрования члена ГЭК, записанного на защищенном внешнем носителе (токене) (далее - токен члена ГЭК).</w:t>
      </w:r>
    </w:p>
    <w:p w:rsidR="00E22CDE" w:rsidRDefault="00E22CDE">
      <w:pPr>
        <w:pStyle w:val="ConsPlusNormal"/>
        <w:ind w:firstLine="540"/>
        <w:jc w:val="both"/>
      </w:pPr>
      <w:r>
        <w:t>Ключи доступа к КИМ 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КИМ используется токен члена ГЭК.</w:t>
      </w:r>
    </w:p>
    <w:p w:rsidR="00E22CDE" w:rsidRDefault="00E22CDE">
      <w:pPr>
        <w:pStyle w:val="ConsPlusNormal"/>
        <w:ind w:firstLine="540"/>
        <w:jc w:val="both"/>
      </w:pPr>
      <w:r>
        <w:t>Количество членов ГЭК, назначенных в ППЭ, определяется из расчета 1 член ГЭК на 3 аудитории по 3 - 4 рабочих места, 1 член ГЭК на 5 аудиторий по 2 рабочих места, 1 член ГЭК на 7 аудиторий по 1 рабочему месту, но не менее двух членов ГЭК на ППЭ.</w:t>
      </w:r>
    </w:p>
    <w:p w:rsidR="00E22CDE" w:rsidRDefault="00E22CDE">
      <w:pPr>
        <w:pStyle w:val="ConsPlusNormal"/>
        <w:ind w:firstLine="540"/>
        <w:jc w:val="both"/>
      </w:pPr>
      <w:r>
        <w:t>Количество технических специалистов в день проведения экзамена, назначенных в ППЭ, определяется из расчета один технический специалист на 3 аудитории по 3 - 4 рабочих места, один технический специалист на 5 аудиторий по 2 рабочих места, один технический специалист на 7 аудиторий по 1 рабочему месту.</w:t>
      </w:r>
    </w:p>
    <w:p w:rsidR="00E22CDE" w:rsidRDefault="00E22CDE">
      <w:pPr>
        <w:pStyle w:val="ConsPlusNormal"/>
        <w:jc w:val="both"/>
      </w:pPr>
    </w:p>
    <w:p w:rsidR="00E22CDE" w:rsidRDefault="00E22CDE">
      <w:pPr>
        <w:pStyle w:val="ConsPlusNormal"/>
        <w:ind w:firstLine="540"/>
        <w:jc w:val="both"/>
        <w:outlineLvl w:val="2"/>
      </w:pPr>
      <w:r>
        <w:t>4. Процедура сдачи устного экзамена участником ЕГЭ</w:t>
      </w:r>
    </w:p>
    <w:p w:rsidR="00E22CDE" w:rsidRDefault="00E22CDE">
      <w:pPr>
        <w:pStyle w:val="ConsPlusNormal"/>
        <w:jc w:val="both"/>
      </w:pPr>
    </w:p>
    <w:p w:rsidR="00E22CDE" w:rsidRDefault="00E22CDE">
      <w:pPr>
        <w:pStyle w:val="ConsPlusNormal"/>
        <w:ind w:firstLine="540"/>
        <w:jc w:val="both"/>
      </w:pPr>
      <w:r>
        <w:t>Выполнение заданий устной части экзаменационной работы предполагает ответ участника ЕГЭ в форме монологических высказываний.</w:t>
      </w:r>
    </w:p>
    <w:p w:rsidR="00E22CDE" w:rsidRDefault="00E22CDE">
      <w:pPr>
        <w:pStyle w:val="ConsPlusNormal"/>
        <w:ind w:firstLine="540"/>
        <w:jc w:val="both"/>
      </w:pPr>
      <w:r>
        <w:t>Участник ЕГЭ 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ЕГЭ).</w:t>
      </w:r>
    </w:p>
    <w:p w:rsidR="00E22CDE" w:rsidRDefault="00E22CDE">
      <w:pPr>
        <w:pStyle w:val="ConsPlusNormal"/>
        <w:ind w:firstLine="540"/>
        <w:jc w:val="both"/>
      </w:pPr>
      <w:r>
        <w:t>Средствами специализированного ПО на мониторе компьютера отображается текст задания КИМ и записываются ответы участника ЕГЭ. 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E22CDE" w:rsidRDefault="00E22CDE">
      <w:pPr>
        <w:pStyle w:val="ConsPlusNormal"/>
        <w:jc w:val="both"/>
      </w:pPr>
    </w:p>
    <w:p w:rsidR="00E22CDE" w:rsidRDefault="00E22CDE">
      <w:pPr>
        <w:pStyle w:val="ConsPlusNormal"/>
        <w:ind w:firstLine="540"/>
        <w:jc w:val="both"/>
        <w:outlineLvl w:val="2"/>
      </w:pPr>
      <w:r>
        <w:t>5. Инструкция для технического специалиста ППЭ</w:t>
      </w:r>
    </w:p>
    <w:p w:rsidR="00E22CDE" w:rsidRDefault="00E22CDE">
      <w:pPr>
        <w:pStyle w:val="ConsPlusNormal"/>
        <w:jc w:val="both"/>
      </w:pPr>
    </w:p>
    <w:p w:rsidR="00E22CDE" w:rsidRDefault="00E22CDE">
      <w:pPr>
        <w:pStyle w:val="ConsPlusNormal"/>
        <w:ind w:firstLine="540"/>
        <w:jc w:val="both"/>
      </w:pPr>
      <w:r>
        <w:t>Подготовительный этап проведения экзамена</w:t>
      </w:r>
    </w:p>
    <w:p w:rsidR="00E22CDE" w:rsidRDefault="00E22CDE">
      <w:pPr>
        <w:pStyle w:val="ConsPlusNormal"/>
        <w:ind w:firstLine="540"/>
        <w:jc w:val="both"/>
      </w:pPr>
      <w:r>
        <w:t>За 4 - 5 календарных дней до проведения экзамена необходимо получить из РЦОИ следующие материалы:</w:t>
      </w:r>
    </w:p>
    <w:p w:rsidR="00E22CDE" w:rsidRDefault="00E22CDE">
      <w:pPr>
        <w:pStyle w:val="ConsPlusNormal"/>
        <w:ind w:firstLine="540"/>
        <w:jc w:val="both"/>
      </w:pPr>
      <w:r>
        <w:t>дистрибутив ПО Станция записи ответов;</w:t>
      </w:r>
    </w:p>
    <w:p w:rsidR="00E22CDE" w:rsidRDefault="00E22CDE">
      <w:pPr>
        <w:pStyle w:val="ConsPlusNormal"/>
        <w:ind w:firstLine="540"/>
        <w:jc w:val="both"/>
      </w:pPr>
      <w:r>
        <w:t>дистрибутив ПО для авторизации на специализированном федеральном портале;</w:t>
      </w:r>
    </w:p>
    <w:p w:rsidR="00E22CDE" w:rsidRDefault="00E22CDE">
      <w:pPr>
        <w:pStyle w:val="ConsPlusNormal"/>
        <w:ind w:firstLine="540"/>
        <w:jc w:val="both"/>
      </w:pPr>
      <w:r>
        <w:t>инструкции для участников ЕГЭ по использованию программного обеспечения сдачи устного экзамена по иностранным языкам;</w:t>
      </w:r>
    </w:p>
    <w:p w:rsidR="00E22CDE" w:rsidRDefault="00E22CDE">
      <w:pPr>
        <w:pStyle w:val="ConsPlusNormal"/>
        <w:ind w:firstLine="540"/>
        <w:jc w:val="both"/>
      </w:pPr>
      <w:r>
        <w:t>информацию о номерах аудиторий, количестве рабочих станций по каждому предмету и типу рассадки (ОВЗ или стандартная);</w:t>
      </w:r>
    </w:p>
    <w:p w:rsidR="00E22CDE" w:rsidRDefault="00E22CDE">
      <w:pPr>
        <w:pStyle w:val="ConsPlusNormal"/>
        <w:ind w:firstLine="540"/>
        <w:jc w:val="both"/>
      </w:pPr>
      <w:r>
        <w:t>ППЭ-01-01-У "Протокол технической готовности ППЭ к экзамену в устной форме".</w:t>
      </w:r>
    </w:p>
    <w:p w:rsidR="00E22CDE" w:rsidRDefault="00E22CDE">
      <w:pPr>
        <w:pStyle w:val="ConsPlusNormal"/>
        <w:ind w:firstLine="540"/>
        <w:jc w:val="both"/>
      </w:pPr>
      <w:r>
        <w:t>Выполнить техническую подготовку ППЭ:</w:t>
      </w:r>
    </w:p>
    <w:p w:rsidR="00E22CDE" w:rsidRDefault="00E22CDE">
      <w:pPr>
        <w:pStyle w:val="ConsPlusNormal"/>
        <w:ind w:firstLine="540"/>
        <w:jc w:val="both"/>
      </w:pPr>
      <w:r>
        <w:t>проверить соответствие технического оснащения компьютеров (ноутбуков) в аудиториях проведения и Штабе ППЭ, а также резервных компьютеров (ноутбуков), предъявляемым минимальным требованиям;</w:t>
      </w:r>
    </w:p>
    <w:p w:rsidR="00E22CDE" w:rsidRDefault="00E22CDE">
      <w:pPr>
        <w:pStyle w:val="ConsPlusNormal"/>
        <w:ind w:firstLine="540"/>
        <w:jc w:val="both"/>
      </w:pPr>
      <w:r>
        <w:t>обеспечить рабочие места участников ЕГЭ в аудиториях проведения гарнитурами: наушниками (закрытого типа акустического оформления) с микрофоном, рекомендуется на каждую аудиторию проведения подготовить одну дополнительную гарнитуру, которая будет использоваться при инструктаже участников ЕГЭ;</w:t>
      </w:r>
    </w:p>
    <w:p w:rsidR="00E22CDE" w:rsidRDefault="00E22CDE">
      <w:pPr>
        <w:pStyle w:val="ConsPlusNormal"/>
        <w:ind w:firstLine="540"/>
        <w:jc w:val="both"/>
      </w:pPr>
      <w:r>
        <w:t>установить на рабочей станции в Штабе ППЭ ПО авторизации на специализированном федеральном портале для скачивания ключа доступа к КИМ;</w:t>
      </w:r>
    </w:p>
    <w:p w:rsidR="00E22CDE" w:rsidRDefault="00E22CDE">
      <w:pPr>
        <w:pStyle w:val="ConsPlusNormal"/>
        <w:ind w:firstLine="540"/>
        <w:jc w:val="both"/>
      </w:pPr>
      <w:r>
        <w:t>проверить наличие соединения со специализированным федеральным порталом на рабочей станции в Штабе ППЭ;</w:t>
      </w:r>
    </w:p>
    <w:p w:rsidR="00E22CDE" w:rsidRDefault="00E22CDE">
      <w:pPr>
        <w:pStyle w:val="ConsPlusNormal"/>
        <w:ind w:firstLine="540"/>
        <w:jc w:val="both"/>
      </w:pPr>
      <w:r>
        <w:t>установить ПО Станция записи ответов на всех рабочих местах участников ЕГЭ в каждой аудитории проведения;</w:t>
      </w:r>
    </w:p>
    <w:p w:rsidR="00E22CDE" w:rsidRDefault="00E22CDE">
      <w:pPr>
        <w:pStyle w:val="ConsPlusNormal"/>
        <w:ind w:firstLine="540"/>
        <w:jc w:val="both"/>
      </w:pPr>
      <w:r>
        <w:t>проверить работоспособность CD (DVD)-привода на всех рабочих местах участников ЕГЭ;</w:t>
      </w:r>
    </w:p>
    <w:p w:rsidR="00E22CDE" w:rsidRDefault="00E22CDE">
      <w:pPr>
        <w:pStyle w:val="ConsPlusNormal"/>
        <w:ind w:firstLine="540"/>
        <w:jc w:val="both"/>
      </w:pPr>
      <w:r>
        <w:t>проверить качество аудиозаписи на всех рабочих местах участников ЕГЭ;</w:t>
      </w:r>
    </w:p>
    <w:p w:rsidR="00E22CDE" w:rsidRDefault="00E22CDE">
      <w:pPr>
        <w:pStyle w:val="ConsPlusNormal"/>
        <w:ind w:firstLine="540"/>
        <w:jc w:val="both"/>
      </w:pPr>
      <w:r>
        <w:t>проверить качество отображения демонстрационных электронных КИМ на всех рабочих местах участников ЕГЭ.</w:t>
      </w:r>
    </w:p>
    <w:p w:rsidR="00E22CDE" w:rsidRDefault="00E22CDE">
      <w:pPr>
        <w:pStyle w:val="ConsPlusNormal"/>
        <w:ind w:firstLine="540"/>
        <w:jc w:val="both"/>
      </w:pPr>
      <w:r>
        <w:t>Подготовить дополнительное оборудование, необходимое для проведения устного экзамена:</w:t>
      </w:r>
    </w:p>
    <w:p w:rsidR="00E22CDE" w:rsidRDefault="00E22CDE">
      <w:pPr>
        <w:pStyle w:val="ConsPlusNormal"/>
        <w:ind w:firstLine="540"/>
        <w:jc w:val="both"/>
      </w:pPr>
      <w:r>
        <w:t>флеш-накопители для переноса ключа доступа к КИМ в аудитории проведения, а также для доставки электронных актов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аудиозаписей устных ответов на задания экзаменационной работы участников ЕГЭ из ППЭ в РЦОИ (флеш-накопители, предназначенные для доставки аудиозаписей могут быть предоставлены РЦОИ и доставлены членами ГЭК из РЦОИ в день проведения экзамена);</w:t>
      </w:r>
    </w:p>
    <w:p w:rsidR="00E22CDE" w:rsidRDefault="00E22CDE">
      <w:pPr>
        <w:pStyle w:val="ConsPlusNormal"/>
        <w:ind w:firstLine="540"/>
        <w:jc w:val="both"/>
      </w:pPr>
      <w:r>
        <w:t xml:space="preserve">USB-модем для обеспечения резервного канала доступа в информационно-телекоммуникационную сеть "Интернет". USB-модем используется в случае возникновения </w:t>
      </w:r>
      <w:r>
        <w:lastRenderedPageBreak/>
        <w:t>проблем с доступом в информационно-телекоммуникационную сеть "Интернет" по стационарному каналу связи;</w:t>
      </w:r>
    </w:p>
    <w:p w:rsidR="00E22CDE" w:rsidRDefault="00E22CDE">
      <w:pPr>
        <w:pStyle w:val="ConsPlusNormal"/>
        <w:ind w:firstLine="540"/>
        <w:jc w:val="both"/>
      </w:pPr>
      <w:r>
        <w:t>принтер, который будет использоваться для печати сопроводительной документации к флеш-накопителям с аудиозаписями устных ответов участников ЕГЭ, и проверить его работоспособность; резервный внешний CD (DVD)-привод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 организаторами;</w:t>
      </w:r>
    </w:p>
    <w:p w:rsidR="00E22CDE" w:rsidRDefault="00E22CDE">
      <w:pPr>
        <w:pStyle w:val="ConsPlusNormal"/>
        <w:ind w:firstLine="540"/>
        <w:jc w:val="both"/>
      </w:pPr>
      <w:r>
        <w:t>резервные рабочие станции участника ЕГЭ по одной на каждую аудиторию проведения с 4-мя рабочими станциями участника ЕГЭ и резервную рабочую станцию в Штабе ППЭ.</w:t>
      </w:r>
    </w:p>
    <w:p w:rsidR="00E22CDE" w:rsidRDefault="00E22CDE">
      <w:pPr>
        <w:pStyle w:val="ConsPlusNormal"/>
        <w:ind w:firstLine="540"/>
        <w:jc w:val="both"/>
      </w:pPr>
      <w:r>
        <w:t>Передать статус о завершении технической подготовки в систему мониторинга готовности ППЭ с помощью рабочей станции в штабе ППЭ.</w:t>
      </w:r>
    </w:p>
    <w:p w:rsidR="00E22CDE" w:rsidRDefault="00E22CDE">
      <w:pPr>
        <w:pStyle w:val="ConsPlusNormal"/>
        <w:ind w:firstLine="540"/>
        <w:jc w:val="both"/>
      </w:pPr>
      <w:r>
        <w:t>Техническая подготовка ППЭ должна быть завершена за два дня до проведения экзамена.</w:t>
      </w:r>
    </w:p>
    <w:p w:rsidR="00E22CDE" w:rsidRDefault="00E22CDE">
      <w:pPr>
        <w:pStyle w:val="ConsPlusNormal"/>
        <w:ind w:firstLine="540"/>
        <w:jc w:val="both"/>
      </w:pPr>
      <w:r>
        <w:t>Не позднее чем за один день до проведения экзамена:</w:t>
      </w:r>
    </w:p>
    <w:p w:rsidR="00E22CDE" w:rsidRDefault="00E22CDE">
      <w:pPr>
        <w:pStyle w:val="ConsPlusNormal"/>
        <w:ind w:firstLine="540"/>
        <w:jc w:val="both"/>
      </w:pPr>
      <w: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E22CDE" w:rsidRDefault="00E22CDE">
      <w:pPr>
        <w:pStyle w:val="ConsPlusNormal"/>
        <w:ind w:firstLine="540"/>
        <w:jc w:val="both"/>
      </w:pPr>
      <w:r>
        <w:t>передать руководителю ППЭ инструкции для участников ЕГЭ для предоставления в аудиториях подготовки;</w:t>
      </w:r>
    </w:p>
    <w:p w:rsidR="00E22CDE" w:rsidRDefault="00E22CDE">
      <w:pPr>
        <w:pStyle w:val="ConsPlusNormal"/>
        <w:ind w:firstLine="540"/>
        <w:jc w:val="both"/>
      </w:pPr>
      <w:r>
        <w:t>совместно с членами ГЭК и руководителем ППЭ провести контроль готовности ППЭ к проведению экзамена:</w:t>
      </w:r>
    </w:p>
    <w:p w:rsidR="00E22CDE" w:rsidRDefault="00E22CDE">
      <w:pPr>
        <w:pStyle w:val="ConsPlusNormal"/>
        <w:ind w:firstLine="540"/>
        <w:jc w:val="both"/>
      </w:pPr>
      <w: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E22CDE" w:rsidRDefault="00E22CDE">
      <w:pPr>
        <w:pStyle w:val="ConsPlusNormal"/>
        <w:ind w:firstLine="540"/>
        <w:jc w:val="both"/>
      </w:pPr>
      <w:r>
        <w:t>провести контроль качества аудиозаписи на всех рабочих местах участников ЕГЭ в каждой аудитории проведения;</w:t>
      </w:r>
    </w:p>
    <w:p w:rsidR="00E22CDE" w:rsidRDefault="00E22CDE">
      <w:pPr>
        <w:pStyle w:val="ConsPlusNormal"/>
        <w:ind w:firstLine="540"/>
        <w:jc w:val="both"/>
      </w:pPr>
      <w:r>
        <w:t>проверить средства криптозащиты с использованием токена члена ГЭК на всех рабочих местах участников ЕГЭ в каждой аудитории проведения;</w:t>
      </w:r>
    </w:p>
    <w:p w:rsidR="00E22CDE" w:rsidRDefault="00E22CDE">
      <w:pPr>
        <w:pStyle w:val="ConsPlusNormal"/>
        <w:ind w:firstLine="540"/>
        <w:jc w:val="both"/>
      </w:pPr>
      <w:r>
        <w:t>провести контроль качества отображения электронных КИМ на всех рабочих местах участников ЕГЭ в каждой аудитории проведения;</w:t>
      </w:r>
    </w:p>
    <w:p w:rsidR="00E22CDE" w:rsidRDefault="00E22CDE">
      <w:pPr>
        <w:pStyle w:val="ConsPlusNormal"/>
        <w:ind w:firstLine="540"/>
        <w:jc w:val="both"/>
      </w:pPr>
      <w:r>
        <w:t>заполнить и сохранить на флеш-накопитель паспорт,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w:t>
      </w:r>
    </w:p>
    <w:p w:rsidR="00E22CDE" w:rsidRDefault="00E22CDE">
      <w:pPr>
        <w:pStyle w:val="ConsPlusNormal"/>
        <w:ind w:firstLine="540"/>
        <w:jc w:val="both"/>
      </w:pPr>
      <w:r>
        <w:t>проверить наличие дополнительного (резервного) оборудования;</w:t>
      </w:r>
    </w:p>
    <w:p w:rsidR="00E22CDE" w:rsidRDefault="00E22CDE">
      <w:pPr>
        <w:pStyle w:val="ConsPlusNormal"/>
        <w:ind w:firstLine="540"/>
        <w:jc w:val="both"/>
      </w:pPr>
      <w:r>
        <w:t>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Штабе ППЭ.</w:t>
      </w:r>
    </w:p>
    <w:p w:rsidR="00E22CDE" w:rsidRDefault="00E22CDE">
      <w:pPr>
        <w:pStyle w:val="ConsPlusNormal"/>
        <w:ind w:firstLine="540"/>
        <w:jc w:val="both"/>
      </w:pPr>
      <w: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E22CDE" w:rsidRDefault="00E22CDE">
      <w:pPr>
        <w:pStyle w:val="ConsPlusNormal"/>
        <w:ind w:firstLine="540"/>
        <w:jc w:val="both"/>
      </w:pPr>
      <w:r>
        <w:t>На этапе проведения экзамена технический специалист обязан:</w:t>
      </w:r>
    </w:p>
    <w:p w:rsidR="00E22CDE" w:rsidRDefault="00E22CDE">
      <w:pPr>
        <w:pStyle w:val="ConsPlusNormal"/>
        <w:ind w:firstLine="540"/>
        <w:jc w:val="both"/>
      </w:pPr>
      <w:r>
        <w:t>не менее чем за час до экзамена запустить ПО Станции записи ответов на всех рабочих местах участников ЕГЭ в каждой аудитории проведения;</w:t>
      </w:r>
    </w:p>
    <w:p w:rsidR="00E22CDE" w:rsidRDefault="00E22CDE">
      <w:pPr>
        <w:pStyle w:val="ConsPlusNormal"/>
        <w:ind w:firstLine="540"/>
        <w:jc w:val="both"/>
      </w:pPr>
      <w: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 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w:t>
      </w:r>
    </w:p>
    <w:p w:rsidR="00E22CDE" w:rsidRDefault="00E22CDE">
      <w:pPr>
        <w:pStyle w:val="ConsPlusNormal"/>
        <w:ind w:firstLine="540"/>
        <w:jc w:val="both"/>
      </w:pPr>
      <w:r>
        <w:t>в 9 часов 30 минут по местному времени в Штабе ППЭ на рабочей станции, имеющей выход в информационно-телекоммуникационную сеть "Интернет", при участии члена ГЭК скачать ключ доступа к КИМ;</w:t>
      </w:r>
    </w:p>
    <w:p w:rsidR="00E22CDE" w:rsidRDefault="00E22CDE">
      <w:pPr>
        <w:pStyle w:val="ConsPlusNormal"/>
        <w:ind w:firstLine="540"/>
        <w:jc w:val="both"/>
      </w:pPr>
      <w:r>
        <w:t>записать ключ доступа к КИМ на флеш-накопитель;</w:t>
      </w:r>
    </w:p>
    <w:p w:rsidR="00E22CDE" w:rsidRDefault="00E22CDE">
      <w:pPr>
        <w:pStyle w:val="ConsPlusNormal"/>
        <w:ind w:firstLine="540"/>
        <w:jc w:val="both"/>
      </w:pPr>
      <w:r>
        <w:lastRenderedPageBreak/>
        <w:t>загрузить ключ доступа к КИМ на все рабочие места участников ЕГЭ во всех аудиториях проведения.</w:t>
      </w:r>
    </w:p>
    <w:p w:rsidR="00E22CDE" w:rsidRDefault="00E22CDE">
      <w:pPr>
        <w:pStyle w:val="ConsPlusNormal"/>
        <w:ind w:firstLine="540"/>
        <w:jc w:val="both"/>
      </w:pPr>
      <w:r>
        <w:t>Одновременно член ГЭК с помощью токена члена ГЭК активирует ключ доступа к КИМ и запускает процедуру расшифровки КИМ на рабочих местах участников ЕГЭ (процедура расшифровки запускается в случае наличия компакт-диска с электронными КИМ в CD (DVD)-приводе рабочего места участника ЕГЭ).</w:t>
      </w:r>
    </w:p>
    <w:p w:rsidR="00E22CDE" w:rsidRDefault="00E22CDE">
      <w:pPr>
        <w:pStyle w:val="ConsPlusNormal"/>
        <w:ind w:firstLine="540"/>
        <w:jc w:val="both"/>
      </w:pPr>
      <w:r>
        <w:t>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w:t>
      </w:r>
    </w:p>
    <w:p w:rsidR="00E22CDE" w:rsidRDefault="00E22CDE">
      <w:pPr>
        <w:pStyle w:val="ConsPlusNormal"/>
        <w:ind w:firstLine="540"/>
        <w:jc w:val="both"/>
      </w:pPr>
      <w:r>
        <w:t>По окончании экзамена технический специалист должен:</w:t>
      </w:r>
    </w:p>
    <w:p w:rsidR="00E22CDE" w:rsidRDefault="00E22CDE">
      <w:pPr>
        <w:pStyle w:val="ConsPlusNormal"/>
        <w:ind w:firstLine="540"/>
        <w:jc w:val="both"/>
      </w:pPr>
      <w:r>
        <w:t>сверить данные в ПО станции записи ответов о записанных ответах с данными в ведомости проведения экзамена;</w:t>
      </w:r>
    </w:p>
    <w:p w:rsidR="00E22CDE" w:rsidRDefault="00E22CDE">
      <w:pPr>
        <w:pStyle w:val="ConsPlusNormal"/>
        <w:ind w:firstLine="540"/>
        <w:jc w:val="both"/>
      </w:pPr>
      <w:r>
        <w:t>выполнить экспорт ответов участников ЕГЭ в каждой аудитории средствами ПО и записать их на обычный флеш-накопитель, одновременно на флеш-накопитель сохраняются электронные журналы станции записи ответов для передачи в систему мониторинга готовности ППЭ;</w:t>
      </w:r>
    </w:p>
    <w:p w:rsidR="00E22CDE" w:rsidRDefault="00E22CDE">
      <w:pPr>
        <w:pStyle w:val="ConsPlusNormal"/>
        <w:ind w:firstLine="540"/>
        <w:jc w:val="both"/>
      </w:pPr>
      <w:r>
        <w:t>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rsidR="00E22CDE" w:rsidRDefault="00E22CDE">
      <w:pPr>
        <w:pStyle w:val="ConsPlusNormal"/>
        <w:ind w:firstLine="540"/>
        <w:jc w:val="both"/>
      </w:pPr>
      <w: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rsidR="00E22CDE" w:rsidRDefault="00E22CDE">
      <w:pPr>
        <w:pStyle w:val="ConsPlusNormal"/>
        <w:ind w:firstLine="540"/>
        <w:jc w:val="both"/>
      </w:pPr>
      <w:r>
        <w:t>После сохранения электронных журналов станции записи со всех рабочих мест участников ЕГЭ во всех аудиториях ППЭ на флеш-накопитель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w:t>
      </w:r>
    </w:p>
    <w:p w:rsidR="00E22CDE" w:rsidRDefault="00E22CDE">
      <w:pPr>
        <w:pStyle w:val="ConsPlusNormal"/>
        <w:ind w:firstLine="540"/>
        <w:jc w:val="both"/>
      </w:pPr>
      <w:r>
        <w:t>Передать флеш-накопитель с ответами, сопроводительный бланк и протокол создания аудионосителя ППЭ руководителю ППЭ.</w:t>
      </w:r>
    </w:p>
    <w:p w:rsidR="00E22CDE" w:rsidRDefault="00E22CDE">
      <w:pPr>
        <w:pStyle w:val="ConsPlusNormal"/>
        <w:ind w:firstLine="540"/>
        <w:jc w:val="both"/>
      </w:pPr>
      <w:r>
        <w:t>Действия в случае нештатной ситуации:</w:t>
      </w:r>
    </w:p>
    <w:p w:rsidR="00E22CDE" w:rsidRDefault="00E22CDE">
      <w:pPr>
        <w:pStyle w:val="ConsPlusNormal"/>
        <w:ind w:firstLine="540"/>
        <w:jc w:val="both"/>
      </w:pPr>
      <w:r>
        <w:t>В случае невозможности самостоятельного разрешения возникшей нештатной ситуации на станции записи ответов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записи ответов,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22CDE" w:rsidRDefault="00E22CDE">
      <w:pPr>
        <w:pStyle w:val="ConsPlusNormal"/>
        <w:jc w:val="both"/>
      </w:pPr>
    </w:p>
    <w:p w:rsidR="00E22CDE" w:rsidRDefault="00E22CDE">
      <w:pPr>
        <w:pStyle w:val="ConsPlusNormal"/>
        <w:ind w:firstLine="540"/>
        <w:jc w:val="both"/>
        <w:outlineLvl w:val="2"/>
      </w:pPr>
      <w:r>
        <w:t>6. Инструкция для членов ГЭК</w:t>
      </w:r>
    </w:p>
    <w:p w:rsidR="00E22CDE" w:rsidRDefault="00E22CDE">
      <w:pPr>
        <w:pStyle w:val="ConsPlusNormal"/>
        <w:jc w:val="both"/>
      </w:pPr>
    </w:p>
    <w:p w:rsidR="00E22CDE" w:rsidRDefault="00E22CDE">
      <w:pPr>
        <w:pStyle w:val="ConsPlusNormal"/>
        <w:ind w:firstLine="540"/>
        <w:jc w:val="both"/>
      </w:pPr>
      <w:r>
        <w:t>Для расшифровки КИМ член ГЭК должен иметь токен члена ГЭК (ключ шифрования члена ГЭК, записанный на защищенном внешнем носителе-токене).</w:t>
      </w:r>
    </w:p>
    <w:p w:rsidR="00E22CDE" w:rsidRDefault="00E22CDE">
      <w:pPr>
        <w:pStyle w:val="ConsPlusNormal"/>
        <w:ind w:firstLine="540"/>
        <w:jc w:val="both"/>
      </w:pPr>
      <w:r>
        <w:t>Не позднее чем за один день до проведения экзамена член ГЭК обязан:</w:t>
      </w:r>
    </w:p>
    <w:p w:rsidR="00E22CDE" w:rsidRDefault="00E22CDE">
      <w:pPr>
        <w:pStyle w:val="ConsPlusNormal"/>
        <w:ind w:firstLine="540"/>
        <w:jc w:val="both"/>
      </w:pPr>
      <w:r>
        <w:t>совместно с руководителем ППЭ и техническим специалистом провести контроль готовности ППЭ к проведению экзамена:</w:t>
      </w:r>
    </w:p>
    <w:p w:rsidR="00E22CDE" w:rsidRDefault="00E22CDE">
      <w:pPr>
        <w:pStyle w:val="ConsPlusNormal"/>
        <w:ind w:firstLine="540"/>
        <w:jc w:val="both"/>
      </w:pPr>
      <w:r>
        <w:t>проверить средства криптозащиты в Штабе ППЭ и провести тестовую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w:t>
      </w:r>
    </w:p>
    <w:p w:rsidR="00E22CDE" w:rsidRDefault="00E22CDE">
      <w:pPr>
        <w:pStyle w:val="ConsPlusNormal"/>
        <w:ind w:firstLine="540"/>
        <w:jc w:val="both"/>
      </w:pPr>
      <w:r>
        <w:t>проверить правильность заполненных сведений об экзамене в ПО станции записи ответов: регион, код ППЭ, номер аудитории, номер места и экзамен (предмет и дата) на всех рабочих местах участников ЕГЭ в каждой аудитории проведения;</w:t>
      </w:r>
    </w:p>
    <w:p w:rsidR="00E22CDE" w:rsidRDefault="00E22CDE">
      <w:pPr>
        <w:pStyle w:val="ConsPlusNormal"/>
        <w:ind w:firstLine="540"/>
        <w:jc w:val="both"/>
      </w:pPr>
      <w:r>
        <w:t>провести контроль качества аудиозаписи на всех рабочих местах участников ЕГЭ в каждой аудитории проведения;</w:t>
      </w:r>
    </w:p>
    <w:p w:rsidR="00E22CDE" w:rsidRDefault="00E22CDE">
      <w:pPr>
        <w:pStyle w:val="ConsPlusNormal"/>
        <w:ind w:firstLine="540"/>
        <w:jc w:val="both"/>
      </w:pPr>
      <w:r>
        <w:lastRenderedPageBreak/>
        <w:t>провести контроль качества отображения электронных КИМ на всех рабочих местах участников ЕГЭ в каждой аудитории проведения;</w:t>
      </w:r>
    </w:p>
    <w:p w:rsidR="00E22CDE" w:rsidRDefault="00E22CDE">
      <w:pPr>
        <w:pStyle w:val="ConsPlusNormal"/>
        <w:ind w:firstLine="540"/>
        <w:jc w:val="both"/>
      </w:pPr>
      <w:r>
        <w:t>проверить средства криптозащиты с использованием токена члена ГЭК на всех рабочих местах участников ЕГЭ в каждой аудитории проведения: член ГЭК должен подключить токен к рабочей станции и ввести пароль доступа к нему;</w:t>
      </w:r>
    </w:p>
    <w:p w:rsidR="00E22CDE" w:rsidRDefault="00E22CDE">
      <w:pPr>
        <w:pStyle w:val="ConsPlusNormal"/>
        <w:ind w:firstLine="540"/>
        <w:jc w:val="both"/>
      </w:pPr>
      <w:r>
        <w:t>Проверить наличие дополнительного (резервного) оборудования:</w:t>
      </w:r>
    </w:p>
    <w:p w:rsidR="00E22CDE" w:rsidRDefault="00E22CDE">
      <w:pPr>
        <w:pStyle w:val="ConsPlusNormal"/>
        <w:ind w:firstLine="540"/>
        <w:jc w:val="both"/>
      </w:pPr>
      <w:r>
        <w:t>флеш-накопители для переноса ключа доступа к КИМ в аудитории проведения, а также для доставки электронных актов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аудиозаписей устных ответов на задания экзаменационной работы участников ЕГЭ из ППЭ в РЦОИ (флеш-накопители, предназначенные для доставки аудиозаписей могут быть предоставлены РЦОИ и доставлены членами ГЭК из РЦОИ в день проведения экзамена);</w:t>
      </w:r>
    </w:p>
    <w:p w:rsidR="00E22CDE" w:rsidRDefault="00E22CDE">
      <w:pPr>
        <w:pStyle w:val="ConsPlusNormal"/>
        <w:ind w:firstLine="540"/>
        <w:jc w:val="both"/>
      </w:pPr>
      <w: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E22CDE" w:rsidRDefault="00E22CDE">
      <w:pPr>
        <w:pStyle w:val="ConsPlusNormal"/>
        <w:ind w:firstLine="540"/>
        <w:jc w:val="both"/>
      </w:pPr>
      <w:r>
        <w:t>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p>
    <w:p w:rsidR="00E22CDE" w:rsidRDefault="00E22CDE">
      <w:pPr>
        <w:pStyle w:val="ConsPlusNormal"/>
        <w:ind w:firstLine="540"/>
        <w:jc w:val="both"/>
      </w:pPr>
      <w:r>
        <w:t>резервный внешний CD (DVD)-привод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w:t>
      </w:r>
    </w:p>
    <w:p w:rsidR="00E22CDE" w:rsidRDefault="00E22CDE">
      <w:pPr>
        <w:pStyle w:val="ConsPlusNormal"/>
        <w:ind w:firstLine="540"/>
        <w:jc w:val="both"/>
      </w:pPr>
      <w:r>
        <w:t>резервные рабочие станции участника ЕГЭ по одной на каждую аудиторию проведения с 4-мя рабочими станциями участника ЕГЭ и резервную станцию в штабе ППЭ.</w:t>
      </w:r>
    </w:p>
    <w:p w:rsidR="00E22CDE" w:rsidRDefault="00E22CDE">
      <w:pPr>
        <w:pStyle w:val="ConsPlusNormal"/>
        <w:ind w:firstLine="540"/>
        <w:jc w:val="both"/>
      </w:pPr>
      <w:r>
        <w:t>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w:t>
      </w:r>
    </w:p>
    <w:p w:rsidR="00E22CDE" w:rsidRDefault="00E22CDE">
      <w:pPr>
        <w:pStyle w:val="ConsPlusNormal"/>
        <w:ind w:firstLine="540"/>
        <w:jc w:val="both"/>
      </w:pPr>
      <w: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E22CDE" w:rsidRDefault="00E22CDE">
      <w:pPr>
        <w:pStyle w:val="ConsPlusNormal"/>
        <w:ind w:firstLine="540"/>
        <w:jc w:val="both"/>
      </w:pPr>
      <w:r>
        <w:t>Подписанный протокол остается на хранение в ППЭ.</w:t>
      </w:r>
    </w:p>
    <w:p w:rsidR="00E22CDE" w:rsidRDefault="00E22CDE">
      <w:pPr>
        <w:pStyle w:val="ConsPlusNormal"/>
        <w:ind w:firstLine="540"/>
        <w:jc w:val="both"/>
      </w:pPr>
      <w:r>
        <w:t>На этапе проведения экзамена член ГЭК:</w:t>
      </w:r>
    </w:p>
    <w:p w:rsidR="00E22CDE" w:rsidRDefault="00E22CDE">
      <w:pPr>
        <w:pStyle w:val="ConsPlusNormal"/>
        <w:ind w:firstLine="540"/>
        <w:jc w:val="both"/>
      </w:pPr>
      <w:r>
        <w:t>обеспечивает доставку ЭМ в ППЭ не позднее 07.30 по местному времени в день проведения экзамена;</w:t>
      </w:r>
    </w:p>
    <w:p w:rsidR="00E22CDE" w:rsidRDefault="00E22CDE">
      <w:pPr>
        <w:pStyle w:val="ConsPlusNormal"/>
        <w:ind w:firstLine="540"/>
        <w:jc w:val="both"/>
      </w:pPr>
      <w:r>
        <w:t>в случае обеспечения доставки ЭМ в ППЭ сотрудниками специализированной организации по доставке ЭМ - прибывает не позднее доставки ЭМ указанными сотрудниками;</w:t>
      </w:r>
    </w:p>
    <w:p w:rsidR="00E22CDE" w:rsidRDefault="00E22CDE">
      <w:pPr>
        <w:pStyle w:val="ConsPlusNormal"/>
        <w:ind w:firstLine="540"/>
        <w:jc w:val="both"/>
      </w:pPr>
      <w:r>
        <w:t>передает ЭМ руководителю ППЭ в Штабе ППЭ по форме ППЭ-14-01-У "Акт приемки-передачи экзаменационных материалов в ППЭ по иностранным языкам в устной форме";</w:t>
      </w:r>
    </w:p>
    <w:p w:rsidR="00E22CDE" w:rsidRDefault="00E22CDE">
      <w:pPr>
        <w:pStyle w:val="ConsPlusNormal"/>
        <w:ind w:firstLine="540"/>
        <w:jc w:val="both"/>
      </w:pPr>
      <w:r>
        <w:t>в 9 часов 30 минут по местному времени в штабе ППЭ совместно с техническим специалистом член ГЭК скачивает ключ доступа к КИМ. Скачивание ключа доступа к КИМ выполняется с помощью специализированного ПО с использованием токена члена ГЭК на рабочей станции в Штабе ППЭ, имеющей выход в информационно-телекоммуникационную сеть "Интернет" (член ГЭК подключает свой токен к рабочей станции и вводит пароль доступа к нему).</w:t>
      </w:r>
    </w:p>
    <w:p w:rsidR="00E22CDE" w:rsidRDefault="00E22CDE">
      <w:pPr>
        <w:pStyle w:val="ConsPlusNormal"/>
        <w:ind w:firstLine="540"/>
        <w:jc w:val="both"/>
      </w:pPr>
      <w:r>
        <w:t>Член ГЭК вместе с техническим специалистом проходит по всем аудиториям проведения экзамена, технический специалист загружает на каждую рабочую станцию участника ключ доступа к КИМ, после чего член ГЭК выполняет его активацию. Для этого он подключает к рабочей станции токен члена ГЭК и вводит пароль доступа к нему. После этого он извлекает из компьютера токен и направляется совместно с техническим специалистом к следующей рабочей станции или в следующую аудиторию проведения.</w:t>
      </w:r>
    </w:p>
    <w:p w:rsidR="00E22CDE" w:rsidRDefault="00E22CDE">
      <w:pPr>
        <w:pStyle w:val="ConsPlusNormal"/>
        <w:ind w:firstLine="540"/>
        <w:jc w:val="both"/>
      </w:pPr>
      <w:r>
        <w:t>Рекомендуется схема, при которой технический специалист и член ГЭК ходят по аудиториям вместе: технический специалист загружает на станцию ключ, а член ГЭК сразу после этого выполняет его активацию и запуск расшифровки (при наличии компакт-диска).</w:t>
      </w:r>
    </w:p>
    <w:p w:rsidR="00E22CDE" w:rsidRDefault="00E22CDE">
      <w:pPr>
        <w:pStyle w:val="ConsPlusNormal"/>
        <w:ind w:firstLine="540"/>
        <w:jc w:val="both"/>
      </w:pPr>
      <w:r>
        <w:t xml:space="preserve">В случае возникновения у участника претензий к качеству записи ответов (участник может </w:t>
      </w:r>
      <w:r>
        <w:lastRenderedPageBreak/>
        <w:t>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проведения ГИА.</w:t>
      </w:r>
    </w:p>
    <w:p w:rsidR="00E22CDE" w:rsidRDefault="00E22CDE">
      <w:pPr>
        <w:pStyle w:val="ConsPlusNormal"/>
        <w:ind w:firstLine="540"/>
        <w:jc w:val="both"/>
      </w:pPr>
      <w:r>
        <w:t>По окончании проведения экзамена член ГЭК должен совместно с руководителем ППЭ проконтролировать передачу в систему мониторинга готовности ППЭ электронных журналов станции записи со всех рабочих мест участников ЕГЭ каждой аудитории и статуса о завершении экзамена в ППЭ.</w:t>
      </w:r>
    </w:p>
    <w:p w:rsidR="00E22CDE" w:rsidRDefault="00E22CDE">
      <w:pPr>
        <w:pStyle w:val="ConsPlusNormal"/>
        <w:ind w:firstLine="540"/>
        <w:jc w:val="both"/>
      </w:pPr>
      <w:r>
        <w:t>От руководителя ППЭ член ГЭК должен получить (в дополнении к стандартной процедуре) флеш-накопитель(-ли) с аудиозаписями ответов участников ЕГЭ и сопроводительный бланк(-и) к нему.</w:t>
      </w:r>
    </w:p>
    <w:p w:rsidR="00E22CDE" w:rsidRDefault="00E22CDE">
      <w:pPr>
        <w:pStyle w:val="ConsPlusNormal"/>
        <w:jc w:val="both"/>
      </w:pPr>
    </w:p>
    <w:p w:rsidR="00E22CDE" w:rsidRDefault="00E22CDE">
      <w:pPr>
        <w:pStyle w:val="ConsPlusNormal"/>
        <w:ind w:firstLine="540"/>
        <w:jc w:val="both"/>
        <w:outlineLvl w:val="2"/>
      </w:pPr>
      <w:r>
        <w:t>7. Инструкция для руководителя ППЭ</w:t>
      </w:r>
    </w:p>
    <w:p w:rsidR="00E22CDE" w:rsidRDefault="00E22CDE">
      <w:pPr>
        <w:pStyle w:val="ConsPlusNormal"/>
        <w:jc w:val="both"/>
      </w:pPr>
    </w:p>
    <w:p w:rsidR="00E22CDE" w:rsidRDefault="00E22CDE">
      <w:pPr>
        <w:pStyle w:val="ConsPlusNormal"/>
        <w:ind w:firstLine="540"/>
        <w:jc w:val="both"/>
      </w:pPr>
      <w:r>
        <w:t>На подготовительном этапе руководитель ППЭ совместно с руководителем образовательной организации, на базе которой организован ППЭ, обязаны:</w:t>
      </w:r>
    </w:p>
    <w:p w:rsidR="00E22CDE" w:rsidRDefault="00E22CDE">
      <w:pPr>
        <w:pStyle w:val="ConsPlusNormal"/>
        <w:ind w:firstLine="540"/>
        <w:jc w:val="both"/>
      </w:pPr>
      <w:r>
        <w:t>обеспечить рабочие места участников ЕГЭ в каждой аудитории проведения персональным компьютером с CD (DVD)-приводом для чтения компакт-дисков и гарнитурой (наушники с микрофоном), соответствующими техническим требованиям не ниже минимальных;</w:t>
      </w:r>
    </w:p>
    <w:p w:rsidR="00E22CDE" w:rsidRDefault="00E22CDE">
      <w:pPr>
        <w:pStyle w:val="ConsPlusNormal"/>
        <w:ind w:firstLine="540"/>
        <w:jc w:val="both"/>
      </w:pPr>
      <w:r>
        <w:t>предоставить принтер для печати сопроводительной документации к флеш-накопителям с аудиозаписями ответов; подготовить резервные рабочие станции участника ЕГЭ по одной на каждую аудиторию проведения с 4-мя рабочими станциями участника ЕГЭ и резервную станцию в Штабе ППЭ;</w:t>
      </w:r>
    </w:p>
    <w:p w:rsidR="00E22CDE" w:rsidRDefault="00E22CDE">
      <w:pPr>
        <w:pStyle w:val="ConsPlusNormal"/>
        <w:ind w:firstLine="540"/>
        <w:jc w:val="both"/>
      </w:pPr>
      <w:r>
        <w:t>подготовить резервный внешний CD (DVD)-привод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 организаторами;</w:t>
      </w:r>
    </w:p>
    <w:p w:rsidR="00E22CDE" w:rsidRDefault="00E22CDE">
      <w:pPr>
        <w:pStyle w:val="ConsPlusNormal"/>
        <w:ind w:firstLine="540"/>
        <w:jc w:val="both"/>
      </w:pPr>
      <w:r>
        <w:t>подготовить материалы, которые могут использовать участники ЕГЭ в период ожидания своей очереди:</w:t>
      </w:r>
    </w:p>
    <w:p w:rsidR="00E22CDE" w:rsidRDefault="00E22CDE">
      <w:pPr>
        <w:pStyle w:val="ConsPlusNormal"/>
        <w:ind w:firstLine="540"/>
        <w:jc w:val="both"/>
      </w:pPr>
      <w:r>
        <w:t>научно-популярные журналы,</w:t>
      </w:r>
    </w:p>
    <w:p w:rsidR="00E22CDE" w:rsidRDefault="00E22CDE">
      <w:pPr>
        <w:pStyle w:val="ConsPlusNormal"/>
        <w:ind w:firstLine="540"/>
        <w:jc w:val="both"/>
      </w:pPr>
      <w:r>
        <w:t>любые книги,</w:t>
      </w:r>
    </w:p>
    <w:p w:rsidR="00E22CDE" w:rsidRDefault="00E22CDE">
      <w:pPr>
        <w:pStyle w:val="ConsPlusNormal"/>
        <w:ind w:firstLine="540"/>
        <w:jc w:val="both"/>
      </w:pPr>
      <w:r>
        <w:t>журналы,</w:t>
      </w:r>
    </w:p>
    <w:p w:rsidR="00E22CDE" w:rsidRDefault="00E22CDE">
      <w:pPr>
        <w:pStyle w:val="ConsPlusNormal"/>
        <w:ind w:firstLine="540"/>
        <w:jc w:val="both"/>
      </w:pPr>
      <w:r>
        <w:t>газеты и т.п.</w:t>
      </w:r>
    </w:p>
    <w:p w:rsidR="00E22CDE" w:rsidRDefault="00E22CDE">
      <w:pPr>
        <w:pStyle w:val="ConsPlusNormal"/>
        <w:ind w:firstLine="540"/>
        <w:jc w:val="both"/>
      </w:pPr>
      <w:r>
        <w:t>Материалы должны быть на языке проводимого экзамена и взяты из школьной библиотеки.</w:t>
      </w:r>
    </w:p>
    <w:p w:rsidR="00E22CDE" w:rsidRDefault="00E22CDE">
      <w:pPr>
        <w:pStyle w:val="ConsPlusNormal"/>
        <w:ind w:firstLine="540"/>
        <w:jc w:val="both"/>
      </w:pPr>
      <w:r>
        <w:t>Не позднее чем за один день до проведения экзамена:</w:t>
      </w:r>
    </w:p>
    <w:p w:rsidR="00E22CDE" w:rsidRDefault="00E22CDE">
      <w:pPr>
        <w:pStyle w:val="ConsPlusNormal"/>
        <w:ind w:firstLine="540"/>
        <w:jc w:val="both"/>
      </w:pPr>
      <w:r>
        <w:t>получить от технического специалиста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rsidR="00E22CDE" w:rsidRDefault="00E22CDE">
      <w:pPr>
        <w:pStyle w:val="ConsPlusNormal"/>
        <w:ind w:firstLine="540"/>
        <w:jc w:val="both"/>
      </w:pPr>
      <w:r>
        <w:t>совместно с членами ГЭК и техническим специалистом провести контроль готовности ППЭ к проведению экзамена, 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w:t>
      </w:r>
    </w:p>
    <w:p w:rsidR="00E22CDE" w:rsidRDefault="00E22CDE">
      <w:pPr>
        <w:pStyle w:val="ConsPlusNormal"/>
        <w:ind w:firstLine="540"/>
        <w:jc w:val="both"/>
      </w:pPr>
      <w: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E22CDE" w:rsidRDefault="00E22CDE">
      <w:pPr>
        <w:pStyle w:val="ConsPlusNormal"/>
        <w:ind w:firstLine="540"/>
        <w:jc w:val="both"/>
      </w:pPr>
      <w:r>
        <w:t>В день экзамена:</w:t>
      </w:r>
    </w:p>
    <w:p w:rsidR="00E22CDE" w:rsidRDefault="00E22CDE">
      <w:pPr>
        <w:pStyle w:val="ConsPlusNormal"/>
        <w:ind w:firstLine="540"/>
        <w:jc w:val="both"/>
      </w:pPr>
      <w:r>
        <w:t>не позднее 07.30 по местному времени получить ЭМ от членов ГЭК:</w:t>
      </w:r>
    </w:p>
    <w:p w:rsidR="00E22CDE" w:rsidRDefault="00E22CDE">
      <w:pPr>
        <w:pStyle w:val="ConsPlusNormal"/>
        <w:ind w:firstLine="540"/>
        <w:jc w:val="both"/>
      </w:pPr>
      <w:r>
        <w:t>доставочные спецпакеты с ИК и компакт-дисками, на которых записаны электронные КИМ;</w:t>
      </w:r>
    </w:p>
    <w:p w:rsidR="00E22CDE" w:rsidRDefault="00E22CDE">
      <w:pPr>
        <w:pStyle w:val="ConsPlusNormal"/>
        <w:ind w:firstLine="540"/>
        <w:jc w:val="both"/>
      </w:pPr>
      <w:r>
        <w:t>пакет руководителя (акты, протоколы, формы апелляции, списки распределения участников ГИА и работников ППЭ &lt;1&gt;, ведомости, отчеты и др.);</w:t>
      </w:r>
    </w:p>
    <w:p w:rsidR="00E22CDE" w:rsidRDefault="00E22CDE">
      <w:pPr>
        <w:pStyle w:val="ConsPlusNormal"/>
        <w:ind w:firstLine="540"/>
        <w:jc w:val="both"/>
      </w:pPr>
      <w:r>
        <w:t>--------------------------------</w:t>
      </w:r>
    </w:p>
    <w:p w:rsidR="00E22CDE" w:rsidRDefault="00E22CDE">
      <w:pPr>
        <w:pStyle w:val="ConsPlusNormal"/>
        <w:ind w:firstLine="540"/>
        <w:jc w:val="both"/>
      </w:pPr>
      <w:r>
        <w:t>&lt;1&gt; За исключением ППЭ, в которых руководитель ППЭ до начала экзамена организует автоматизированное распределение участников ЕГЭ и организаторов по аудиториям.</w:t>
      </w:r>
    </w:p>
    <w:p w:rsidR="00E22CDE" w:rsidRDefault="00E22CDE">
      <w:pPr>
        <w:pStyle w:val="ConsPlusNormal"/>
        <w:jc w:val="both"/>
      </w:pPr>
    </w:p>
    <w:p w:rsidR="00E22CDE" w:rsidRDefault="00E22CDE">
      <w:pPr>
        <w:pStyle w:val="ConsPlusNormal"/>
        <w:ind w:firstLine="540"/>
        <w:jc w:val="both"/>
      </w:pPr>
      <w:r>
        <w:t xml:space="preserve">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w:t>
      </w:r>
      <w:r>
        <w:lastRenderedPageBreak/>
        <w:t>бланк к материалам ЕГЭ", обязательный к заполнению);</w:t>
      </w:r>
    </w:p>
    <w:p w:rsidR="00E22CDE" w:rsidRDefault="00E22CDE">
      <w:pPr>
        <w:pStyle w:val="ConsPlusNormal"/>
        <w:ind w:firstLine="540"/>
        <w:jc w:val="both"/>
      </w:pPr>
      <w:r>
        <w:t>возвратные доставочные пакеты для упаковки использованных компакт-дисков, на которые записаны электронные КИМ.</w:t>
      </w:r>
    </w:p>
    <w:p w:rsidR="00E22CDE" w:rsidRDefault="00E22CDE">
      <w:pPr>
        <w:pStyle w:val="ConsPlusNormal"/>
        <w:ind w:firstLine="540"/>
        <w:jc w:val="both"/>
      </w:pPr>
      <w:r>
        <w:t>Проверить комплектность и целостность упаковки ЭМ.</w:t>
      </w:r>
    </w:p>
    <w:p w:rsidR="00E22CDE" w:rsidRDefault="00E22CDE">
      <w:pPr>
        <w:pStyle w:val="ConsPlusNormal"/>
        <w:ind w:firstLine="540"/>
        <w:jc w:val="both"/>
      </w:pPr>
      <w:r>
        <w:t>За полчаса до экзамена выдать организаторам в аудитории подготовки:</w:t>
      </w:r>
    </w:p>
    <w:p w:rsidR="00E22CDE" w:rsidRDefault="00E22CDE">
      <w:pPr>
        <w:pStyle w:val="ConsPlusNormal"/>
        <w:ind w:firstLine="540"/>
        <w:jc w:val="both"/>
      </w:pPr>
      <w: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rsidR="00E22CDE" w:rsidRDefault="00E22CDE">
      <w:pPr>
        <w:pStyle w:val="ConsPlusNormal"/>
        <w:ind w:firstLine="540"/>
        <w:jc w:val="both"/>
      </w:pPr>
      <w:r>
        <w:t>материалы, которые могут использовать участники ЕГЭ в период ожидания своей очереди:</w:t>
      </w:r>
    </w:p>
    <w:p w:rsidR="00E22CDE" w:rsidRDefault="00E22CDE">
      <w:pPr>
        <w:pStyle w:val="ConsPlusNormal"/>
        <w:ind w:firstLine="540"/>
        <w:jc w:val="both"/>
      </w:pPr>
      <w:r>
        <w:t>научно-популярные журналы,</w:t>
      </w:r>
    </w:p>
    <w:p w:rsidR="00E22CDE" w:rsidRDefault="00E22CDE">
      <w:pPr>
        <w:pStyle w:val="ConsPlusNormal"/>
        <w:ind w:firstLine="540"/>
        <w:jc w:val="both"/>
      </w:pPr>
      <w:r>
        <w:t>любые книги,</w:t>
      </w:r>
    </w:p>
    <w:p w:rsidR="00E22CDE" w:rsidRDefault="00E22CDE">
      <w:pPr>
        <w:pStyle w:val="ConsPlusNormal"/>
        <w:ind w:firstLine="540"/>
        <w:jc w:val="both"/>
      </w:pPr>
      <w:r>
        <w:t>журналы,</w:t>
      </w:r>
    </w:p>
    <w:p w:rsidR="00E22CDE" w:rsidRDefault="00E22CDE">
      <w:pPr>
        <w:pStyle w:val="ConsPlusNormal"/>
        <w:ind w:firstLine="540"/>
        <w:jc w:val="both"/>
      </w:pPr>
      <w:r>
        <w:t>газеты и т.п.</w:t>
      </w:r>
    </w:p>
    <w:p w:rsidR="00E22CDE" w:rsidRDefault="00E22CDE">
      <w:pPr>
        <w:pStyle w:val="ConsPlusNormal"/>
        <w:ind w:firstLine="540"/>
        <w:jc w:val="both"/>
      </w:pPr>
      <w:r>
        <w:t>Материалы должны быть на языке проводимого экзамена и взяты из школьной библиотеки.</w:t>
      </w:r>
    </w:p>
    <w:p w:rsidR="00E22CDE" w:rsidRDefault="00E22CDE">
      <w:pPr>
        <w:pStyle w:val="ConsPlusNormal"/>
        <w:ind w:firstLine="540"/>
        <w:jc w:val="both"/>
      </w:pPr>
      <w:r>
        <w:t>Приносить участниками собственные материалы категорически запрещается.</w:t>
      </w:r>
    </w:p>
    <w:p w:rsidR="00E22CDE" w:rsidRDefault="00E22CDE">
      <w:pPr>
        <w:pStyle w:val="ConsPlusNormal"/>
        <w:ind w:firstLine="540"/>
        <w:jc w:val="both"/>
      </w:pPr>
      <w:r>
        <w:t>Не позднее 09.45 по местному времени выдать организаторам в аудитории проведения доставочные спецпакеты с ИК и компакт-дисками, на которых записаны электронные КИМ.</w:t>
      </w:r>
    </w:p>
    <w:p w:rsidR="00E22CDE" w:rsidRDefault="00E22CDE">
      <w:pPr>
        <w:pStyle w:val="ConsPlusNormal"/>
        <w:ind w:firstLine="540"/>
        <w:jc w:val="both"/>
      </w:pPr>
      <w:r>
        <w:t>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E22CDE" w:rsidRDefault="00E22CDE">
      <w:pPr>
        <w:pStyle w:val="ConsPlusNormal"/>
        <w:ind w:firstLine="540"/>
        <w:jc w:val="both"/>
      </w:pPr>
      <w:r>
        <w:t>После окончания выполнения экзаменационной работы участниками ЕГЭ руководитель ППЭ должен в Штабе ППЭ с включенным видеонаблюдением в присутствии членов ГЭК:</w:t>
      </w:r>
    </w:p>
    <w:p w:rsidR="00E22CDE" w:rsidRDefault="00E22CDE">
      <w:pPr>
        <w:pStyle w:val="ConsPlusNormal"/>
        <w:ind w:firstLine="540"/>
        <w:jc w:val="both"/>
      </w:pPr>
      <w: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остается на хранении в ППЭ);</w:t>
      </w:r>
    </w:p>
    <w:p w:rsidR="00E22CDE" w:rsidRDefault="00E22CDE">
      <w:pPr>
        <w:pStyle w:val="ConsPlusNormal"/>
        <w:ind w:firstLine="540"/>
        <w:jc w:val="both"/>
      </w:pPr>
      <w:r>
        <w:t>проконтролировать передачу электронных журналов станции записи ответов, сохраненных на флеш-накопитель, и статуса о завершении экзамена в ППЭ в систему мониторинга готовности ППЭ с помощью рабочей станции в штабе ППЭ;</w:t>
      </w:r>
    </w:p>
    <w:p w:rsidR="00E22CDE" w:rsidRDefault="00E22CDE">
      <w:pPr>
        <w:pStyle w:val="ConsPlusNormal"/>
        <w:ind w:firstLine="540"/>
        <w:jc w:val="both"/>
      </w:pPr>
      <w:r>
        <w:t>получить от всех ответственных организаторов в аудитории проведения следующие материалы:</w:t>
      </w:r>
    </w:p>
    <w:p w:rsidR="00E22CDE" w:rsidRDefault="00E22CDE">
      <w:pPr>
        <w:pStyle w:val="ConsPlusNormal"/>
        <w:ind w:firstLine="540"/>
        <w:jc w:val="both"/>
      </w:pPr>
      <w:r>
        <w:t>запечатанные возвратные доставочные пакеты с бланками регистрации устной части экзамена;</w:t>
      </w:r>
    </w:p>
    <w:p w:rsidR="00E22CDE" w:rsidRDefault="00E22CDE">
      <w:pPr>
        <w:pStyle w:val="ConsPlusNormal"/>
        <w:ind w:firstLine="540"/>
        <w:jc w:val="both"/>
      </w:pPr>
      <w:r>
        <w:t>запечатанные возвратные доставочные пакеты с использованными компакт-дисками;</w:t>
      </w:r>
    </w:p>
    <w:p w:rsidR="00E22CDE" w:rsidRDefault="00E22CDE">
      <w:pPr>
        <w:pStyle w:val="ConsPlusNormal"/>
        <w:ind w:firstLine="540"/>
        <w:jc w:val="both"/>
      </w:pPr>
      <w:r>
        <w:t>неиспользованные ИК;</w:t>
      </w:r>
    </w:p>
    <w:p w:rsidR="00E22CDE" w:rsidRDefault="00E22CDE">
      <w:pPr>
        <w:pStyle w:val="ConsPlusNormal"/>
        <w:ind w:firstLine="540"/>
        <w:jc w:val="both"/>
      </w:pPr>
      <w:r>
        <w:t>испорченные или имеющие полиграфические дефекты ИК (при наличии);</w:t>
      </w:r>
    </w:p>
    <w:p w:rsidR="00E22CDE" w:rsidRDefault="00E22CDE">
      <w:pPr>
        <w:pStyle w:val="ConsPlusNormal"/>
        <w:ind w:firstLine="540"/>
        <w:jc w:val="both"/>
      </w:pPr>
      <w:r>
        <w:t>форму ППЭ-05-03-У "Протокол проведения ЕГЭ в аудитории проведения";</w:t>
      </w:r>
    </w:p>
    <w:p w:rsidR="00E22CDE" w:rsidRDefault="00E22CDE">
      <w:pPr>
        <w:pStyle w:val="ConsPlusNormal"/>
        <w:ind w:firstLine="540"/>
        <w:jc w:val="both"/>
      </w:pPr>
      <w:r>
        <w:t>форму 05-02-У "Протокол проведения ЕГЭ в аудитории подготовки";</w:t>
      </w:r>
    </w:p>
    <w:p w:rsidR="00E22CDE" w:rsidRDefault="00E22CDE">
      <w:pPr>
        <w:pStyle w:val="ConsPlusNormal"/>
        <w:ind w:firstLine="540"/>
        <w:jc w:val="both"/>
      </w:pPr>
      <w:r>
        <w:t>форму ППЭ-12-02 "Ведомость коррекции персональных данных участников ГИА в аудитории" (при наличии);</w:t>
      </w:r>
    </w:p>
    <w:p w:rsidR="00E22CDE" w:rsidRDefault="00E22CDE">
      <w:pPr>
        <w:pStyle w:val="ConsPlusNormal"/>
        <w:ind w:firstLine="540"/>
        <w:jc w:val="both"/>
      </w:pPr>
      <w:r>
        <w:t>служебные записки (при наличии).</w:t>
      </w:r>
    </w:p>
    <w:p w:rsidR="00E22CDE" w:rsidRDefault="00E22CDE">
      <w:pPr>
        <w:pStyle w:val="ConsPlusNormal"/>
        <w:ind w:firstLine="540"/>
        <w:jc w:val="both"/>
      </w:pPr>
      <w:r>
        <w:t>Совместно с членами ГЭК сверить данные сопроводительного бланка к флеш-накопителям с ведомостями сдачи экзамена в аудиториях;</w:t>
      </w:r>
    </w:p>
    <w:p w:rsidR="00E22CDE" w:rsidRDefault="00E22CDE">
      <w:pPr>
        <w:pStyle w:val="ConsPlusNormal"/>
        <w:ind w:firstLine="540"/>
        <w:jc w:val="both"/>
      </w:pPr>
      <w:r>
        <w:t>передать членами ГЭК ЭМ для доставки в РЦОИ.</w:t>
      </w:r>
    </w:p>
    <w:p w:rsidR="00E22CDE" w:rsidRDefault="00E22CDE">
      <w:pPr>
        <w:pStyle w:val="ConsPlusNormal"/>
        <w:jc w:val="both"/>
      </w:pPr>
    </w:p>
    <w:p w:rsidR="00E22CDE" w:rsidRDefault="00E22CDE">
      <w:pPr>
        <w:pStyle w:val="ConsPlusNormal"/>
        <w:ind w:firstLine="540"/>
        <w:jc w:val="both"/>
        <w:outlineLvl w:val="2"/>
      </w:pPr>
      <w:r>
        <w:t>8. Инструкция для организаторов в аудитории подготовки</w:t>
      </w:r>
    </w:p>
    <w:p w:rsidR="00E22CDE" w:rsidRDefault="00E22CDE">
      <w:pPr>
        <w:pStyle w:val="ConsPlusNormal"/>
        <w:jc w:val="both"/>
      </w:pPr>
    </w:p>
    <w:p w:rsidR="00E22CDE" w:rsidRDefault="00E22CDE">
      <w:pPr>
        <w:pStyle w:val="ConsPlusNormal"/>
        <w:ind w:firstLine="540"/>
        <w:jc w:val="both"/>
      </w:pPr>
      <w:r>
        <w:t>На этапе проведения экзамена организаторы в аудитории подготовки обязаны:</w:t>
      </w:r>
    </w:p>
    <w:p w:rsidR="00E22CDE" w:rsidRDefault="00E22CDE">
      <w:pPr>
        <w:pStyle w:val="ConsPlusNormal"/>
        <w:ind w:firstLine="540"/>
        <w:jc w:val="both"/>
      </w:pPr>
      <w:r>
        <w:t>за полчаса до экзамена получить от руководителя ППЭ и раздать участникам ЕГЭ:</w:t>
      </w:r>
    </w:p>
    <w:p w:rsidR="00E22CDE" w:rsidRDefault="00E22CDE">
      <w:pPr>
        <w:pStyle w:val="ConsPlusNormal"/>
        <w:ind w:firstLine="540"/>
        <w:jc w:val="both"/>
      </w:pPr>
      <w: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rsidR="00E22CDE" w:rsidRDefault="00E22CDE">
      <w:pPr>
        <w:pStyle w:val="ConsPlusNormal"/>
        <w:ind w:firstLine="540"/>
        <w:jc w:val="both"/>
      </w:pPr>
      <w:r>
        <w:t>материалы, которые могут они использовать в период ожидания своей очереди:</w:t>
      </w:r>
    </w:p>
    <w:p w:rsidR="00E22CDE" w:rsidRDefault="00E22CDE">
      <w:pPr>
        <w:pStyle w:val="ConsPlusNormal"/>
        <w:ind w:firstLine="540"/>
        <w:jc w:val="both"/>
      </w:pPr>
      <w:r>
        <w:t>научно-популярные журналы,</w:t>
      </w:r>
    </w:p>
    <w:p w:rsidR="00E22CDE" w:rsidRDefault="00E22CDE">
      <w:pPr>
        <w:pStyle w:val="ConsPlusNormal"/>
        <w:ind w:firstLine="540"/>
        <w:jc w:val="both"/>
      </w:pPr>
      <w:r>
        <w:t>любые книги,</w:t>
      </w:r>
    </w:p>
    <w:p w:rsidR="00E22CDE" w:rsidRDefault="00E22CDE">
      <w:pPr>
        <w:pStyle w:val="ConsPlusNormal"/>
        <w:ind w:firstLine="540"/>
        <w:jc w:val="both"/>
      </w:pPr>
      <w:r>
        <w:lastRenderedPageBreak/>
        <w:t>журналы,</w:t>
      </w:r>
    </w:p>
    <w:p w:rsidR="00E22CDE" w:rsidRDefault="00E22CDE">
      <w:pPr>
        <w:pStyle w:val="ConsPlusNormal"/>
        <w:ind w:firstLine="540"/>
        <w:jc w:val="both"/>
      </w:pPr>
      <w:r>
        <w:t>газеты и т.п.</w:t>
      </w:r>
    </w:p>
    <w:p w:rsidR="00E22CDE" w:rsidRDefault="00E22CDE">
      <w:pPr>
        <w:pStyle w:val="ConsPlusNormal"/>
        <w:ind w:firstLine="540"/>
        <w:jc w:val="both"/>
      </w:pPr>
      <w:r>
        <w:t>Материалы должны быть на языке проводимого экзамена.</w:t>
      </w:r>
    </w:p>
    <w:p w:rsidR="00E22CDE" w:rsidRDefault="00E22CDE">
      <w:pPr>
        <w:pStyle w:val="ConsPlusNormal"/>
        <w:ind w:firstLine="540"/>
        <w:jc w:val="both"/>
      </w:pPr>
      <w:r>
        <w:t>Приносить участниками собственные материалы категорически запрещается.</w:t>
      </w:r>
    </w:p>
    <w:p w:rsidR="00E22CDE" w:rsidRDefault="00E22CDE">
      <w:pPr>
        <w:pStyle w:val="ConsPlusNormal"/>
        <w:ind w:firstLine="540"/>
        <w:jc w:val="both"/>
      </w:pPr>
      <w:r>
        <w:t>Не ранее 10.00 по местному времени получить из аудиторий проведения комплекты ИК участников ЕГЭ;</w:t>
      </w:r>
    </w:p>
    <w:p w:rsidR="00E22CDE" w:rsidRDefault="00E22CDE">
      <w:pPr>
        <w:pStyle w:val="ConsPlusNormal"/>
        <w:ind w:firstLine="540"/>
        <w:jc w:val="both"/>
      </w:pPr>
      <w:r>
        <w:t>провести инструктаж участников ЕГЭ по процедуре выполнения устной части экзаменационной работы и заполнению бланков регистрации, объяснить их права и обязанности (Приложение 12);</w:t>
      </w:r>
    </w:p>
    <w:p w:rsidR="00E22CDE" w:rsidRDefault="00E22CDE">
      <w:pPr>
        <w:pStyle w:val="ConsPlusNormal"/>
        <w:ind w:firstLine="540"/>
        <w:jc w:val="both"/>
      </w:pPr>
      <w:r>
        <w:t>раздать в произвольном порядке участникам ЕГЭ ИК (конверты с бланками регистрации устного экзамена);</w:t>
      </w:r>
    </w:p>
    <w:p w:rsidR="00E22CDE" w:rsidRDefault="00E22CDE">
      <w:pPr>
        <w:pStyle w:val="ConsPlusNormal"/>
        <w:ind w:firstLine="540"/>
        <w:jc w:val="both"/>
      </w:pPr>
      <w:r>
        <w:t>провести контроль заполнения бланков регистрации устного участниками ЕГЭ;</w:t>
      </w:r>
    </w:p>
    <w:p w:rsidR="00E22CDE" w:rsidRDefault="00E22CDE">
      <w:pPr>
        <w:pStyle w:val="ConsPlusNormal"/>
        <w:ind w:firstLine="540"/>
        <w:jc w:val="both"/>
      </w:pPr>
      <w:r>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rsidR="00E22CDE" w:rsidRDefault="00E22CDE">
      <w:pPr>
        <w:pStyle w:val="ConsPlusNormal"/>
        <w:ind w:firstLine="540"/>
        <w:jc w:val="both"/>
      </w:pPr>
      <w:r>
        <w:t>сообщить организатору вне аудитории об окончании заполнения бланков регистрации устного экзамена участниками ЕГЭ.</w:t>
      </w:r>
    </w:p>
    <w:p w:rsidR="00E22CDE" w:rsidRDefault="00E22CDE">
      <w:pPr>
        <w:pStyle w:val="ConsPlusNormal"/>
        <w:ind w:firstLine="540"/>
        <w:jc w:val="both"/>
      </w:pPr>
      <w:r>
        <w:t>По окончании экзамена организаторы в аудитории подготовки должны:</w:t>
      </w:r>
    </w:p>
    <w:p w:rsidR="00E22CDE" w:rsidRDefault="00E22CDE">
      <w:pPr>
        <w:pStyle w:val="ConsPlusNormal"/>
        <w:ind w:firstLine="540"/>
        <w:jc w:val="both"/>
      </w:pPr>
      <w:r>
        <w:t>собрать все неиспользованные ИК, а также ИК и бланки регистрации устного экзамена, имеющие полиграфические дефекты или испорченные участниками ЕГЭ ИК;</w:t>
      </w:r>
    </w:p>
    <w:p w:rsidR="00E22CDE" w:rsidRDefault="00E22CDE">
      <w:pPr>
        <w:pStyle w:val="ConsPlusNormal"/>
        <w:ind w:firstLine="540"/>
        <w:jc w:val="both"/>
      </w:pPr>
      <w:r>
        <w:t>передать собранные материалы руководителю ППЭ.</w:t>
      </w:r>
    </w:p>
    <w:p w:rsidR="00E22CDE" w:rsidRDefault="00E22CDE">
      <w:pPr>
        <w:pStyle w:val="ConsPlusNormal"/>
        <w:jc w:val="both"/>
      </w:pPr>
    </w:p>
    <w:p w:rsidR="00E22CDE" w:rsidRDefault="00E22CDE">
      <w:pPr>
        <w:pStyle w:val="ConsPlusNormal"/>
        <w:ind w:firstLine="540"/>
        <w:jc w:val="both"/>
        <w:outlineLvl w:val="2"/>
      </w:pPr>
      <w:r>
        <w:t>9. Инструкция для организатора в аудитории проведения</w:t>
      </w:r>
    </w:p>
    <w:p w:rsidR="00E22CDE" w:rsidRDefault="00E22CDE">
      <w:pPr>
        <w:pStyle w:val="ConsPlusNormal"/>
        <w:jc w:val="both"/>
      </w:pPr>
    </w:p>
    <w:p w:rsidR="00E22CDE" w:rsidRDefault="00E22CDE">
      <w:pPr>
        <w:pStyle w:val="ConsPlusNormal"/>
        <w:ind w:firstLine="540"/>
        <w:jc w:val="both"/>
      </w:pPr>
      <w:r>
        <w:t>На этапе проведения экзамена организаторы в аудитории проведения обязаны:</w:t>
      </w:r>
    </w:p>
    <w:p w:rsidR="00E22CDE" w:rsidRDefault="00E22CDE">
      <w:pPr>
        <w:pStyle w:val="ConsPlusNormal"/>
        <w:ind w:firstLine="540"/>
        <w:jc w:val="both"/>
      </w:pPr>
      <w:r>
        <w:t>за час до экзамена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 ЕГЭ;</w:t>
      </w:r>
    </w:p>
    <w:p w:rsidR="00E22CDE" w:rsidRDefault="00E22CDE">
      <w:pPr>
        <w:pStyle w:val="ConsPlusNormal"/>
        <w:ind w:firstLine="540"/>
        <w:jc w:val="both"/>
      </w:pPr>
      <w:r>
        <w:t>за час до экзамена получить от технического специалиста 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p>
    <w:p w:rsidR="00E22CDE" w:rsidRDefault="00E22CDE">
      <w:pPr>
        <w:pStyle w:val="ConsPlusNormal"/>
        <w:ind w:firstLine="540"/>
        <w:jc w:val="both"/>
      </w:pPr>
      <w:r>
        <w:t>не позднее 09.45 по местному времени получить от руководителя ППЭ доставочные спецпакеты с ИК и компакт-дисками, на которых записаны электронные КИМ;</w:t>
      </w:r>
    </w:p>
    <w:p w:rsidR="00E22CDE" w:rsidRDefault="00E22CDE">
      <w:pPr>
        <w:pStyle w:val="ConsPlusNormal"/>
        <w:ind w:firstLine="540"/>
        <w:jc w:val="both"/>
      </w:pPr>
      <w:r>
        <w:t>не ранее 10.00 по местному времени извлечь из них компакт-диски с электронными КИМ, не нарушая целостности упаковки с ИК, и установить компакт-диски в CD (DVD)-привод на каждом рабочем месте участника ЕГЭ;</w:t>
      </w:r>
    </w:p>
    <w:p w:rsidR="00E22CDE" w:rsidRDefault="00E22CDE">
      <w:pPr>
        <w:pStyle w:val="ConsPlusNormal"/>
        <w:ind w:firstLine="540"/>
        <w:jc w:val="both"/>
      </w:pPr>
      <w:r>
        <w:t>не ранее 10.00 по местному времени передать комплекты ИК из доставочных спецпакетов в аудитории подготовки согласно данным рассадки из ведомости ППЭ-05-03-У (подраздел "Выдача ЭМ в аудитории подготовки") из расчета один комплект по 5 ИК на неполные 5 участников ЕГЭ, распределенных в аудиторию;</w:t>
      </w:r>
    </w:p>
    <w:p w:rsidR="00E22CDE" w:rsidRDefault="00E22CDE">
      <w:pPr>
        <w:pStyle w:val="ConsPlusNormal"/>
        <w:ind w:firstLine="540"/>
        <w:jc w:val="both"/>
      </w:pPr>
      <w:r>
        <w:t>запустить процедуру расшифровки КИМ на каждом рабочем месте участника ЕГЭ (процедура расшифровки может быть инициирована, если техническим специалистом и членом ГЭК ранее был загружен и активирован ключ доступа к КИМ);</w:t>
      </w:r>
    </w:p>
    <w:p w:rsidR="00E22CDE" w:rsidRDefault="00E22CDE">
      <w:pPr>
        <w:pStyle w:val="ConsPlusNormal"/>
        <w:ind w:firstLine="540"/>
        <w:jc w:val="both"/>
      </w:pPr>
      <w:r>
        <w:t>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w:t>
      </w:r>
    </w:p>
    <w:p w:rsidR="00E22CDE" w:rsidRDefault="00E22CDE">
      <w:pPr>
        <w:pStyle w:val="ConsPlusNormal"/>
        <w:ind w:firstLine="540"/>
        <w:jc w:val="both"/>
      </w:pPr>
      <w: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учетом предмета: иностранный язык, который сдает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E22CDE" w:rsidRDefault="00E22CDE">
      <w:pPr>
        <w:pStyle w:val="ConsPlusNormal"/>
        <w:ind w:firstLine="540"/>
        <w:jc w:val="both"/>
      </w:pPr>
      <w:r>
        <w:t>для каждой новой группы участников ЕГЭ провести краткий инструктаж по процедуре сдачи экзамена (Приложение 13);</w:t>
      </w:r>
    </w:p>
    <w:p w:rsidR="00E22CDE" w:rsidRDefault="00E22CDE">
      <w:pPr>
        <w:pStyle w:val="ConsPlusNormal"/>
        <w:ind w:firstLine="540"/>
        <w:jc w:val="both"/>
      </w:pPr>
      <w: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rsidR="00E22CDE" w:rsidRDefault="00E22CDE">
      <w:pPr>
        <w:pStyle w:val="ConsPlusNormal"/>
        <w:ind w:firstLine="540"/>
        <w:jc w:val="both"/>
      </w:pPr>
      <w:r>
        <w:lastRenderedPageBreak/>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rsidR="00E22CDE" w:rsidRDefault="00E22CDE">
      <w:pPr>
        <w:pStyle w:val="ConsPlusNormal"/>
        <w:ind w:firstLine="540"/>
        <w:jc w:val="both"/>
      </w:pPr>
      <w:r>
        <w:t>сверить номер бланка регистрации устного экзамена, введенный участником ЕГЭ в ПО и на бумажном бланке регистрации устного экзамена, а также номер КИМ на конверте ИК и в интерфейсе ПО;</w:t>
      </w:r>
    </w:p>
    <w:p w:rsidR="00E22CDE" w:rsidRDefault="00E22CDE">
      <w:pPr>
        <w:pStyle w:val="ConsPlusNormal"/>
        <w:ind w:firstLine="540"/>
        <w:jc w:val="both"/>
      </w:pPr>
      <w:r>
        <w:t>проверить внесение в регистрационный бланк номера аудитории;</w:t>
      </w:r>
    </w:p>
    <w:p w:rsidR="00E22CDE" w:rsidRDefault="00E22CDE">
      <w:pPr>
        <w:pStyle w:val="ConsPlusNormal"/>
        <w:ind w:firstLine="540"/>
        <w:jc w:val="both"/>
      </w:pPr>
      <w:r>
        <w:t>инициировать начало выполнения экзаменационной работы (ввести код активации экзамена, предварительно выданный техническим специалистом). После проведения указанных процедур начинается процесс выполнения экзаменационной работы участником ЕГЭ;</w:t>
      </w:r>
    </w:p>
    <w:p w:rsidR="00E22CDE" w:rsidRDefault="00E22CDE">
      <w:pPr>
        <w:pStyle w:val="ConsPlusNormal"/>
        <w:ind w:firstLine="540"/>
        <w:jc w:val="both"/>
      </w:pPr>
      <w:r>
        <w:t>проводить контроль выполнения экзаменационной работы участниками ЕГЭ;</w:t>
      </w:r>
    </w:p>
    <w:p w:rsidR="00E22CDE" w:rsidRDefault="00E22CDE">
      <w:pPr>
        <w:pStyle w:val="ConsPlusNormal"/>
        <w:ind w:firstLine="540"/>
        <w:jc w:val="both"/>
      </w:pPr>
      <w:r>
        <w:t>завершить в ПО Станция записи ответов выполнение экзаменационной работы участником (инициировать сдачу экзамена следующим участником ЕГЭ);</w:t>
      </w:r>
    </w:p>
    <w:p w:rsidR="00E22CDE" w:rsidRDefault="00E22CDE">
      <w:pPr>
        <w:pStyle w:val="ConsPlusNormal"/>
        <w:ind w:firstLine="540"/>
        <w:jc w:val="both"/>
      </w:pPr>
      <w:r>
        <w:t>после завершения выполнения экзаменационной работы группой участников ЕГЭ на всех рабочих местах в аудитории сообщить об этом организатору вне аудитории, ожидающему у данной аудитории.</w:t>
      </w:r>
    </w:p>
    <w:p w:rsidR="00E22CDE" w:rsidRDefault="00E22CDE">
      <w:pPr>
        <w:pStyle w:val="ConsPlusNormal"/>
        <w:ind w:firstLine="540"/>
        <w:jc w:val="both"/>
      </w:pPr>
      <w:r>
        <w:t>В случае возникновения технических сбоев в работе Станции записи необходимо выполнить следующие действия:</w:t>
      </w:r>
    </w:p>
    <w:p w:rsidR="00E22CDE" w:rsidRDefault="00E22CDE">
      <w:pPr>
        <w:pStyle w:val="ConsPlusNormal"/>
        <w:ind w:firstLine="540"/>
        <w:jc w:val="both"/>
      </w:pPr>
      <w:r>
        <w:t>пригласить в аудиторию технического специалиста для устранения возникших неисправностей,</w:t>
      </w:r>
    </w:p>
    <w:p w:rsidR="00E22CDE" w:rsidRDefault="00E22CDE">
      <w:pPr>
        <w:pStyle w:val="ConsPlusNormal"/>
        <w:ind w:firstLine="540"/>
        <w:jc w:val="both"/>
      </w:pPr>
      <w:r>
        <w:t>если неисправности устранены, то сдача экзамена продолжается на этой рабочей станции,</w:t>
      </w:r>
    </w:p>
    <w:p w:rsidR="00E22CDE" w:rsidRDefault="00E22CDE">
      <w:pPr>
        <w:pStyle w:val="ConsPlusNormal"/>
        <w:ind w:firstLine="540"/>
        <w:jc w:val="both"/>
      </w:pPr>
      <w: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E22CDE" w:rsidRDefault="00E22CDE">
      <w:pPr>
        <w:pStyle w:val="ConsPlusNormal"/>
        <w:ind w:firstLine="540"/>
        <w:jc w:val="both"/>
      </w:pPr>
      <w: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прикрепленному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E22CDE" w:rsidRDefault="00E22CDE">
      <w:pPr>
        <w:pStyle w:val="ConsPlusNormal"/>
        <w:ind w:firstLine="540"/>
        <w:jc w:val="both"/>
      </w:pPr>
      <w:r>
        <w:t>если из строя вышла единственная рабочая станция в аудитории и нет возможности ее замены, то принимается,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направляются на пересдачу экзамена в резервный день решением председателя ГЭК.</w:t>
      </w:r>
    </w:p>
    <w:p w:rsidR="00E22CDE" w:rsidRDefault="00E22CDE">
      <w:pPr>
        <w:pStyle w:val="ConsPlusNormal"/>
        <w:ind w:firstLine="540"/>
        <w:jc w:val="both"/>
      </w:pPr>
      <w:r>
        <w:t>Направлять участников ЕГЭ в другую аудиторию категорически запрещено.</w:t>
      </w:r>
    </w:p>
    <w:p w:rsidR="00E22CDE" w:rsidRDefault="00E22CDE">
      <w:pPr>
        <w:pStyle w:val="ConsPlusNormal"/>
        <w:ind w:firstLine="540"/>
        <w:jc w:val="both"/>
      </w:pPr>
      <w:r>
        <w:t>Выполнение экзаменационной работы участником ЕГЭ, в случае выхода из строя рабочей станции:</w:t>
      </w:r>
    </w:p>
    <w:p w:rsidR="00E22CDE" w:rsidRDefault="00E22CDE">
      <w:pPr>
        <w:pStyle w:val="ConsPlusNormal"/>
        <w:ind w:firstLine="540"/>
        <w:jc w:val="both"/>
      </w:pPr>
      <w:r>
        <w:t>если неисправность рабочей станции возникла до начала выполнения экзаменационной работы: участник ЕГЭ не перешел к просмотру заданий КИМ, то такой участник ЕГЭ с тем же бланком регистрации устного экзамена 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rsidR="00E22CDE" w:rsidRDefault="00E22CDE">
      <w:pPr>
        <w:pStyle w:val="ConsPlusNormal"/>
        <w:ind w:firstLine="540"/>
        <w:jc w:val="both"/>
      </w:pPr>
      <w:r>
        <w:t>если неисправность рабочей станции возникла после начала выполнения экзаменационной работы: участник ЕГЭ перешел к просмотру заданий КИМ, то принимается,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направляется на пересдачу экзамена в резервный день решением председателя ГЭК.</w:t>
      </w:r>
    </w:p>
    <w:p w:rsidR="00E22CDE" w:rsidRDefault="00E22CDE">
      <w:pPr>
        <w:pStyle w:val="ConsPlusNormal"/>
        <w:ind w:firstLine="540"/>
        <w:jc w:val="both"/>
      </w:pPr>
      <w: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E22CDE" w:rsidRDefault="00E22CDE">
      <w:pPr>
        <w:pStyle w:val="ConsPlusNormal"/>
        <w:ind w:firstLine="540"/>
        <w:jc w:val="both"/>
      </w:pPr>
      <w:r>
        <w:t xml:space="preserve">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w:t>
      </w:r>
      <w:r>
        <w:lastRenderedPageBreak/>
        <w:t>члена ГЭК для разрешения ситуации, в этом случае возможно оформление апелляции о нарушении установленного порядка проведения ЕГЭ.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не приглашается.</w:t>
      </w:r>
    </w:p>
    <w:p w:rsidR="00E22CDE" w:rsidRDefault="00E22CDE">
      <w:pPr>
        <w:pStyle w:val="ConsPlusNormal"/>
        <w:ind w:firstLine="540"/>
        <w:jc w:val="both"/>
      </w:pPr>
      <w:r>
        <w:t>По окончании выполнения экзаменационной работы участниками ЕГЭ организаторы в аудитории проведения должны:</w:t>
      </w:r>
    </w:p>
    <w:p w:rsidR="00E22CDE" w:rsidRDefault="00E22CDE">
      <w:pPr>
        <w:pStyle w:val="ConsPlusNormal"/>
        <w:ind w:firstLine="540"/>
        <w:jc w:val="both"/>
      </w:pPr>
      <w:r>
        <w:t>вызвать технического специалиста для завершения экзамена и выгрузки файлов аудиозаписей ответов участников ЕГЭ;</w:t>
      </w:r>
    </w:p>
    <w:p w:rsidR="00E22CDE" w:rsidRDefault="00E22CDE">
      <w:pPr>
        <w:pStyle w:val="ConsPlusNormal"/>
        <w:ind w:firstLine="540"/>
        <w:jc w:val="both"/>
      </w:pPr>
      <w: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p>
    <w:p w:rsidR="00E22CDE" w:rsidRDefault="00E22CDE">
      <w:pPr>
        <w:pStyle w:val="ConsPlusNormal"/>
        <w:ind w:firstLine="540"/>
        <w:jc w:val="both"/>
      </w:pPr>
      <w:r>
        <w:t>запечатать бланки регистрации устного экзамена участников ЕГЭ и компакт-диски в возвратные доставочные пакеты;</w:t>
      </w:r>
    </w:p>
    <w:p w:rsidR="00E22CDE" w:rsidRDefault="00E22CDE">
      <w:pPr>
        <w:pStyle w:val="ConsPlusNormal"/>
        <w:ind w:firstLine="540"/>
        <w:jc w:val="both"/>
      </w:pPr>
      <w:r>
        <w:t>передать руководителю ППЭ сопроводительные документы, в том числе запечатанные регистрационные бланки устного экзамена участников ЕГЭ, компакт-диски с КИМ.</w:t>
      </w:r>
    </w:p>
    <w:p w:rsidR="00E22CDE" w:rsidRDefault="00E22CDE">
      <w:pPr>
        <w:pStyle w:val="ConsPlusNormal"/>
        <w:jc w:val="both"/>
      </w:pPr>
    </w:p>
    <w:p w:rsidR="00E22CDE" w:rsidRDefault="00E22CDE">
      <w:pPr>
        <w:pStyle w:val="ConsPlusNormal"/>
        <w:ind w:firstLine="540"/>
        <w:jc w:val="both"/>
        <w:outlineLvl w:val="2"/>
      </w:pPr>
      <w:r>
        <w:t>10. Инструкция для организатора вне аудитории</w:t>
      </w:r>
    </w:p>
    <w:p w:rsidR="00E22CDE" w:rsidRDefault="00E22CDE">
      <w:pPr>
        <w:pStyle w:val="ConsPlusNormal"/>
        <w:jc w:val="both"/>
      </w:pPr>
    </w:p>
    <w:p w:rsidR="00E22CDE" w:rsidRDefault="00E22CDE">
      <w:pPr>
        <w:pStyle w:val="ConsPlusNormal"/>
        <w:ind w:firstLine="540"/>
        <w:jc w:val="both"/>
      </w:pPr>
      <w:r>
        <w:t>На этапе проведения экзамена организаторы вне аудитории обязаны:</w:t>
      </w:r>
    </w:p>
    <w:p w:rsidR="00E22CDE" w:rsidRDefault="00E22CDE">
      <w:pPr>
        <w:pStyle w:val="ConsPlusNormal"/>
        <w:ind w:firstLine="540"/>
        <w:jc w:val="both"/>
      </w:pPr>
      <w:r>
        <w:t>по просьбе организатора в аудитории проведения сообщить руководителю ППЭ информацию о завершении расшифровки КИМ в аудитории;</w:t>
      </w:r>
    </w:p>
    <w:p w:rsidR="00E22CDE" w:rsidRDefault="00E22CDE">
      <w:pPr>
        <w:pStyle w:val="ConsPlusNormal"/>
        <w:ind w:firstLine="540"/>
        <w:jc w:val="both"/>
      </w:pPr>
      <w:r>
        <w:t>обеспечить переход участников ЕГЭ из аудиторий подготовки в аудитории проведения;</w:t>
      </w:r>
    </w:p>
    <w:p w:rsidR="00E22CDE" w:rsidRDefault="00E22CDE">
      <w:pPr>
        <w:pStyle w:val="ConsPlusNormal"/>
        <w:ind w:firstLine="540"/>
        <w:jc w:val="both"/>
      </w:pPr>
      <w: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p>
    <w:p w:rsidR="00E22CDE" w:rsidRDefault="00E22CDE">
      <w:pPr>
        <w:pStyle w:val="ConsPlusNormal"/>
        <w:ind w:firstLine="540"/>
        <w:jc w:val="both"/>
      </w:pPr>
      <w:r>
        <w:t>пройти по всем аудиториям подготовки и набрать группу участников ЕГЭ;</w:t>
      </w:r>
    </w:p>
    <w:p w:rsidR="00E22CDE" w:rsidRDefault="00E22CDE">
      <w:pPr>
        <w:pStyle w:val="ConsPlusNormal"/>
        <w:ind w:firstLine="540"/>
        <w:jc w:val="both"/>
      </w:pPr>
      <w:r>
        <w:t>сопроводить группу участников ЕГЭ первой очереди в аудитории проведения;</w:t>
      </w:r>
    </w:p>
    <w:p w:rsidR="00E22CDE" w:rsidRDefault="00E22CDE">
      <w:pPr>
        <w:pStyle w:val="ConsPlusNormal"/>
        <w:ind w:firstLine="540"/>
        <w:jc w:val="both"/>
      </w:pPr>
      <w:r>
        <w:t>после перевода участников ЕГЭ в аудиторию ожидать у аудитории проведения;</w:t>
      </w:r>
    </w:p>
    <w:p w:rsidR="00E22CDE" w:rsidRDefault="00E22CDE">
      <w:pPr>
        <w:pStyle w:val="ConsPlusNormal"/>
        <w:ind w:firstLine="540"/>
        <w:jc w:val="both"/>
      </w:pPr>
      <w: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E22CDE" w:rsidRDefault="00E22CDE">
      <w:pPr>
        <w:pStyle w:val="ConsPlusNormal"/>
        <w:ind w:firstLine="540"/>
        <w:jc w:val="both"/>
      </w:pPr>
      <w:r>
        <w:t>Сбор групп участников ЕГЭ и переход из аудиторий подготовки в аудиторию проведения осуществляется согласно Ведомости перемещения участников ГИА (форма ППЭ 05-04-У). Организатор вне аудитории должен получить указанную ведомость у организатора в аудитории проведения, к которой он прикреплен или у руководителя ППЭ.</w:t>
      </w:r>
    </w:p>
    <w:p w:rsidR="00E22CDE" w:rsidRDefault="00E22CDE">
      <w:pPr>
        <w:pStyle w:val="ConsPlusNormal"/>
        <w:jc w:val="both"/>
      </w:pPr>
    </w:p>
    <w:p w:rsidR="00E22CDE" w:rsidRDefault="00E22CDE">
      <w:pPr>
        <w:pStyle w:val="ConsPlusNormal"/>
        <w:ind w:firstLine="540"/>
        <w:jc w:val="both"/>
        <w:outlineLvl w:val="3"/>
      </w:pPr>
      <w:r>
        <w:t>Действия организатора вне аудитории в случае неявки участников ЕГЭ.</w:t>
      </w:r>
    </w:p>
    <w:p w:rsidR="00E22CDE" w:rsidRDefault="00E22CDE">
      <w:pPr>
        <w:pStyle w:val="ConsPlusNormal"/>
        <w:ind w:firstLine="540"/>
        <w:jc w:val="both"/>
      </w:pPr>
      <w:r>
        <w:t>Организатор вне аудитории, имея при себе ведомость перемещения участников ЕГЭ, обходит аудитории подготовки и набирает необходимую группу для "своей" аудитории проведения.</w:t>
      </w:r>
    </w:p>
    <w:p w:rsidR="00E22CDE" w:rsidRDefault="00E22CDE">
      <w:pPr>
        <w:pStyle w:val="ConsPlusNormal"/>
        <w:ind w:firstLine="540"/>
        <w:jc w:val="both"/>
      </w:pPr>
      <w:r>
        <w:t>В каждой группе должно быть количество участников ЕГЭ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ППЭ 05-04-У.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rsidR="00E22CDE" w:rsidRDefault="00E22CDE">
      <w:pPr>
        <w:pStyle w:val="ConsPlusNormal"/>
        <w:ind w:firstLine="540"/>
        <w:jc w:val="both"/>
      </w:pPr>
      <w: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в этом случае организатор должен включить в текущую группу еще двоих участников ЕГЭ следующих по порядку в ведомости ППЭ 05-04-У и проставить для них фактический номер очереди равный единице (возможно, при этом придется </w:t>
      </w:r>
      <w:r>
        <w:lastRenderedPageBreak/>
        <w:t>перейти в следующую аудиторию подготовки согласно ППЭ 05-04-У).</w:t>
      </w:r>
    </w:p>
    <w:p w:rsidR="00E22CDE" w:rsidRDefault="00E22CDE">
      <w:pPr>
        <w:pStyle w:val="ConsPlusNormal"/>
        <w:ind w:firstLine="540"/>
        <w:jc w:val="both"/>
      </w:pPr>
      <w: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rsidR="00E22CDE" w:rsidRDefault="00E22CDE">
      <w:pPr>
        <w:pStyle w:val="ConsPlusNormal"/>
        <w:jc w:val="both"/>
      </w:pPr>
    </w:p>
    <w:p w:rsidR="00E22CDE" w:rsidRDefault="00E22CDE">
      <w:pPr>
        <w:pStyle w:val="ConsPlusNormal"/>
        <w:ind w:firstLine="540"/>
        <w:jc w:val="both"/>
        <w:outlineLvl w:val="3"/>
      </w:pPr>
      <w:r>
        <w:t>Действия организатора вне аудитории в случае выхода из строя рабочей станции в аудитории проведения.</w:t>
      </w:r>
    </w:p>
    <w:p w:rsidR="00E22CDE" w:rsidRDefault="00E22CDE">
      <w:pPr>
        <w:pStyle w:val="ConsPlusNormal"/>
        <w:ind w:firstLine="540"/>
        <w:jc w:val="both"/>
      </w:pPr>
      <w:r>
        <w:t>О том, что в аудитории вышла из строя станция записи должен сообщить организатор в аудитории проведения.</w:t>
      </w:r>
    </w:p>
    <w:p w:rsidR="00E22CDE" w:rsidRDefault="00E22CDE">
      <w:pPr>
        <w:pStyle w:val="ConsPlusNormal"/>
        <w:ind w:firstLine="540"/>
        <w:jc w:val="both"/>
      </w:pPr>
      <w: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10</w:t>
      </w:r>
    </w:p>
    <w:p w:rsidR="00E22CDE" w:rsidRDefault="00E22CDE">
      <w:pPr>
        <w:pStyle w:val="ConsPlusNormal"/>
        <w:jc w:val="both"/>
      </w:pPr>
    </w:p>
    <w:p w:rsidR="00E22CDE" w:rsidRDefault="00E22CDE">
      <w:pPr>
        <w:pStyle w:val="ConsPlusNormal"/>
        <w:jc w:val="center"/>
      </w:pPr>
      <w:r>
        <w:t>ТРЕБОВАНИЯ</w:t>
      </w:r>
    </w:p>
    <w:p w:rsidR="00E22CDE" w:rsidRDefault="00E22CDE">
      <w:pPr>
        <w:pStyle w:val="ConsPlusNormal"/>
        <w:jc w:val="center"/>
      </w:pPr>
      <w:r>
        <w:t>К ТЕХНИЧЕСКОМУ ОСНАЩЕНИЮ ППЭ ПО ИНОСТРАННЫМ ЯЗЫКАМ</w:t>
      </w:r>
    </w:p>
    <w:p w:rsidR="00E22CDE" w:rsidRDefault="00E22CDE">
      <w:pPr>
        <w:pStyle w:val="ConsPlusNormal"/>
        <w:jc w:val="center"/>
      </w:pPr>
      <w:r>
        <w:t>С ИСПОЛЬЗОВАНИЕМ УСТНЫХ КОММУНИКАЦИЙ</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701"/>
        <w:gridCol w:w="6009"/>
      </w:tblGrid>
      <w:tr w:rsidR="00E22CDE">
        <w:tc>
          <w:tcPr>
            <w:tcW w:w="1361" w:type="dxa"/>
            <w:tcBorders>
              <w:top w:val="single" w:sz="4" w:space="0" w:color="auto"/>
              <w:bottom w:val="single" w:sz="4" w:space="0" w:color="auto"/>
            </w:tcBorders>
          </w:tcPr>
          <w:p w:rsidR="00E22CDE" w:rsidRDefault="00E22CDE">
            <w:pPr>
              <w:pStyle w:val="ConsPlusNormal"/>
              <w:jc w:val="center"/>
            </w:pPr>
            <w:r>
              <w:t>Компонент</w:t>
            </w:r>
          </w:p>
        </w:tc>
        <w:tc>
          <w:tcPr>
            <w:tcW w:w="1701" w:type="dxa"/>
            <w:tcBorders>
              <w:top w:val="single" w:sz="4" w:space="0" w:color="auto"/>
              <w:bottom w:val="single" w:sz="4" w:space="0" w:color="auto"/>
            </w:tcBorders>
          </w:tcPr>
          <w:p w:rsidR="00E22CDE" w:rsidRDefault="00E22CDE">
            <w:pPr>
              <w:pStyle w:val="ConsPlusNormal"/>
              <w:jc w:val="center"/>
            </w:pPr>
            <w:r>
              <w:t>Количество</w:t>
            </w:r>
          </w:p>
        </w:tc>
        <w:tc>
          <w:tcPr>
            <w:tcW w:w="6009" w:type="dxa"/>
            <w:tcBorders>
              <w:top w:val="single" w:sz="4" w:space="0" w:color="auto"/>
              <w:bottom w:val="single" w:sz="4" w:space="0" w:color="auto"/>
            </w:tcBorders>
          </w:tcPr>
          <w:p w:rsidR="00E22CDE" w:rsidRDefault="00E22CDE">
            <w:pPr>
              <w:pStyle w:val="ConsPlusNormal"/>
              <w:jc w:val="center"/>
            </w:pPr>
            <w:r>
              <w:t>Конфигурация</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Рабочая станция участника ЕГЭ (Станция записи ответов)</w:t>
            </w:r>
          </w:p>
        </w:tc>
        <w:tc>
          <w:tcPr>
            <w:tcW w:w="1701" w:type="dxa"/>
            <w:vMerge w:val="restart"/>
            <w:tcBorders>
              <w:top w:val="single" w:sz="4" w:space="0" w:color="auto"/>
              <w:bottom w:val="single" w:sz="4" w:space="0" w:color="auto"/>
            </w:tcBorders>
          </w:tcPr>
          <w:p w:rsidR="00E22CDE" w:rsidRDefault="00E22CDE">
            <w:pPr>
              <w:pStyle w:val="ConsPlusNormal"/>
              <w:jc w:val="center"/>
            </w:pPr>
            <w:r>
              <w:t>не более 4-х на одну аудиторию проведения, за исключением лингафонных кабинетов (+ одна резервная на каждую аудиторию проведения с 4-мя станциями)</w:t>
            </w:r>
          </w:p>
        </w:tc>
        <w:tc>
          <w:tcPr>
            <w:tcW w:w="6009" w:type="dxa"/>
            <w:tcBorders>
              <w:top w:val="single" w:sz="4" w:space="0" w:color="auto"/>
              <w:bottom w:val="nil"/>
            </w:tcBorders>
          </w:tcPr>
          <w:p w:rsidR="00E22CDE" w:rsidRDefault="00E22CDE">
            <w:pPr>
              <w:pStyle w:val="ConsPlusNormal"/>
              <w:jc w:val="both"/>
            </w:pPr>
            <w:r>
              <w:t>Операционная система &lt;*&gt;: Windows 7/8.1 платформы: ia32 (x86), x64.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Процессор:</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Минимальная конфигурация: одноядерный, минимальная частота 3,0 ГГц или двухъядерный, минимальная частота 2,5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Рекомендуемая конфигурация: четырехъядерный,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Оперативная память: не менее 4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Свободное дисковое пространство: от 10 Гб.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Прочее оборудование: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Звуковая карта.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Оптический привод для чтения компакт-дисков CD (DVD)-ROM.</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Внешний интерфейс: USB 2.0 и выше, рекомендуется не менее двух свободных.</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Манипулятор "мышь".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Клавиатура.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Видеокарта и монитор: разрешение не менее 1024 по горизонтали, не менее 768 по вертикали.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Специальное ПО: Имеющее действующий на весь период ЕГЭ сертификат ФСБ России средство антивирусной защиты информации.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Дополнительное ПО: Microsoft.NET Framework 4.0.</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К рабочей станции должна быть подключена гарнитура (наушники с микрофоном).</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Аудио-оборудование (гарнитура)</w:t>
            </w:r>
          </w:p>
        </w:tc>
        <w:tc>
          <w:tcPr>
            <w:tcW w:w="1701" w:type="dxa"/>
            <w:vMerge w:val="restart"/>
            <w:tcBorders>
              <w:top w:val="single" w:sz="4" w:space="0" w:color="auto"/>
              <w:bottom w:val="single" w:sz="4" w:space="0" w:color="auto"/>
            </w:tcBorders>
          </w:tcPr>
          <w:p w:rsidR="00E22CDE" w:rsidRDefault="00E22CDE">
            <w:pPr>
              <w:pStyle w:val="ConsPlusNormal"/>
              <w:jc w:val="center"/>
            </w:pPr>
            <w:r>
              <w:t>на каждую рабочую станцию участника экзамена (+ одна на аудиторию проведения, используется для инструктажа участников)</w:t>
            </w:r>
          </w:p>
        </w:tc>
        <w:tc>
          <w:tcPr>
            <w:tcW w:w="6009" w:type="dxa"/>
            <w:tcBorders>
              <w:top w:val="single" w:sz="4" w:space="0" w:color="auto"/>
              <w:bottom w:val="nil"/>
            </w:tcBorders>
          </w:tcPr>
          <w:p w:rsidR="00E22CDE" w:rsidRDefault="00E22CDE">
            <w:pPr>
              <w:pStyle w:val="ConsPlusNormal"/>
              <w:jc w:val="both"/>
            </w:pPr>
            <w:r>
              <w:t>Минимальные требования (простые гарнитуры &lt;*&gt;):</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Простые гарнитуры могут использоваться при проведении экзамена в случае размещения одного участника в аудитории проведения</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гарнитура, микрофон с подвижным креплением (не "на проводе").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динамиков: полузакрытого типа.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Ушные подушки наушников (амбушюры): мягкие.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Система активного шумоподавления: нет.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Чувствительность микрофона: не более - 60 Дб (т.е. число чувствительности должно быть меньше 60).</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Направленность микрофона: нет.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Длина кабеля: не менее 2 м.</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крепления: мягкое оголовье с возможностью регулировки размера.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Рекомендуемые (лингафонные гарнитуры &lt;**&gt;)</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Лингафонные гарнитуры должны использоваться при проведении экзамена в случае размещения более одного участника в аудитории проведения</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компьютерная гарнитура, наушники с микрофоном, микрофон с подвижным креплением (не "на проводе").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Наушники: наушники со встроенным микрофоном, мониторные или накладные, закрытого тип</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крепления: мягкое оголовье с возможностью регулировки размера.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амбушюр: мягкие, изолирующие, полностью покрывающие ухо, плотно прилегающие к голове.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Динамики: не менее 40 мм, от 24 до 32 Ом.</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Частотный диапазон: 20 - 22000 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динамиков: закрытого типа с жесткой замкнутой (без отверстий) внешней крышкой динамиков.</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Режим: стерео</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микрофона: конденсаторный</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Система активного шумоподавления: да.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Чувствительность микрофона: не более - 60 Дб (т.е. число чувствительности должно быть меньше 60).</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Направленность микрофона: однонаправленный.</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Длина кабеля: не менее 2 м.</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Тип крепления: мягкое оголовье с возможностью регулировки размера.</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Станция авторизации &lt;*&gt; (Рабочая станция в штабе ППЭ)</w:t>
            </w:r>
          </w:p>
        </w:tc>
        <w:tc>
          <w:tcPr>
            <w:tcW w:w="1701" w:type="dxa"/>
            <w:vMerge w:val="restart"/>
            <w:tcBorders>
              <w:top w:val="single" w:sz="4" w:space="0" w:color="auto"/>
              <w:bottom w:val="single" w:sz="4" w:space="0" w:color="auto"/>
            </w:tcBorders>
          </w:tcPr>
          <w:p w:rsidR="00E22CDE" w:rsidRDefault="00E22CDE">
            <w:pPr>
              <w:pStyle w:val="ConsPlusNormal"/>
              <w:jc w:val="center"/>
            </w:pPr>
            <w:r>
              <w:t>1 (+ резервная станция)</w:t>
            </w:r>
          </w:p>
        </w:tc>
        <w:tc>
          <w:tcPr>
            <w:tcW w:w="6009" w:type="dxa"/>
            <w:tcBorders>
              <w:top w:val="single" w:sz="4" w:space="0" w:color="auto"/>
              <w:bottom w:val="nil"/>
            </w:tcBorders>
          </w:tcPr>
          <w:p w:rsidR="00E22CDE" w:rsidRDefault="00E22CDE">
            <w:pPr>
              <w:pStyle w:val="ConsPlusNormal"/>
              <w:jc w:val="both"/>
            </w:pPr>
            <w:r>
              <w:t>Операционная система: Windows 7/8.1 платформы: ia32 (x86), x64.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Процессор:</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Минимальная конфигурация: одноядерный, от 3,0 ГГц или двухъядерный,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Рекомендуемая конфигурация: четырехъядерный,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Оперативная память: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Минимальный объем: от 2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Рекомендуемый объем: от 4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Свободное дисковое пространство: от 200 Мб.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Прочее оборудование: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Внешний интерфейс: USB 2.0 и выше, рекомендуется не менее двух свободных.</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Манипулятор "мышь".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Клавиатура.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Видеокарта и монитор: разрешение не менее 1024 по горизонтали, не менее 768 по вертикали.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Специальное ПО: Имеющее действующий на весь период ЕГЭ сертификат ФСБ России средство антивирусной защиты информации.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Дополнительное ПО: Microsoft.NET Framework 4.0.</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Наличие стабильного стационарного канала связи с выходом в Интернет.</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Принтер</w:t>
            </w:r>
          </w:p>
        </w:tc>
        <w:tc>
          <w:tcPr>
            <w:tcW w:w="1701" w:type="dxa"/>
            <w:vMerge w:val="restart"/>
            <w:tcBorders>
              <w:top w:val="single" w:sz="4" w:space="0" w:color="auto"/>
              <w:bottom w:val="single" w:sz="4" w:space="0" w:color="auto"/>
            </w:tcBorders>
          </w:tcPr>
          <w:p w:rsidR="00E22CDE" w:rsidRDefault="00E22CDE">
            <w:pPr>
              <w:pStyle w:val="ConsPlusNormal"/>
              <w:jc w:val="center"/>
            </w:pPr>
            <w:r>
              <w:t>1</w:t>
            </w:r>
          </w:p>
        </w:tc>
        <w:tc>
          <w:tcPr>
            <w:tcW w:w="6009" w:type="dxa"/>
            <w:tcBorders>
              <w:top w:val="single" w:sz="4" w:space="0" w:color="auto"/>
              <w:bottom w:val="nil"/>
            </w:tcBorders>
          </w:tcPr>
          <w:p w:rsidR="00E22CDE" w:rsidRDefault="00E22CDE">
            <w:pPr>
              <w:pStyle w:val="ConsPlusNormal"/>
              <w:jc w:val="both"/>
            </w:pPr>
            <w:r>
              <w:t>Формат: не менее A4.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печати: черно-белая.</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Используется для печати протокола и сопроводительных бланков к флеш-накопителям с аудиозаписями участников ЕГЭ.</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Флеш-накопители</w:t>
            </w:r>
          </w:p>
        </w:tc>
        <w:tc>
          <w:tcPr>
            <w:tcW w:w="1701" w:type="dxa"/>
            <w:vMerge w:val="restart"/>
            <w:tcBorders>
              <w:top w:val="single" w:sz="4" w:space="0" w:color="auto"/>
              <w:bottom w:val="single" w:sz="4" w:space="0" w:color="auto"/>
            </w:tcBorders>
          </w:tcPr>
          <w:p w:rsidR="00E22CDE" w:rsidRDefault="00E22CDE">
            <w:pPr>
              <w:pStyle w:val="ConsPlusNormal"/>
              <w:jc w:val="center"/>
            </w:pPr>
            <w:r>
              <w:t>не менее одного</w:t>
            </w:r>
          </w:p>
        </w:tc>
        <w:tc>
          <w:tcPr>
            <w:tcW w:w="6009" w:type="dxa"/>
            <w:tcBorders>
              <w:top w:val="single" w:sz="4" w:space="0" w:color="auto"/>
              <w:bottom w:val="nil"/>
            </w:tcBorders>
          </w:tcPr>
          <w:p w:rsidR="00E22CDE" w:rsidRDefault="00E22CDE">
            <w:pPr>
              <w:pStyle w:val="ConsPlusNormal"/>
              <w:jc w:val="both"/>
            </w:pPr>
            <w:r>
              <w:t>Флеш-накопители используются для переноса ключа доступа к электронным КИМ из штаба ППЭ в аудитории, а также для доставки электронных актов и журналов для передачи в систему мониторинга готовности ППЭ.</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Суммарный объем всех флеш-накопителей, на которых предполагается передавать аудиозаписи ответов из ППЭ в РЦОИ, должен быть не менее 10 Гб.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Объем свободного места на носителе определяется из следующего расчета: 1 минута записи = 1 Мб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На одно рабочее место с 4 участниками понадобиться: 4 &lt;*&gt; 15 мин. (длительность экзамена участника) = 180 Мб.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На одну аудиторию с 4 местами и 16 участниками понадобится = 720 Мб.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Допускается использовать несколько флеш-накопителей, но все они должны быть переданы для загрузки на станцию приемки.</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Запрещено: вручную объединять данные с записями ответов участников с разных флеш-накопителей.</w:t>
            </w:r>
          </w:p>
        </w:tc>
      </w:tr>
      <w:tr w:rsidR="00E22CDE">
        <w:tc>
          <w:tcPr>
            <w:tcW w:w="1361" w:type="dxa"/>
            <w:tcBorders>
              <w:top w:val="single" w:sz="4" w:space="0" w:color="auto"/>
              <w:bottom w:val="single" w:sz="4" w:space="0" w:color="auto"/>
            </w:tcBorders>
          </w:tcPr>
          <w:p w:rsidR="00E22CDE" w:rsidRDefault="00E22CDE">
            <w:pPr>
              <w:pStyle w:val="ConsPlusNormal"/>
            </w:pPr>
            <w:r>
              <w:t>Резервный USB-модем</w:t>
            </w:r>
          </w:p>
        </w:tc>
        <w:tc>
          <w:tcPr>
            <w:tcW w:w="1701" w:type="dxa"/>
            <w:tcBorders>
              <w:top w:val="single" w:sz="4" w:space="0" w:color="auto"/>
              <w:bottom w:val="single" w:sz="4" w:space="0" w:color="auto"/>
            </w:tcBorders>
          </w:tcPr>
          <w:p w:rsidR="00E22CDE" w:rsidRDefault="00E22CDE">
            <w:pPr>
              <w:pStyle w:val="ConsPlusNormal"/>
              <w:jc w:val="center"/>
            </w:pPr>
            <w:r>
              <w:t>1</w:t>
            </w:r>
          </w:p>
        </w:tc>
        <w:tc>
          <w:tcPr>
            <w:tcW w:w="6009" w:type="dxa"/>
            <w:tcBorders>
              <w:top w:val="single" w:sz="4" w:space="0" w:color="auto"/>
              <w:bottom w:val="single" w:sz="4" w:space="0" w:color="auto"/>
            </w:tcBorders>
          </w:tcPr>
          <w:p w:rsidR="00E22CDE" w:rsidRDefault="00E22CDE">
            <w:pPr>
              <w:pStyle w:val="ConsPlusNormal"/>
              <w:jc w:val="both"/>
            </w:pPr>
            <w: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E22CDE">
        <w:tc>
          <w:tcPr>
            <w:tcW w:w="1361" w:type="dxa"/>
            <w:tcBorders>
              <w:top w:val="single" w:sz="4" w:space="0" w:color="auto"/>
              <w:bottom w:val="single" w:sz="4" w:space="0" w:color="auto"/>
            </w:tcBorders>
          </w:tcPr>
          <w:p w:rsidR="00E22CDE" w:rsidRDefault="00E22CDE">
            <w:pPr>
              <w:pStyle w:val="ConsPlusNormal"/>
            </w:pPr>
            <w:r>
              <w:t>Резервный внешний CD (DVD)-ROM</w:t>
            </w:r>
          </w:p>
        </w:tc>
        <w:tc>
          <w:tcPr>
            <w:tcW w:w="1701" w:type="dxa"/>
            <w:tcBorders>
              <w:top w:val="single" w:sz="4" w:space="0" w:color="auto"/>
              <w:bottom w:val="single" w:sz="4" w:space="0" w:color="auto"/>
            </w:tcBorders>
          </w:tcPr>
          <w:p w:rsidR="00E22CDE" w:rsidRDefault="00E22CDE">
            <w:pPr>
              <w:pStyle w:val="ConsPlusNormal"/>
              <w:jc w:val="center"/>
            </w:pPr>
            <w:r>
              <w:t>не менее одного</w:t>
            </w:r>
          </w:p>
        </w:tc>
        <w:tc>
          <w:tcPr>
            <w:tcW w:w="6009" w:type="dxa"/>
            <w:tcBorders>
              <w:top w:val="single" w:sz="4" w:space="0" w:color="auto"/>
              <w:bottom w:val="single" w:sz="4" w:space="0" w:color="auto"/>
            </w:tcBorders>
          </w:tcPr>
          <w:p w:rsidR="00E22CDE" w:rsidRDefault="00E22CDE">
            <w:pPr>
              <w:pStyle w:val="ConsPlusNormal"/>
              <w:jc w:val="both"/>
            </w:pPr>
            <w:r>
              <w:t>Используется в случае выхода из строя или невозможности прочитать диск с КИМ на какой-либо из рабочих станций участников ЕГЭ</w:t>
            </w:r>
          </w:p>
        </w:tc>
      </w:tr>
      <w:tr w:rsidR="00E22CDE">
        <w:tc>
          <w:tcPr>
            <w:tcW w:w="1361" w:type="dxa"/>
            <w:tcBorders>
              <w:top w:val="single" w:sz="4" w:space="0" w:color="auto"/>
              <w:bottom w:val="single" w:sz="4" w:space="0" w:color="auto"/>
            </w:tcBorders>
          </w:tcPr>
          <w:p w:rsidR="00E22CDE" w:rsidRDefault="00E22CDE">
            <w:pPr>
              <w:pStyle w:val="ConsPlusNormal"/>
            </w:pPr>
            <w:r>
              <w:t>Резервная гарнитура</w:t>
            </w:r>
          </w:p>
        </w:tc>
        <w:tc>
          <w:tcPr>
            <w:tcW w:w="1701" w:type="dxa"/>
            <w:tcBorders>
              <w:top w:val="single" w:sz="4" w:space="0" w:color="auto"/>
              <w:bottom w:val="single" w:sz="4" w:space="0" w:color="auto"/>
            </w:tcBorders>
          </w:tcPr>
          <w:p w:rsidR="00E22CDE" w:rsidRDefault="00E22CDE">
            <w:pPr>
              <w:pStyle w:val="ConsPlusNormal"/>
              <w:jc w:val="center"/>
            </w:pPr>
            <w:r>
              <w:t>от 1</w:t>
            </w:r>
          </w:p>
        </w:tc>
        <w:tc>
          <w:tcPr>
            <w:tcW w:w="6009" w:type="dxa"/>
            <w:tcBorders>
              <w:top w:val="single" w:sz="4" w:space="0" w:color="auto"/>
              <w:bottom w:val="single" w:sz="4" w:space="0" w:color="auto"/>
            </w:tcBorders>
          </w:tcPr>
          <w:p w:rsidR="00E22CDE" w:rsidRDefault="00E22CDE">
            <w:pPr>
              <w:pStyle w:val="ConsPlusNormal"/>
              <w:jc w:val="both"/>
            </w:pPr>
            <w:r>
              <w:t>Используется в случае выхода из строя или плохого качества работы гарнитуры на какой-либо из станций участника ЕГЭ</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Токен</w:t>
            </w:r>
          </w:p>
        </w:tc>
        <w:tc>
          <w:tcPr>
            <w:tcW w:w="1701" w:type="dxa"/>
            <w:vMerge w:val="restart"/>
            <w:tcBorders>
              <w:top w:val="single" w:sz="4" w:space="0" w:color="auto"/>
              <w:bottom w:val="single" w:sz="4" w:space="0" w:color="auto"/>
            </w:tcBorders>
          </w:tcPr>
          <w:p w:rsidR="00E22CDE" w:rsidRDefault="00E22CDE">
            <w:pPr>
              <w:pStyle w:val="ConsPlusNormal"/>
              <w:jc w:val="center"/>
            </w:pPr>
            <w:r>
              <w:t>по 1 на каждого члена ГЭК, не менее 2 на ППЭ</w:t>
            </w:r>
          </w:p>
        </w:tc>
        <w:tc>
          <w:tcPr>
            <w:tcW w:w="6009" w:type="dxa"/>
            <w:tcBorders>
              <w:top w:val="single" w:sz="4" w:space="0" w:color="auto"/>
              <w:bottom w:val="nil"/>
            </w:tcBorders>
          </w:tcPr>
          <w:p w:rsidR="00E22CDE" w:rsidRDefault="00E22CDE">
            <w:pPr>
              <w:pStyle w:val="ConsPlusNormal"/>
              <w:jc w:val="both"/>
            </w:pPr>
            <w:r>
              <w:t>Защищенный внешний носитель с записанным ключом шифрования.</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 xml:space="preserve">Токен члена ГЭК используется для получения ключа доступа к </w:t>
            </w:r>
            <w:r>
              <w:lastRenderedPageBreak/>
              <w:t>КИМ и активации КИМ на рабочих станциях участников ЕГЭ.</w:t>
            </w:r>
          </w:p>
        </w:tc>
      </w:tr>
    </w:tbl>
    <w:p w:rsidR="00E22CDE" w:rsidRDefault="00E22CDE">
      <w:pPr>
        <w:pStyle w:val="ConsPlusNormal"/>
        <w:jc w:val="both"/>
      </w:pPr>
    </w:p>
    <w:p w:rsidR="00E22CDE" w:rsidRDefault="00E22CDE">
      <w:pPr>
        <w:pStyle w:val="ConsPlusNormal"/>
        <w:ind w:firstLine="540"/>
        <w:jc w:val="both"/>
      </w:pPr>
      <w:r>
        <w:t>--------------------------------</w:t>
      </w:r>
    </w:p>
    <w:p w:rsidR="00E22CDE" w:rsidRDefault="00E22CDE">
      <w:pPr>
        <w:pStyle w:val="ConsPlusNormal"/>
        <w:ind w:firstLine="540"/>
        <w:jc w:val="both"/>
      </w:pPr>
      <w:r>
        <w:t>&lt;*&gt;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E22CDE" w:rsidRDefault="00E22CDE">
      <w:pPr>
        <w:pStyle w:val="ConsPlusNormal"/>
        <w:ind w:firstLine="540"/>
        <w:jc w:val="both"/>
      </w:pPr>
      <w:r>
        <w:t>&lt;**&gt;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11</w:t>
      </w:r>
    </w:p>
    <w:p w:rsidR="00E22CDE" w:rsidRDefault="00E22CDE">
      <w:pPr>
        <w:pStyle w:val="ConsPlusNormal"/>
        <w:jc w:val="both"/>
      </w:pPr>
    </w:p>
    <w:p w:rsidR="00E22CDE" w:rsidRDefault="00E22CDE">
      <w:pPr>
        <w:pStyle w:val="ConsPlusNormal"/>
        <w:jc w:val="center"/>
      </w:pPr>
      <w:r>
        <w:t>ИНСТРУКЦИЯ</w:t>
      </w:r>
    </w:p>
    <w:p w:rsidR="00E22CDE" w:rsidRDefault="00E22CDE">
      <w:pPr>
        <w:pStyle w:val="ConsPlusNormal"/>
        <w:jc w:val="center"/>
      </w:pPr>
      <w:r>
        <w:t>ДЛЯ УЧАСТНИКА ЕГЭ, ЗАЧИТЫВАЕМАЯ ОРГАНИЗАТОРОМ В АУДИТОРИИ</w:t>
      </w:r>
    </w:p>
    <w:p w:rsidR="00E22CDE" w:rsidRDefault="00E22CDE">
      <w:pPr>
        <w:pStyle w:val="ConsPlusNormal"/>
        <w:jc w:val="center"/>
      </w:pPr>
      <w:r>
        <w:t>ПЕРЕД НАЧАЛОМ ЭКЗАМЕНА С ИСПОЛЬЗОВАНИЕМ ТЕХНОЛОГИИ ПЕЧАТИ</w:t>
      </w:r>
    </w:p>
    <w:p w:rsidR="00E22CDE" w:rsidRDefault="00E22CDE">
      <w:pPr>
        <w:pStyle w:val="ConsPlusNormal"/>
        <w:jc w:val="center"/>
      </w:pPr>
      <w:r>
        <w:t>КИМ В АУДИТОРИЯХ ППЭ</w:t>
      </w:r>
    </w:p>
    <w:p w:rsidR="00E22CDE" w:rsidRDefault="00E22CDE">
      <w:pPr>
        <w:pStyle w:val="ConsPlusNormal"/>
        <w:jc w:val="both"/>
      </w:pP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КонсультантПлюс: примечание.</w:t>
      </w:r>
    </w:p>
    <w:p w:rsidR="00E22CDE" w:rsidRDefault="00E22CDE">
      <w:pPr>
        <w:pStyle w:val="ConsPlusNormal"/>
        <w:ind w:firstLine="540"/>
        <w:jc w:val="both"/>
      </w:pPr>
      <w:r>
        <w:t>Текст, выделенный жирным шрифтом, в электронной версии документа обозначен знаком *.</w:t>
      </w:r>
    </w:p>
    <w:p w:rsidR="00E22CDE" w:rsidRDefault="00E22CDE">
      <w:pPr>
        <w:pStyle w:val="ConsPlusNormal"/>
        <w:ind w:firstLine="540"/>
        <w:jc w:val="both"/>
      </w:pPr>
      <w:r>
        <w:t>Текст, указанный курсивом, в электронной версии документа обозначен знаком #.</w:t>
      </w:r>
    </w:p>
    <w:p w:rsidR="00E22CDE" w:rsidRDefault="00E22CDE">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CDE">
        <w:tc>
          <w:tcPr>
            <w:tcW w:w="9071" w:type="dxa"/>
            <w:tcBorders>
              <w:top w:val="single" w:sz="4" w:space="0" w:color="auto"/>
              <w:left w:val="single" w:sz="4" w:space="0" w:color="auto"/>
              <w:bottom w:val="single" w:sz="4" w:space="0" w:color="auto"/>
              <w:right w:val="single" w:sz="4" w:space="0" w:color="auto"/>
            </w:tcBorders>
          </w:tcPr>
          <w:p w:rsidR="00E22CDE" w:rsidRDefault="00E22CDE">
            <w:pPr>
              <w:pStyle w:val="ConsPlusNormal"/>
              <w:jc w:val="both"/>
            </w:pPr>
            <w:r>
              <w:t>Текст, который выделен жирным шрифтом, должен быть прочитан участникам ЕГЭ слово в слово. Это делается для стандартизации процедуры проведения ЕГЭ. Комментарии, отмеченные курсивом, не читаются участникам. Они даны в помощь организатору. Инструктаж и экзамен проводятся в спокойной и доброжелательной обстановке.</w:t>
            </w:r>
          </w:p>
        </w:tc>
      </w:tr>
    </w:tbl>
    <w:p w:rsidR="00E22CDE" w:rsidRDefault="00E22CDE">
      <w:pPr>
        <w:pStyle w:val="ConsPlusNormal"/>
        <w:jc w:val="both"/>
      </w:pPr>
    </w:p>
    <w:p w:rsidR="00E22CDE" w:rsidRDefault="00E22CDE">
      <w:pPr>
        <w:pStyle w:val="ConsPlusNormal"/>
        <w:ind w:firstLine="540"/>
        <w:jc w:val="both"/>
      </w:pPr>
      <w:r>
        <w:t>Подготовительные мероприятия: #</w:t>
      </w:r>
    </w:p>
    <w:p w:rsidR="00E22CDE" w:rsidRDefault="00E22CDE">
      <w:pPr>
        <w:pStyle w:val="ConsPlusNormal"/>
        <w:ind w:firstLine="540"/>
        <w:jc w:val="both"/>
      </w:pPr>
      <w:r>
        <w:t>Не позднее 8.45 по местному времени оформить на доске в аудитории образец регистрационных полей бланка регистрации участника ЕГЭ. Заполнить регион, код пункта проведения экзамена (ППЭ), номер аудитории, код предмета и его название, дату проведения ЕГЭ.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Код региона, предмета, ППЭ, номер аудитории следует писать, начиная с первой позиции.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60"/>
        <w:gridCol w:w="360"/>
        <w:gridCol w:w="360"/>
        <w:gridCol w:w="340"/>
        <w:gridCol w:w="340"/>
        <w:gridCol w:w="340"/>
        <w:gridCol w:w="340"/>
        <w:gridCol w:w="340"/>
        <w:gridCol w:w="340"/>
        <w:gridCol w:w="340"/>
        <w:gridCol w:w="340"/>
        <w:gridCol w:w="360"/>
        <w:gridCol w:w="340"/>
        <w:gridCol w:w="340"/>
        <w:gridCol w:w="340"/>
        <w:gridCol w:w="340"/>
        <w:gridCol w:w="360"/>
        <w:gridCol w:w="360"/>
        <w:gridCol w:w="360"/>
        <w:gridCol w:w="360"/>
        <w:gridCol w:w="340"/>
        <w:gridCol w:w="360"/>
        <w:gridCol w:w="360"/>
        <w:gridCol w:w="360"/>
        <w:gridCol w:w="340"/>
        <w:gridCol w:w="340"/>
      </w:tblGrid>
      <w:tr w:rsidR="00E22CDE">
        <w:tc>
          <w:tcPr>
            <w:tcW w:w="1420" w:type="dxa"/>
            <w:gridSpan w:val="4"/>
            <w:vMerge w:val="restart"/>
            <w:tcBorders>
              <w:left w:val="single" w:sz="4" w:space="0" w:color="auto"/>
              <w:bottom w:val="nil"/>
            </w:tcBorders>
          </w:tcPr>
          <w:p w:rsidR="00E22CDE" w:rsidRDefault="00E22CDE">
            <w:pPr>
              <w:pStyle w:val="ConsPlusNormal"/>
              <w:jc w:val="center"/>
            </w:pPr>
            <w:r>
              <w:t>Код региона</w:t>
            </w:r>
          </w:p>
        </w:tc>
        <w:tc>
          <w:tcPr>
            <w:tcW w:w="2040" w:type="dxa"/>
            <w:gridSpan w:val="6"/>
            <w:vMerge w:val="restart"/>
            <w:tcBorders>
              <w:bottom w:val="nil"/>
            </w:tcBorders>
          </w:tcPr>
          <w:p w:rsidR="00E22CDE" w:rsidRDefault="00E22CDE">
            <w:pPr>
              <w:pStyle w:val="ConsPlusNormal"/>
              <w:jc w:val="center"/>
            </w:pPr>
            <w:r>
              <w:t>Код образовательной организации</w:t>
            </w:r>
          </w:p>
        </w:tc>
        <w:tc>
          <w:tcPr>
            <w:tcW w:w="340" w:type="dxa"/>
            <w:vMerge w:val="restart"/>
            <w:tcBorders>
              <w:bottom w:val="nil"/>
            </w:tcBorders>
          </w:tcPr>
          <w:p w:rsidR="00E22CDE" w:rsidRDefault="00E22CDE">
            <w:pPr>
              <w:pStyle w:val="ConsPlusNormal"/>
            </w:pPr>
          </w:p>
        </w:tc>
        <w:tc>
          <w:tcPr>
            <w:tcW w:w="1380" w:type="dxa"/>
            <w:gridSpan w:val="4"/>
            <w:tcBorders>
              <w:bottom w:val="nil"/>
            </w:tcBorders>
          </w:tcPr>
          <w:p w:rsidR="00E22CDE" w:rsidRDefault="00E22CDE">
            <w:pPr>
              <w:pStyle w:val="ConsPlusNormal"/>
              <w:jc w:val="center"/>
            </w:pPr>
            <w:r>
              <w:t>Класс</w:t>
            </w:r>
          </w:p>
        </w:tc>
        <w:tc>
          <w:tcPr>
            <w:tcW w:w="340" w:type="dxa"/>
            <w:vMerge w:val="restart"/>
            <w:tcBorders>
              <w:bottom w:val="nil"/>
            </w:tcBorders>
          </w:tcPr>
          <w:p w:rsidR="00E22CDE" w:rsidRDefault="00E22CDE">
            <w:pPr>
              <w:pStyle w:val="ConsPlusNormal"/>
            </w:pPr>
          </w:p>
        </w:tc>
        <w:tc>
          <w:tcPr>
            <w:tcW w:w="1440" w:type="dxa"/>
            <w:gridSpan w:val="4"/>
            <w:vMerge w:val="restart"/>
            <w:tcBorders>
              <w:bottom w:val="nil"/>
            </w:tcBorders>
          </w:tcPr>
          <w:p w:rsidR="00E22CDE" w:rsidRDefault="00E22CDE">
            <w:pPr>
              <w:pStyle w:val="ConsPlusNormal"/>
              <w:jc w:val="center"/>
            </w:pPr>
            <w:r>
              <w:t>Код пункта проведения ЕГЭ</w:t>
            </w:r>
          </w:p>
        </w:tc>
        <w:tc>
          <w:tcPr>
            <w:tcW w:w="340" w:type="dxa"/>
            <w:vMerge w:val="restart"/>
            <w:tcBorders>
              <w:bottom w:val="nil"/>
            </w:tcBorders>
          </w:tcPr>
          <w:p w:rsidR="00E22CDE" w:rsidRDefault="00E22CDE">
            <w:pPr>
              <w:pStyle w:val="ConsPlusNormal"/>
            </w:pPr>
          </w:p>
        </w:tc>
        <w:tc>
          <w:tcPr>
            <w:tcW w:w="1420" w:type="dxa"/>
            <w:gridSpan w:val="4"/>
            <w:vMerge w:val="restart"/>
            <w:tcBorders>
              <w:bottom w:val="nil"/>
            </w:tcBorders>
          </w:tcPr>
          <w:p w:rsidR="00E22CDE" w:rsidRDefault="00E22CDE">
            <w:pPr>
              <w:pStyle w:val="ConsPlusNormal"/>
              <w:jc w:val="center"/>
            </w:pPr>
            <w:r>
              <w:t>Номер аудитории</w:t>
            </w:r>
          </w:p>
        </w:tc>
        <w:tc>
          <w:tcPr>
            <w:tcW w:w="340" w:type="dxa"/>
            <w:vMerge w:val="restart"/>
            <w:tcBorders>
              <w:bottom w:val="nil"/>
              <w:right w:val="single" w:sz="4" w:space="0" w:color="auto"/>
            </w:tcBorders>
          </w:tcPr>
          <w:p w:rsidR="00E22CDE" w:rsidRDefault="00E22CDE">
            <w:pPr>
              <w:pStyle w:val="ConsPlusNormal"/>
            </w:pPr>
          </w:p>
        </w:tc>
      </w:tr>
      <w:tr w:rsidR="00E22CDE">
        <w:tc>
          <w:tcPr>
            <w:tcW w:w="1420" w:type="dxa"/>
            <w:gridSpan w:val="4"/>
            <w:vMerge/>
            <w:tcBorders>
              <w:left w:val="single" w:sz="4" w:space="0" w:color="auto"/>
              <w:bottom w:val="nil"/>
            </w:tcBorders>
          </w:tcPr>
          <w:p w:rsidR="00E22CDE" w:rsidRDefault="00E22CDE"/>
        </w:tc>
        <w:tc>
          <w:tcPr>
            <w:tcW w:w="2040" w:type="dxa"/>
            <w:gridSpan w:val="6"/>
            <w:vMerge/>
            <w:tcBorders>
              <w:bottom w:val="nil"/>
            </w:tcBorders>
          </w:tcPr>
          <w:p w:rsidR="00E22CDE" w:rsidRDefault="00E22CDE"/>
        </w:tc>
        <w:tc>
          <w:tcPr>
            <w:tcW w:w="340" w:type="dxa"/>
            <w:vMerge/>
            <w:tcBorders>
              <w:bottom w:val="nil"/>
            </w:tcBorders>
          </w:tcPr>
          <w:p w:rsidR="00E22CDE" w:rsidRDefault="00E22CDE"/>
        </w:tc>
        <w:tc>
          <w:tcPr>
            <w:tcW w:w="700" w:type="dxa"/>
            <w:gridSpan w:val="2"/>
            <w:tcBorders>
              <w:top w:val="nil"/>
              <w:bottom w:val="nil"/>
            </w:tcBorders>
          </w:tcPr>
          <w:p w:rsidR="00E22CDE" w:rsidRDefault="00E22CDE">
            <w:pPr>
              <w:pStyle w:val="ConsPlusNormal"/>
              <w:jc w:val="center"/>
            </w:pPr>
            <w:r>
              <w:t>Номер</w:t>
            </w:r>
          </w:p>
        </w:tc>
        <w:tc>
          <w:tcPr>
            <w:tcW w:w="680" w:type="dxa"/>
            <w:gridSpan w:val="2"/>
            <w:tcBorders>
              <w:top w:val="nil"/>
              <w:bottom w:val="nil"/>
            </w:tcBorders>
          </w:tcPr>
          <w:p w:rsidR="00E22CDE" w:rsidRDefault="00E22CDE">
            <w:pPr>
              <w:pStyle w:val="ConsPlusNormal"/>
              <w:jc w:val="center"/>
            </w:pPr>
            <w:r>
              <w:t>Буква</w:t>
            </w:r>
          </w:p>
        </w:tc>
        <w:tc>
          <w:tcPr>
            <w:tcW w:w="340" w:type="dxa"/>
            <w:vMerge/>
            <w:tcBorders>
              <w:bottom w:val="nil"/>
            </w:tcBorders>
          </w:tcPr>
          <w:p w:rsidR="00E22CDE" w:rsidRDefault="00E22CDE"/>
        </w:tc>
        <w:tc>
          <w:tcPr>
            <w:tcW w:w="1440" w:type="dxa"/>
            <w:gridSpan w:val="4"/>
            <w:vMerge/>
            <w:tcBorders>
              <w:bottom w:val="nil"/>
            </w:tcBorders>
          </w:tcPr>
          <w:p w:rsidR="00E22CDE" w:rsidRDefault="00E22CDE"/>
        </w:tc>
        <w:tc>
          <w:tcPr>
            <w:tcW w:w="340" w:type="dxa"/>
            <w:vMerge/>
            <w:tcBorders>
              <w:bottom w:val="nil"/>
            </w:tcBorders>
          </w:tcPr>
          <w:p w:rsidR="00E22CDE" w:rsidRDefault="00E22CDE"/>
        </w:tc>
        <w:tc>
          <w:tcPr>
            <w:tcW w:w="1420" w:type="dxa"/>
            <w:gridSpan w:val="4"/>
            <w:vMerge/>
            <w:tcBorders>
              <w:bottom w:val="nil"/>
            </w:tcBorders>
          </w:tcPr>
          <w:p w:rsidR="00E22CDE" w:rsidRDefault="00E22CDE"/>
        </w:tc>
        <w:tc>
          <w:tcPr>
            <w:tcW w:w="340" w:type="dxa"/>
            <w:vMerge/>
            <w:tcBorders>
              <w:bottom w:val="nil"/>
              <w:right w:val="single" w:sz="4" w:space="0" w:color="auto"/>
            </w:tcBorders>
          </w:tcPr>
          <w:p w:rsidR="00E22CDE" w:rsidRDefault="00E22CDE"/>
        </w:tc>
      </w:tr>
      <w:tr w:rsidR="00E22CDE">
        <w:tc>
          <w:tcPr>
            <w:tcW w:w="1420" w:type="dxa"/>
            <w:gridSpan w:val="4"/>
            <w:tcBorders>
              <w:top w:val="nil"/>
              <w:left w:val="single" w:sz="4" w:space="0" w:color="auto"/>
              <w:bottom w:val="nil"/>
            </w:tcBorders>
          </w:tcPr>
          <w:p w:rsidR="00E22CDE" w:rsidRDefault="00E22CDE">
            <w:pPr>
              <w:pStyle w:val="ConsPlusNormal"/>
            </w:pPr>
          </w:p>
        </w:tc>
        <w:tc>
          <w:tcPr>
            <w:tcW w:w="2040" w:type="dxa"/>
            <w:gridSpan w:val="6"/>
            <w:tcBorders>
              <w:top w:val="nil"/>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1380" w:type="dxa"/>
            <w:gridSpan w:val="4"/>
            <w:tcBorders>
              <w:top w:val="nil"/>
              <w:bottom w:val="nil"/>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1440" w:type="dxa"/>
            <w:gridSpan w:val="4"/>
            <w:tcBorders>
              <w:top w:val="nil"/>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1420" w:type="dxa"/>
            <w:gridSpan w:val="4"/>
            <w:tcBorders>
              <w:top w:val="nil"/>
            </w:tcBorders>
          </w:tcPr>
          <w:p w:rsidR="00E22CDE" w:rsidRDefault="00E22CDE">
            <w:pPr>
              <w:pStyle w:val="ConsPlusNormal"/>
            </w:pPr>
          </w:p>
        </w:tc>
        <w:tc>
          <w:tcPr>
            <w:tcW w:w="340" w:type="dxa"/>
            <w:vMerge/>
            <w:tcBorders>
              <w:bottom w:val="nil"/>
              <w:right w:val="single" w:sz="4" w:space="0" w:color="auto"/>
            </w:tcBorders>
          </w:tcPr>
          <w:p w:rsidR="00E22CDE" w:rsidRDefault="00E22CDE"/>
        </w:tc>
      </w:tr>
      <w:tr w:rsidR="00E22CDE">
        <w:tblPrEx>
          <w:tblBorders>
            <w:insideH w:val="single" w:sz="4" w:space="0" w:color="auto"/>
            <w:insideV w:val="single" w:sz="4" w:space="0" w:color="auto"/>
          </w:tblBorders>
        </w:tblPrEx>
        <w:tc>
          <w:tcPr>
            <w:tcW w:w="360" w:type="dxa"/>
            <w:tcBorders>
              <w:top w:val="nil"/>
              <w:bottom w:val="nil"/>
            </w:tcBorders>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6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right w:val="nil"/>
            </w:tcBorders>
          </w:tcPr>
          <w:p w:rsidR="00E22CDE" w:rsidRDefault="00E22CDE">
            <w:pPr>
              <w:pStyle w:val="ConsPlusNormal"/>
            </w:pPr>
          </w:p>
        </w:tc>
        <w:tc>
          <w:tcPr>
            <w:tcW w:w="340" w:type="dxa"/>
            <w:tcBorders>
              <w:top w:val="nil"/>
              <w:left w:val="nil"/>
              <w:bottom w:val="nil"/>
            </w:tcBorders>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tcBorders>
          </w:tcPr>
          <w:p w:rsidR="00E22CDE" w:rsidRDefault="00E22CDE">
            <w:pPr>
              <w:pStyle w:val="ConsPlusNormal"/>
            </w:pPr>
          </w:p>
        </w:tc>
      </w:tr>
      <w:tr w:rsidR="00E22CDE">
        <w:tc>
          <w:tcPr>
            <w:tcW w:w="8720" w:type="dxa"/>
            <w:gridSpan w:val="25"/>
            <w:tcBorders>
              <w:top w:val="nil"/>
              <w:left w:val="single" w:sz="4" w:space="0" w:color="auto"/>
              <w:bottom w:val="nil"/>
            </w:tcBorders>
          </w:tcPr>
          <w:p w:rsidR="00E22CDE" w:rsidRDefault="00E22CDE">
            <w:pPr>
              <w:pStyle w:val="ConsPlusNormal"/>
            </w:pPr>
          </w:p>
        </w:tc>
        <w:tc>
          <w:tcPr>
            <w:tcW w:w="340" w:type="dxa"/>
            <w:vMerge w:val="restart"/>
            <w:tcBorders>
              <w:top w:val="nil"/>
              <w:right w:val="single" w:sz="4" w:space="0" w:color="auto"/>
            </w:tcBorders>
          </w:tcPr>
          <w:p w:rsidR="00E22CDE" w:rsidRDefault="00E22CDE">
            <w:pPr>
              <w:pStyle w:val="ConsPlusNormal"/>
            </w:pPr>
          </w:p>
        </w:tc>
      </w:tr>
      <w:tr w:rsidR="00E22CDE">
        <w:tc>
          <w:tcPr>
            <w:tcW w:w="1420" w:type="dxa"/>
            <w:gridSpan w:val="4"/>
            <w:tcBorders>
              <w:top w:val="nil"/>
              <w:left w:val="single" w:sz="4" w:space="0" w:color="auto"/>
              <w:bottom w:val="nil"/>
            </w:tcBorders>
          </w:tcPr>
          <w:p w:rsidR="00E22CDE" w:rsidRDefault="00E22CDE">
            <w:pPr>
              <w:pStyle w:val="ConsPlusNormal"/>
              <w:ind w:left="283"/>
            </w:pPr>
            <w:r>
              <w:t>Код предмета</w:t>
            </w:r>
          </w:p>
        </w:tc>
        <w:tc>
          <w:tcPr>
            <w:tcW w:w="3080" w:type="dxa"/>
            <w:gridSpan w:val="9"/>
            <w:tcBorders>
              <w:top w:val="nil"/>
            </w:tcBorders>
          </w:tcPr>
          <w:p w:rsidR="00E22CDE" w:rsidRDefault="00E22CDE">
            <w:pPr>
              <w:pStyle w:val="ConsPlusNormal"/>
              <w:jc w:val="center"/>
            </w:pPr>
            <w:r>
              <w:t>Название предмета</w:t>
            </w:r>
          </w:p>
        </w:tc>
        <w:tc>
          <w:tcPr>
            <w:tcW w:w="4220" w:type="dxa"/>
            <w:gridSpan w:val="12"/>
            <w:tcBorders>
              <w:top w:val="nil"/>
              <w:bottom w:val="nil"/>
            </w:tcBorders>
          </w:tcPr>
          <w:p w:rsidR="00E22CDE" w:rsidRDefault="00E22CDE">
            <w:pPr>
              <w:pStyle w:val="ConsPlusNormal"/>
            </w:pPr>
          </w:p>
        </w:tc>
        <w:tc>
          <w:tcPr>
            <w:tcW w:w="340" w:type="dxa"/>
            <w:vMerge/>
            <w:tcBorders>
              <w:top w:val="nil"/>
              <w:right w:val="single" w:sz="4" w:space="0" w:color="auto"/>
            </w:tcBorders>
          </w:tcPr>
          <w:p w:rsidR="00E22CDE" w:rsidRDefault="00E22CDE"/>
        </w:tc>
      </w:tr>
      <w:tr w:rsidR="00E22CDE">
        <w:tblPrEx>
          <w:tblBorders>
            <w:insideH w:val="single" w:sz="4" w:space="0" w:color="auto"/>
            <w:insideV w:val="single" w:sz="4" w:space="0" w:color="auto"/>
          </w:tblBorders>
        </w:tblPrEx>
        <w:tc>
          <w:tcPr>
            <w:tcW w:w="360" w:type="dxa"/>
            <w:tcBorders>
              <w:top w:val="nil"/>
              <w:bottom w:val="nil"/>
            </w:tcBorders>
          </w:tcPr>
          <w:p w:rsidR="00E22CDE" w:rsidRDefault="00E22CDE">
            <w:pPr>
              <w:pStyle w:val="ConsPlusNormal"/>
            </w:pPr>
          </w:p>
        </w:tc>
        <w:tc>
          <w:tcPr>
            <w:tcW w:w="360" w:type="dxa"/>
          </w:tcPr>
          <w:p w:rsidR="00E22CDE" w:rsidRDefault="00E22CDE">
            <w:pPr>
              <w:pStyle w:val="ConsPlusNormal"/>
            </w:pPr>
          </w:p>
        </w:tc>
        <w:tc>
          <w:tcPr>
            <w:tcW w:w="360" w:type="dxa"/>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60" w:type="dxa"/>
          </w:tcPr>
          <w:p w:rsidR="00E22CDE" w:rsidRDefault="00E22CDE">
            <w:pPr>
              <w:pStyle w:val="ConsPlusNormal"/>
            </w:pPr>
          </w:p>
        </w:tc>
        <w:tc>
          <w:tcPr>
            <w:tcW w:w="340" w:type="dxa"/>
          </w:tcPr>
          <w:p w:rsidR="00E22CDE" w:rsidRDefault="00E22CDE">
            <w:pPr>
              <w:pStyle w:val="ConsPlusNormal"/>
            </w:pPr>
          </w:p>
        </w:tc>
        <w:tc>
          <w:tcPr>
            <w:tcW w:w="4220" w:type="dxa"/>
            <w:gridSpan w:val="12"/>
            <w:tcBorders>
              <w:top w:val="nil"/>
              <w:bottom w:val="nil"/>
              <w:right w:val="nil"/>
            </w:tcBorders>
          </w:tcPr>
          <w:p w:rsidR="00E22CDE" w:rsidRDefault="00E22CDE">
            <w:pPr>
              <w:pStyle w:val="ConsPlusNormal"/>
            </w:pPr>
          </w:p>
        </w:tc>
        <w:tc>
          <w:tcPr>
            <w:tcW w:w="340" w:type="dxa"/>
            <w:vMerge/>
            <w:tcBorders>
              <w:top w:val="nil"/>
              <w:left w:val="nil"/>
            </w:tcBorders>
          </w:tcPr>
          <w:p w:rsidR="00E22CDE" w:rsidRDefault="00E22CDE"/>
        </w:tc>
      </w:tr>
      <w:tr w:rsidR="00E22CDE">
        <w:tc>
          <w:tcPr>
            <w:tcW w:w="1420" w:type="dxa"/>
            <w:gridSpan w:val="4"/>
            <w:tcBorders>
              <w:top w:val="nil"/>
              <w:left w:val="single" w:sz="4" w:space="0" w:color="auto"/>
            </w:tcBorders>
          </w:tcPr>
          <w:p w:rsidR="00E22CDE" w:rsidRDefault="00E22CDE">
            <w:pPr>
              <w:pStyle w:val="ConsPlusNormal"/>
            </w:pPr>
          </w:p>
        </w:tc>
        <w:tc>
          <w:tcPr>
            <w:tcW w:w="7300" w:type="dxa"/>
            <w:gridSpan w:val="21"/>
            <w:tcBorders>
              <w:top w:val="nil"/>
            </w:tcBorders>
          </w:tcPr>
          <w:p w:rsidR="00E22CDE" w:rsidRDefault="00E22CDE">
            <w:pPr>
              <w:pStyle w:val="ConsPlusNormal"/>
            </w:pPr>
          </w:p>
        </w:tc>
        <w:tc>
          <w:tcPr>
            <w:tcW w:w="340" w:type="dxa"/>
            <w:vMerge/>
            <w:tcBorders>
              <w:top w:val="nil"/>
              <w:right w:val="single" w:sz="4" w:space="0" w:color="auto"/>
            </w:tcBorders>
          </w:tcPr>
          <w:p w:rsidR="00E22CDE" w:rsidRDefault="00E22CDE"/>
        </w:tc>
      </w:tr>
    </w:tbl>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66"/>
        <w:gridCol w:w="366"/>
      </w:tblGrid>
      <w:tr w:rsidR="00E22CDE">
        <w:tc>
          <w:tcPr>
            <w:tcW w:w="3452" w:type="dxa"/>
            <w:gridSpan w:val="10"/>
            <w:tcBorders>
              <w:bottom w:val="nil"/>
            </w:tcBorders>
          </w:tcPr>
          <w:p w:rsidR="00E22CDE" w:rsidRDefault="00E22CDE">
            <w:pPr>
              <w:pStyle w:val="ConsPlusNormal"/>
              <w:jc w:val="center"/>
            </w:pPr>
            <w:r>
              <w:t>Дата проведения ЕГЭ</w:t>
            </w:r>
          </w:p>
        </w:tc>
      </w:tr>
      <w:tr w:rsidR="00E22CDE">
        <w:tblPrEx>
          <w:tblBorders>
            <w:insideH w:val="single" w:sz="4" w:space="0" w:color="auto"/>
          </w:tblBorders>
        </w:tblPrEx>
        <w:tc>
          <w:tcPr>
            <w:tcW w:w="340" w:type="dxa"/>
            <w:tcBorders>
              <w:top w:val="nil"/>
              <w:bottom w:val="nil"/>
            </w:tcBorders>
          </w:tcPr>
          <w:p w:rsidR="00E22CDE" w:rsidRDefault="00E22CDE">
            <w:pPr>
              <w:pStyle w:val="ConsPlusNormal"/>
            </w:pP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tcBorders>
          </w:tcPr>
          <w:p w:rsidR="00E22CDE" w:rsidRDefault="00E22CDE">
            <w:pPr>
              <w:pStyle w:val="ConsPlusNormal"/>
              <w:jc w:val="center"/>
            </w:pPr>
            <w:r>
              <w:t>.</w:t>
            </w:r>
          </w:p>
        </w:tc>
        <w:tc>
          <w:tcPr>
            <w:tcW w:w="340" w:type="dxa"/>
          </w:tcPr>
          <w:p w:rsidR="00E22CDE" w:rsidRDefault="00E22CDE">
            <w:pPr>
              <w:pStyle w:val="ConsPlusNormal"/>
            </w:pPr>
          </w:p>
        </w:tc>
        <w:tc>
          <w:tcPr>
            <w:tcW w:w="340" w:type="dxa"/>
          </w:tcPr>
          <w:p w:rsidR="00E22CDE" w:rsidRDefault="00E22CDE">
            <w:pPr>
              <w:pStyle w:val="ConsPlusNormal"/>
            </w:pPr>
          </w:p>
        </w:tc>
        <w:tc>
          <w:tcPr>
            <w:tcW w:w="340" w:type="dxa"/>
            <w:tcBorders>
              <w:top w:val="nil"/>
              <w:bottom w:val="nil"/>
            </w:tcBorders>
          </w:tcPr>
          <w:p w:rsidR="00E22CDE" w:rsidRDefault="00E22CDE">
            <w:pPr>
              <w:pStyle w:val="ConsPlusNormal"/>
              <w:jc w:val="center"/>
            </w:pPr>
            <w:r>
              <w:t>.</w:t>
            </w:r>
          </w:p>
        </w:tc>
        <w:tc>
          <w:tcPr>
            <w:tcW w:w="340" w:type="dxa"/>
          </w:tcPr>
          <w:p w:rsidR="00E22CDE" w:rsidRDefault="00E22CDE">
            <w:pPr>
              <w:pStyle w:val="ConsPlusNormal"/>
              <w:jc w:val="center"/>
            </w:pPr>
            <w:r>
              <w:t>1</w:t>
            </w:r>
          </w:p>
        </w:tc>
        <w:tc>
          <w:tcPr>
            <w:tcW w:w="366" w:type="dxa"/>
          </w:tcPr>
          <w:p w:rsidR="00E22CDE" w:rsidRDefault="00E22CDE">
            <w:pPr>
              <w:pStyle w:val="ConsPlusNormal"/>
              <w:jc w:val="center"/>
            </w:pPr>
            <w:r>
              <w:t>7</w:t>
            </w:r>
          </w:p>
        </w:tc>
        <w:tc>
          <w:tcPr>
            <w:tcW w:w="366" w:type="dxa"/>
            <w:tcBorders>
              <w:top w:val="nil"/>
              <w:bottom w:val="nil"/>
            </w:tcBorders>
          </w:tcPr>
          <w:p w:rsidR="00E22CDE" w:rsidRDefault="00E22CDE">
            <w:pPr>
              <w:pStyle w:val="ConsPlusNormal"/>
            </w:pPr>
          </w:p>
        </w:tc>
      </w:tr>
      <w:tr w:rsidR="00E22CDE">
        <w:tc>
          <w:tcPr>
            <w:tcW w:w="3452" w:type="dxa"/>
            <w:gridSpan w:val="10"/>
            <w:tcBorders>
              <w:top w:val="nil"/>
            </w:tcBorders>
          </w:tcPr>
          <w:p w:rsidR="00E22CDE" w:rsidRDefault="00E22CDE">
            <w:pPr>
              <w:pStyle w:val="ConsPlusNormal"/>
            </w:pPr>
          </w:p>
        </w:tc>
      </w:tr>
    </w:tbl>
    <w:p w:rsidR="00E22CDE" w:rsidRDefault="00E22CDE">
      <w:pPr>
        <w:pStyle w:val="ConsPlusNormal"/>
        <w:jc w:val="both"/>
      </w:pPr>
    </w:p>
    <w:p w:rsidR="00E22CDE" w:rsidRDefault="00E22CDE">
      <w:pPr>
        <w:pStyle w:val="ConsPlusNormal"/>
        <w:ind w:firstLine="540"/>
        <w:jc w:val="both"/>
      </w:pPr>
      <w:r>
        <w:t>Во время экзамена на рабочем столе участника ЕГЭ, помимо экзаменационных материалов, могут находиться: #</w:t>
      </w:r>
    </w:p>
    <w:p w:rsidR="00E22CDE" w:rsidRDefault="00E22CDE">
      <w:pPr>
        <w:pStyle w:val="ConsPlusNormal"/>
        <w:ind w:firstLine="540"/>
        <w:jc w:val="both"/>
      </w:pPr>
      <w:r>
        <w:t>гелевая, капиллярная ручка с чернилами черного цвета;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t>лекарства и питание (при необходимости); #</w:t>
      </w:r>
    </w:p>
    <w:p w:rsidR="00E22CDE" w:rsidRDefault="00E22CDE">
      <w:pPr>
        <w:pStyle w:val="ConsPlusNormal"/>
        <w:ind w:firstLine="540"/>
        <w:jc w:val="both"/>
      </w:pPr>
      <w: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E22CDE" w:rsidRDefault="00E22CDE">
      <w:pPr>
        <w:pStyle w:val="ConsPlusNormal"/>
        <w:ind w:firstLine="540"/>
        <w:jc w:val="both"/>
      </w:pPr>
      <w:r>
        <w:t>специальные технические средства (для лиц с ограниченными возможностями здоровья (ОВЗ), детей-инвалидов, инвалидов); #</w:t>
      </w:r>
    </w:p>
    <w:p w:rsidR="00E22CDE" w:rsidRDefault="00E22CDE">
      <w:pPr>
        <w:pStyle w:val="ConsPlusNormal"/>
        <w:ind w:firstLine="540"/>
        <w:jc w:val="both"/>
      </w:pPr>
      <w: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 #</w:t>
      </w:r>
    </w:p>
    <w:p w:rsidR="00E22CDE" w:rsidRDefault="00E22CDE">
      <w:pPr>
        <w:pStyle w:val="ConsPlusNormal"/>
        <w:jc w:val="both"/>
      </w:pPr>
    </w:p>
    <w:p w:rsidR="00E22CDE" w:rsidRDefault="00E22CDE">
      <w:pPr>
        <w:pStyle w:val="ConsPlusNormal"/>
        <w:ind w:firstLine="540"/>
        <w:jc w:val="both"/>
        <w:outlineLvl w:val="2"/>
      </w:pPr>
      <w:r>
        <w:t>Кодировка учебных предметов: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8"/>
        <w:gridCol w:w="1843"/>
        <w:gridCol w:w="2721"/>
        <w:gridCol w:w="1984"/>
      </w:tblGrid>
      <w:tr w:rsidR="00E22CDE">
        <w:tc>
          <w:tcPr>
            <w:tcW w:w="2518" w:type="dxa"/>
          </w:tcPr>
          <w:p w:rsidR="00E22CDE" w:rsidRDefault="00E22CDE">
            <w:pPr>
              <w:pStyle w:val="ConsPlusNormal"/>
              <w:jc w:val="center"/>
            </w:pPr>
            <w:r>
              <w:t>Название учебного предмета</w:t>
            </w:r>
          </w:p>
        </w:tc>
        <w:tc>
          <w:tcPr>
            <w:tcW w:w="1843" w:type="dxa"/>
          </w:tcPr>
          <w:p w:rsidR="00E22CDE" w:rsidRDefault="00E22CDE">
            <w:pPr>
              <w:pStyle w:val="ConsPlusNormal"/>
              <w:jc w:val="center"/>
            </w:pPr>
            <w:r>
              <w:t>Код учебного предмета</w:t>
            </w:r>
          </w:p>
        </w:tc>
        <w:tc>
          <w:tcPr>
            <w:tcW w:w="2721" w:type="dxa"/>
          </w:tcPr>
          <w:p w:rsidR="00E22CDE" w:rsidRDefault="00E22CDE">
            <w:pPr>
              <w:pStyle w:val="ConsPlusNormal"/>
              <w:jc w:val="center"/>
            </w:pPr>
            <w:r>
              <w:t>Название учебного предмета</w:t>
            </w:r>
          </w:p>
        </w:tc>
        <w:tc>
          <w:tcPr>
            <w:tcW w:w="1984" w:type="dxa"/>
          </w:tcPr>
          <w:p w:rsidR="00E22CDE" w:rsidRDefault="00E22CDE">
            <w:pPr>
              <w:pStyle w:val="ConsPlusNormal"/>
              <w:jc w:val="center"/>
            </w:pPr>
            <w:r>
              <w:t>Код учебного предмета</w:t>
            </w:r>
          </w:p>
        </w:tc>
      </w:tr>
      <w:tr w:rsidR="00E22CDE">
        <w:tc>
          <w:tcPr>
            <w:tcW w:w="2518" w:type="dxa"/>
          </w:tcPr>
          <w:p w:rsidR="00E22CDE" w:rsidRDefault="00E22CDE">
            <w:pPr>
              <w:pStyle w:val="ConsPlusNormal"/>
            </w:pPr>
            <w:r>
              <w:t>Русский язык</w:t>
            </w:r>
          </w:p>
        </w:tc>
        <w:tc>
          <w:tcPr>
            <w:tcW w:w="1843" w:type="dxa"/>
          </w:tcPr>
          <w:p w:rsidR="00E22CDE" w:rsidRDefault="00E22CDE">
            <w:pPr>
              <w:pStyle w:val="ConsPlusNormal"/>
              <w:jc w:val="center"/>
            </w:pPr>
            <w:r>
              <w:t>1</w:t>
            </w:r>
          </w:p>
        </w:tc>
        <w:tc>
          <w:tcPr>
            <w:tcW w:w="2721" w:type="dxa"/>
          </w:tcPr>
          <w:p w:rsidR="00E22CDE" w:rsidRDefault="00E22CDE">
            <w:pPr>
              <w:pStyle w:val="ConsPlusNormal"/>
              <w:jc w:val="both"/>
            </w:pPr>
            <w:r>
              <w:t>Французский язык</w:t>
            </w:r>
          </w:p>
        </w:tc>
        <w:tc>
          <w:tcPr>
            <w:tcW w:w="1984" w:type="dxa"/>
          </w:tcPr>
          <w:p w:rsidR="00E22CDE" w:rsidRDefault="00E22CDE">
            <w:pPr>
              <w:pStyle w:val="ConsPlusNormal"/>
              <w:jc w:val="center"/>
            </w:pPr>
            <w:r>
              <w:t>11</w:t>
            </w:r>
          </w:p>
        </w:tc>
      </w:tr>
      <w:tr w:rsidR="00E22CDE">
        <w:tc>
          <w:tcPr>
            <w:tcW w:w="2518" w:type="dxa"/>
          </w:tcPr>
          <w:p w:rsidR="00E22CDE" w:rsidRDefault="00E22CDE">
            <w:pPr>
              <w:pStyle w:val="ConsPlusNormal"/>
            </w:pPr>
            <w:r>
              <w:t>Математика (профильный уровень)</w:t>
            </w:r>
          </w:p>
        </w:tc>
        <w:tc>
          <w:tcPr>
            <w:tcW w:w="1843" w:type="dxa"/>
          </w:tcPr>
          <w:p w:rsidR="00E22CDE" w:rsidRDefault="00E22CDE">
            <w:pPr>
              <w:pStyle w:val="ConsPlusNormal"/>
              <w:jc w:val="center"/>
            </w:pPr>
            <w:r>
              <w:t>2</w:t>
            </w:r>
          </w:p>
        </w:tc>
        <w:tc>
          <w:tcPr>
            <w:tcW w:w="2721" w:type="dxa"/>
          </w:tcPr>
          <w:p w:rsidR="00E22CDE" w:rsidRDefault="00E22CDE">
            <w:pPr>
              <w:pStyle w:val="ConsPlusNormal"/>
              <w:jc w:val="both"/>
            </w:pPr>
            <w:r>
              <w:t>Обществознание</w:t>
            </w:r>
          </w:p>
        </w:tc>
        <w:tc>
          <w:tcPr>
            <w:tcW w:w="1984" w:type="dxa"/>
          </w:tcPr>
          <w:p w:rsidR="00E22CDE" w:rsidRDefault="00E22CDE">
            <w:pPr>
              <w:pStyle w:val="ConsPlusNormal"/>
              <w:jc w:val="center"/>
            </w:pPr>
            <w:r>
              <w:t>12</w:t>
            </w:r>
          </w:p>
        </w:tc>
      </w:tr>
      <w:tr w:rsidR="00E22CDE">
        <w:tc>
          <w:tcPr>
            <w:tcW w:w="2518" w:type="dxa"/>
          </w:tcPr>
          <w:p w:rsidR="00E22CDE" w:rsidRDefault="00E22CDE">
            <w:pPr>
              <w:pStyle w:val="ConsPlusNormal"/>
            </w:pPr>
            <w:r>
              <w:t>Физика</w:t>
            </w:r>
          </w:p>
        </w:tc>
        <w:tc>
          <w:tcPr>
            <w:tcW w:w="1843" w:type="dxa"/>
          </w:tcPr>
          <w:p w:rsidR="00E22CDE" w:rsidRDefault="00E22CDE">
            <w:pPr>
              <w:pStyle w:val="ConsPlusNormal"/>
              <w:jc w:val="center"/>
            </w:pPr>
            <w:r>
              <w:t>3</w:t>
            </w:r>
          </w:p>
        </w:tc>
        <w:tc>
          <w:tcPr>
            <w:tcW w:w="2721" w:type="dxa"/>
          </w:tcPr>
          <w:p w:rsidR="00E22CDE" w:rsidRDefault="00E22CDE">
            <w:pPr>
              <w:pStyle w:val="ConsPlusNormal"/>
              <w:jc w:val="both"/>
            </w:pPr>
            <w:r>
              <w:t>Испанский язык</w:t>
            </w:r>
          </w:p>
        </w:tc>
        <w:tc>
          <w:tcPr>
            <w:tcW w:w="1984" w:type="dxa"/>
          </w:tcPr>
          <w:p w:rsidR="00E22CDE" w:rsidRDefault="00E22CDE">
            <w:pPr>
              <w:pStyle w:val="ConsPlusNormal"/>
              <w:jc w:val="center"/>
            </w:pPr>
            <w:r>
              <w:t>13</w:t>
            </w:r>
          </w:p>
        </w:tc>
      </w:tr>
      <w:tr w:rsidR="00E22CDE">
        <w:tc>
          <w:tcPr>
            <w:tcW w:w="2518" w:type="dxa"/>
          </w:tcPr>
          <w:p w:rsidR="00E22CDE" w:rsidRDefault="00E22CDE">
            <w:pPr>
              <w:pStyle w:val="ConsPlusNormal"/>
            </w:pPr>
            <w:r>
              <w:t>Химия</w:t>
            </w:r>
          </w:p>
        </w:tc>
        <w:tc>
          <w:tcPr>
            <w:tcW w:w="1843" w:type="dxa"/>
          </w:tcPr>
          <w:p w:rsidR="00E22CDE" w:rsidRDefault="00E22CDE">
            <w:pPr>
              <w:pStyle w:val="ConsPlusNormal"/>
              <w:jc w:val="center"/>
            </w:pPr>
            <w:r>
              <w:t>4</w:t>
            </w:r>
          </w:p>
        </w:tc>
        <w:tc>
          <w:tcPr>
            <w:tcW w:w="2721" w:type="dxa"/>
          </w:tcPr>
          <w:p w:rsidR="00E22CDE" w:rsidRDefault="00E22CDE">
            <w:pPr>
              <w:pStyle w:val="ConsPlusNormal"/>
              <w:jc w:val="both"/>
            </w:pPr>
            <w:r>
              <w:t>Литература</w:t>
            </w:r>
          </w:p>
        </w:tc>
        <w:tc>
          <w:tcPr>
            <w:tcW w:w="1984" w:type="dxa"/>
          </w:tcPr>
          <w:p w:rsidR="00E22CDE" w:rsidRDefault="00E22CDE">
            <w:pPr>
              <w:pStyle w:val="ConsPlusNormal"/>
              <w:jc w:val="center"/>
            </w:pPr>
            <w:r>
              <w:t>18</w:t>
            </w:r>
          </w:p>
        </w:tc>
      </w:tr>
      <w:tr w:rsidR="00E22CDE">
        <w:tc>
          <w:tcPr>
            <w:tcW w:w="2518" w:type="dxa"/>
          </w:tcPr>
          <w:p w:rsidR="00E22CDE" w:rsidRDefault="00E22CDE">
            <w:pPr>
              <w:pStyle w:val="ConsPlusNormal"/>
            </w:pPr>
            <w:r>
              <w:t>Информатика и ИКТ</w:t>
            </w:r>
          </w:p>
        </w:tc>
        <w:tc>
          <w:tcPr>
            <w:tcW w:w="1843" w:type="dxa"/>
          </w:tcPr>
          <w:p w:rsidR="00E22CDE" w:rsidRDefault="00E22CDE">
            <w:pPr>
              <w:pStyle w:val="ConsPlusNormal"/>
              <w:jc w:val="center"/>
            </w:pPr>
            <w:r>
              <w:t>5</w:t>
            </w:r>
          </w:p>
        </w:tc>
        <w:tc>
          <w:tcPr>
            <w:tcW w:w="2721" w:type="dxa"/>
          </w:tcPr>
          <w:p w:rsidR="00E22CDE" w:rsidRDefault="00E22CDE">
            <w:pPr>
              <w:pStyle w:val="ConsPlusNormal"/>
              <w:jc w:val="both"/>
            </w:pPr>
            <w:r>
              <w:t>Математика (базовый уровень)</w:t>
            </w:r>
          </w:p>
        </w:tc>
        <w:tc>
          <w:tcPr>
            <w:tcW w:w="1984" w:type="dxa"/>
          </w:tcPr>
          <w:p w:rsidR="00E22CDE" w:rsidRDefault="00E22CDE">
            <w:pPr>
              <w:pStyle w:val="ConsPlusNormal"/>
              <w:jc w:val="center"/>
            </w:pPr>
            <w:r>
              <w:t>22</w:t>
            </w:r>
          </w:p>
        </w:tc>
      </w:tr>
      <w:tr w:rsidR="00E22CDE">
        <w:tc>
          <w:tcPr>
            <w:tcW w:w="2518" w:type="dxa"/>
          </w:tcPr>
          <w:p w:rsidR="00E22CDE" w:rsidRDefault="00E22CDE">
            <w:pPr>
              <w:pStyle w:val="ConsPlusNormal"/>
            </w:pPr>
            <w:r>
              <w:t>Биология</w:t>
            </w:r>
          </w:p>
        </w:tc>
        <w:tc>
          <w:tcPr>
            <w:tcW w:w="1843" w:type="dxa"/>
          </w:tcPr>
          <w:p w:rsidR="00E22CDE" w:rsidRDefault="00E22CDE">
            <w:pPr>
              <w:pStyle w:val="ConsPlusNormal"/>
              <w:jc w:val="center"/>
            </w:pPr>
            <w:r>
              <w:t>6</w:t>
            </w:r>
          </w:p>
        </w:tc>
        <w:tc>
          <w:tcPr>
            <w:tcW w:w="2721" w:type="dxa"/>
          </w:tcPr>
          <w:p w:rsidR="00E22CDE" w:rsidRDefault="00E22CDE">
            <w:pPr>
              <w:pStyle w:val="ConsPlusNormal"/>
              <w:jc w:val="both"/>
            </w:pPr>
            <w:r>
              <w:t>Английский язык (устный экзамен)</w:t>
            </w:r>
          </w:p>
        </w:tc>
        <w:tc>
          <w:tcPr>
            <w:tcW w:w="1984" w:type="dxa"/>
          </w:tcPr>
          <w:p w:rsidR="00E22CDE" w:rsidRDefault="00E22CDE">
            <w:pPr>
              <w:pStyle w:val="ConsPlusNormal"/>
              <w:jc w:val="center"/>
            </w:pPr>
            <w:r>
              <w:t>29</w:t>
            </w:r>
          </w:p>
        </w:tc>
      </w:tr>
      <w:tr w:rsidR="00E22CDE">
        <w:tc>
          <w:tcPr>
            <w:tcW w:w="2518" w:type="dxa"/>
          </w:tcPr>
          <w:p w:rsidR="00E22CDE" w:rsidRDefault="00E22CDE">
            <w:pPr>
              <w:pStyle w:val="ConsPlusNormal"/>
            </w:pPr>
            <w:r>
              <w:t>История</w:t>
            </w:r>
          </w:p>
        </w:tc>
        <w:tc>
          <w:tcPr>
            <w:tcW w:w="1843" w:type="dxa"/>
          </w:tcPr>
          <w:p w:rsidR="00E22CDE" w:rsidRDefault="00E22CDE">
            <w:pPr>
              <w:pStyle w:val="ConsPlusNormal"/>
              <w:jc w:val="center"/>
            </w:pPr>
            <w:r>
              <w:t>7</w:t>
            </w:r>
          </w:p>
        </w:tc>
        <w:tc>
          <w:tcPr>
            <w:tcW w:w="2721" w:type="dxa"/>
          </w:tcPr>
          <w:p w:rsidR="00E22CDE" w:rsidRDefault="00E22CDE">
            <w:pPr>
              <w:pStyle w:val="ConsPlusNormal"/>
              <w:jc w:val="both"/>
            </w:pPr>
            <w:r>
              <w:t>Немецкий язык (устный экзамен)</w:t>
            </w:r>
          </w:p>
        </w:tc>
        <w:tc>
          <w:tcPr>
            <w:tcW w:w="1984" w:type="dxa"/>
          </w:tcPr>
          <w:p w:rsidR="00E22CDE" w:rsidRDefault="00E22CDE">
            <w:pPr>
              <w:pStyle w:val="ConsPlusNormal"/>
              <w:jc w:val="center"/>
            </w:pPr>
            <w:r>
              <w:t>30</w:t>
            </w:r>
          </w:p>
        </w:tc>
      </w:tr>
      <w:tr w:rsidR="00E22CDE">
        <w:tc>
          <w:tcPr>
            <w:tcW w:w="2518" w:type="dxa"/>
          </w:tcPr>
          <w:p w:rsidR="00E22CDE" w:rsidRDefault="00E22CDE">
            <w:pPr>
              <w:pStyle w:val="ConsPlusNormal"/>
            </w:pPr>
            <w:r>
              <w:t>География</w:t>
            </w:r>
          </w:p>
        </w:tc>
        <w:tc>
          <w:tcPr>
            <w:tcW w:w="1843" w:type="dxa"/>
          </w:tcPr>
          <w:p w:rsidR="00E22CDE" w:rsidRDefault="00E22CDE">
            <w:pPr>
              <w:pStyle w:val="ConsPlusNormal"/>
              <w:jc w:val="center"/>
            </w:pPr>
            <w:r>
              <w:t>8</w:t>
            </w:r>
          </w:p>
        </w:tc>
        <w:tc>
          <w:tcPr>
            <w:tcW w:w="2721" w:type="dxa"/>
          </w:tcPr>
          <w:p w:rsidR="00E22CDE" w:rsidRDefault="00E22CDE">
            <w:pPr>
              <w:pStyle w:val="ConsPlusNormal"/>
              <w:jc w:val="both"/>
            </w:pPr>
            <w:r>
              <w:t xml:space="preserve">Французский язык (устный </w:t>
            </w:r>
            <w:r>
              <w:lastRenderedPageBreak/>
              <w:t>экзамен)</w:t>
            </w:r>
          </w:p>
        </w:tc>
        <w:tc>
          <w:tcPr>
            <w:tcW w:w="1984" w:type="dxa"/>
          </w:tcPr>
          <w:p w:rsidR="00E22CDE" w:rsidRDefault="00E22CDE">
            <w:pPr>
              <w:pStyle w:val="ConsPlusNormal"/>
              <w:jc w:val="center"/>
            </w:pPr>
            <w:r>
              <w:lastRenderedPageBreak/>
              <w:t>31</w:t>
            </w:r>
          </w:p>
        </w:tc>
      </w:tr>
      <w:tr w:rsidR="00E22CDE">
        <w:tc>
          <w:tcPr>
            <w:tcW w:w="2518" w:type="dxa"/>
          </w:tcPr>
          <w:p w:rsidR="00E22CDE" w:rsidRDefault="00E22CDE">
            <w:pPr>
              <w:pStyle w:val="ConsPlusNormal"/>
            </w:pPr>
            <w:r>
              <w:lastRenderedPageBreak/>
              <w:t>Английский язык</w:t>
            </w:r>
          </w:p>
        </w:tc>
        <w:tc>
          <w:tcPr>
            <w:tcW w:w="1843" w:type="dxa"/>
          </w:tcPr>
          <w:p w:rsidR="00E22CDE" w:rsidRDefault="00E22CDE">
            <w:pPr>
              <w:pStyle w:val="ConsPlusNormal"/>
              <w:jc w:val="center"/>
            </w:pPr>
            <w:r>
              <w:t>9</w:t>
            </w:r>
          </w:p>
        </w:tc>
        <w:tc>
          <w:tcPr>
            <w:tcW w:w="2721" w:type="dxa"/>
          </w:tcPr>
          <w:p w:rsidR="00E22CDE" w:rsidRDefault="00E22CDE">
            <w:pPr>
              <w:pStyle w:val="ConsPlusNormal"/>
              <w:jc w:val="both"/>
            </w:pPr>
            <w:r>
              <w:t>Испанский язык (устный экзамен)</w:t>
            </w:r>
          </w:p>
        </w:tc>
        <w:tc>
          <w:tcPr>
            <w:tcW w:w="1984" w:type="dxa"/>
          </w:tcPr>
          <w:p w:rsidR="00E22CDE" w:rsidRDefault="00E22CDE">
            <w:pPr>
              <w:pStyle w:val="ConsPlusNormal"/>
              <w:jc w:val="center"/>
            </w:pPr>
            <w:r>
              <w:t>33</w:t>
            </w:r>
          </w:p>
        </w:tc>
      </w:tr>
      <w:tr w:rsidR="00E22CDE">
        <w:tc>
          <w:tcPr>
            <w:tcW w:w="2518" w:type="dxa"/>
          </w:tcPr>
          <w:p w:rsidR="00E22CDE" w:rsidRDefault="00E22CDE">
            <w:pPr>
              <w:pStyle w:val="ConsPlusNormal"/>
            </w:pPr>
            <w:r>
              <w:t>Немецкий язык</w:t>
            </w:r>
          </w:p>
        </w:tc>
        <w:tc>
          <w:tcPr>
            <w:tcW w:w="1843" w:type="dxa"/>
          </w:tcPr>
          <w:p w:rsidR="00E22CDE" w:rsidRDefault="00E22CDE">
            <w:pPr>
              <w:pStyle w:val="ConsPlusNormal"/>
              <w:jc w:val="center"/>
            </w:pPr>
            <w:r>
              <w:t>10</w:t>
            </w:r>
          </w:p>
        </w:tc>
        <w:tc>
          <w:tcPr>
            <w:tcW w:w="2721" w:type="dxa"/>
          </w:tcPr>
          <w:p w:rsidR="00E22CDE" w:rsidRDefault="00E22CDE">
            <w:pPr>
              <w:pStyle w:val="ConsPlusNormal"/>
            </w:pPr>
          </w:p>
        </w:tc>
        <w:tc>
          <w:tcPr>
            <w:tcW w:w="1984" w:type="dxa"/>
          </w:tcPr>
          <w:p w:rsidR="00E22CDE" w:rsidRDefault="00E22CDE">
            <w:pPr>
              <w:pStyle w:val="ConsPlusNormal"/>
            </w:pPr>
          </w:p>
        </w:tc>
      </w:tr>
    </w:tbl>
    <w:p w:rsidR="00E22CDE" w:rsidRDefault="00E22CDE">
      <w:pPr>
        <w:pStyle w:val="ConsPlusNormal"/>
        <w:jc w:val="both"/>
      </w:pPr>
    </w:p>
    <w:p w:rsidR="00E22CDE" w:rsidRDefault="00E22CDE">
      <w:pPr>
        <w:pStyle w:val="ConsPlusNormal"/>
        <w:ind w:firstLine="540"/>
        <w:jc w:val="both"/>
        <w:outlineLvl w:val="2"/>
      </w:pPr>
      <w:r>
        <w:t>Продолжительность выполнения экзаменационной работы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190"/>
        <w:gridCol w:w="3288"/>
      </w:tblGrid>
      <w:tr w:rsidR="00E22CDE">
        <w:tc>
          <w:tcPr>
            <w:tcW w:w="2608" w:type="dxa"/>
          </w:tcPr>
          <w:p w:rsidR="00E22CDE" w:rsidRDefault="00E22CDE">
            <w:pPr>
              <w:pStyle w:val="ConsPlusNormal"/>
              <w:jc w:val="center"/>
            </w:pPr>
            <w:r>
              <w:t>Продолжительность выполнения экзаменационной работы</w:t>
            </w:r>
          </w:p>
        </w:tc>
        <w:tc>
          <w:tcPr>
            <w:tcW w:w="3190" w:type="dxa"/>
          </w:tcPr>
          <w:p w:rsidR="00E22CDE" w:rsidRDefault="00E22CDE">
            <w:pPr>
              <w:pStyle w:val="ConsPlusNormal"/>
              <w:jc w:val="center"/>
            </w:pPr>
            <w:r>
              <w:t>Продолжительность выполнения экзаменационной работы лицами с ОВЗ, детьми-инвалидами и инвалидами</w:t>
            </w:r>
          </w:p>
        </w:tc>
        <w:tc>
          <w:tcPr>
            <w:tcW w:w="3288" w:type="dxa"/>
          </w:tcPr>
          <w:p w:rsidR="00E22CDE" w:rsidRDefault="00E22CDE">
            <w:pPr>
              <w:pStyle w:val="ConsPlusNormal"/>
              <w:jc w:val="center"/>
            </w:pPr>
            <w:r>
              <w:t>Название учебного предмета</w:t>
            </w:r>
          </w:p>
        </w:tc>
      </w:tr>
      <w:tr w:rsidR="00E22CDE">
        <w:tc>
          <w:tcPr>
            <w:tcW w:w="2608" w:type="dxa"/>
          </w:tcPr>
          <w:p w:rsidR="00E22CDE" w:rsidRDefault="00E22CDE">
            <w:pPr>
              <w:pStyle w:val="ConsPlusNormal"/>
            </w:pPr>
            <w:r>
              <w:t>15 минут</w:t>
            </w:r>
          </w:p>
        </w:tc>
        <w:tc>
          <w:tcPr>
            <w:tcW w:w="3190" w:type="dxa"/>
          </w:tcPr>
          <w:p w:rsidR="00E22CDE" w:rsidRDefault="00E22CDE">
            <w:pPr>
              <w:pStyle w:val="ConsPlusNormal"/>
            </w:pPr>
            <w:r>
              <w:t>45 минут</w:t>
            </w:r>
          </w:p>
        </w:tc>
        <w:tc>
          <w:tcPr>
            <w:tcW w:w="3288" w:type="dxa"/>
          </w:tcPr>
          <w:p w:rsidR="00E22CDE" w:rsidRDefault="00E22CDE">
            <w:pPr>
              <w:pStyle w:val="ConsPlusNormal"/>
              <w:jc w:val="both"/>
            </w:pPr>
            <w:r>
              <w:t>Иностранные языки (раздел "Говорение")</w:t>
            </w:r>
          </w:p>
        </w:tc>
      </w:tr>
      <w:tr w:rsidR="00E22CDE">
        <w:tc>
          <w:tcPr>
            <w:tcW w:w="2608" w:type="dxa"/>
            <w:vMerge w:val="restart"/>
          </w:tcPr>
          <w:p w:rsidR="00E22CDE" w:rsidRDefault="00E22CDE">
            <w:pPr>
              <w:pStyle w:val="ConsPlusNormal"/>
            </w:pPr>
            <w:r>
              <w:t>3 часа (180 минут)</w:t>
            </w:r>
          </w:p>
        </w:tc>
        <w:tc>
          <w:tcPr>
            <w:tcW w:w="3190" w:type="dxa"/>
            <w:vMerge w:val="restart"/>
          </w:tcPr>
          <w:p w:rsidR="00E22CDE" w:rsidRDefault="00E22CDE">
            <w:pPr>
              <w:pStyle w:val="ConsPlusNormal"/>
            </w:pPr>
            <w:r>
              <w:t>4 часа 30 минут</w:t>
            </w:r>
          </w:p>
        </w:tc>
        <w:tc>
          <w:tcPr>
            <w:tcW w:w="3288" w:type="dxa"/>
          </w:tcPr>
          <w:p w:rsidR="00E22CDE" w:rsidRDefault="00E22CDE">
            <w:pPr>
              <w:pStyle w:val="ConsPlusNormal"/>
              <w:jc w:val="both"/>
            </w:pPr>
            <w:r>
              <w:t>Иностранные языки</w:t>
            </w:r>
          </w:p>
        </w:tc>
      </w:tr>
      <w:tr w:rsidR="00E22CDE">
        <w:tc>
          <w:tcPr>
            <w:tcW w:w="2608" w:type="dxa"/>
            <w:vMerge/>
          </w:tcPr>
          <w:p w:rsidR="00E22CDE" w:rsidRDefault="00E22CDE"/>
        </w:tc>
        <w:tc>
          <w:tcPr>
            <w:tcW w:w="3190" w:type="dxa"/>
            <w:vMerge/>
          </w:tcPr>
          <w:p w:rsidR="00E22CDE" w:rsidRDefault="00E22CDE"/>
        </w:tc>
        <w:tc>
          <w:tcPr>
            <w:tcW w:w="3288" w:type="dxa"/>
          </w:tcPr>
          <w:p w:rsidR="00E22CDE" w:rsidRDefault="00E22CDE">
            <w:pPr>
              <w:pStyle w:val="ConsPlusNormal"/>
              <w:jc w:val="both"/>
            </w:pPr>
            <w:r>
              <w:t>Математика (базовый уровень)</w:t>
            </w:r>
          </w:p>
        </w:tc>
      </w:tr>
      <w:tr w:rsidR="00E22CDE">
        <w:tc>
          <w:tcPr>
            <w:tcW w:w="2608" w:type="dxa"/>
            <w:vMerge/>
          </w:tcPr>
          <w:p w:rsidR="00E22CDE" w:rsidRDefault="00E22CDE"/>
        </w:tc>
        <w:tc>
          <w:tcPr>
            <w:tcW w:w="3190" w:type="dxa"/>
            <w:vMerge/>
          </w:tcPr>
          <w:p w:rsidR="00E22CDE" w:rsidRDefault="00E22CDE"/>
        </w:tc>
        <w:tc>
          <w:tcPr>
            <w:tcW w:w="3288" w:type="dxa"/>
          </w:tcPr>
          <w:p w:rsidR="00E22CDE" w:rsidRDefault="00E22CDE">
            <w:pPr>
              <w:pStyle w:val="ConsPlusNormal"/>
              <w:jc w:val="both"/>
            </w:pPr>
            <w:r>
              <w:t>География</w:t>
            </w:r>
          </w:p>
        </w:tc>
      </w:tr>
      <w:tr w:rsidR="00E22CDE">
        <w:tc>
          <w:tcPr>
            <w:tcW w:w="2608" w:type="dxa"/>
            <w:vMerge w:val="restart"/>
          </w:tcPr>
          <w:p w:rsidR="00E22CDE" w:rsidRDefault="00E22CDE">
            <w:pPr>
              <w:pStyle w:val="ConsPlusNormal"/>
            </w:pPr>
            <w:r>
              <w:t>3 часа 30 минут (210 минут)</w:t>
            </w:r>
          </w:p>
        </w:tc>
        <w:tc>
          <w:tcPr>
            <w:tcW w:w="3190" w:type="dxa"/>
            <w:vMerge w:val="restart"/>
          </w:tcPr>
          <w:p w:rsidR="00E22CDE" w:rsidRDefault="00E22CDE">
            <w:pPr>
              <w:pStyle w:val="ConsPlusNormal"/>
            </w:pPr>
            <w:r>
              <w:t>5 часов</w:t>
            </w:r>
          </w:p>
        </w:tc>
        <w:tc>
          <w:tcPr>
            <w:tcW w:w="3288" w:type="dxa"/>
          </w:tcPr>
          <w:p w:rsidR="00E22CDE" w:rsidRDefault="00E22CDE">
            <w:pPr>
              <w:pStyle w:val="ConsPlusNormal"/>
              <w:jc w:val="both"/>
            </w:pPr>
            <w:r>
              <w:t>Биология</w:t>
            </w:r>
          </w:p>
        </w:tc>
      </w:tr>
      <w:tr w:rsidR="00E22CDE">
        <w:tc>
          <w:tcPr>
            <w:tcW w:w="2608" w:type="dxa"/>
            <w:vMerge/>
          </w:tcPr>
          <w:p w:rsidR="00E22CDE" w:rsidRDefault="00E22CDE"/>
        </w:tc>
        <w:tc>
          <w:tcPr>
            <w:tcW w:w="3190" w:type="dxa"/>
            <w:vMerge/>
          </w:tcPr>
          <w:p w:rsidR="00E22CDE" w:rsidRDefault="00E22CDE"/>
        </w:tc>
        <w:tc>
          <w:tcPr>
            <w:tcW w:w="3288" w:type="dxa"/>
          </w:tcPr>
          <w:p w:rsidR="00E22CDE" w:rsidRDefault="00E22CDE">
            <w:pPr>
              <w:pStyle w:val="ConsPlusNormal"/>
              <w:jc w:val="both"/>
            </w:pPr>
            <w:r>
              <w:t>Русский язык</w:t>
            </w:r>
          </w:p>
        </w:tc>
      </w:tr>
      <w:tr w:rsidR="00E22CDE">
        <w:tc>
          <w:tcPr>
            <w:tcW w:w="2608" w:type="dxa"/>
            <w:vMerge/>
          </w:tcPr>
          <w:p w:rsidR="00E22CDE" w:rsidRDefault="00E22CDE"/>
        </w:tc>
        <w:tc>
          <w:tcPr>
            <w:tcW w:w="3190" w:type="dxa"/>
            <w:vMerge/>
          </w:tcPr>
          <w:p w:rsidR="00E22CDE" w:rsidRDefault="00E22CDE"/>
        </w:tc>
        <w:tc>
          <w:tcPr>
            <w:tcW w:w="3288" w:type="dxa"/>
          </w:tcPr>
          <w:p w:rsidR="00E22CDE" w:rsidRDefault="00E22CDE">
            <w:pPr>
              <w:pStyle w:val="ConsPlusNormal"/>
              <w:jc w:val="both"/>
            </w:pPr>
            <w:r>
              <w:t>Химия</w:t>
            </w:r>
          </w:p>
        </w:tc>
      </w:tr>
      <w:tr w:rsidR="00E22CDE">
        <w:tc>
          <w:tcPr>
            <w:tcW w:w="2608" w:type="dxa"/>
            <w:vMerge w:val="restart"/>
          </w:tcPr>
          <w:p w:rsidR="00E22CDE" w:rsidRDefault="00E22CDE">
            <w:pPr>
              <w:pStyle w:val="ConsPlusNormal"/>
            </w:pPr>
            <w:r>
              <w:t>3 часа 55 минут (235 минут)</w:t>
            </w:r>
          </w:p>
        </w:tc>
        <w:tc>
          <w:tcPr>
            <w:tcW w:w="3190" w:type="dxa"/>
            <w:vMerge w:val="restart"/>
          </w:tcPr>
          <w:p w:rsidR="00E22CDE" w:rsidRDefault="00E22CDE">
            <w:pPr>
              <w:pStyle w:val="ConsPlusNormal"/>
            </w:pPr>
            <w:r>
              <w:t>5 часов 25 минут</w:t>
            </w:r>
          </w:p>
        </w:tc>
        <w:tc>
          <w:tcPr>
            <w:tcW w:w="3288" w:type="dxa"/>
          </w:tcPr>
          <w:p w:rsidR="00E22CDE" w:rsidRDefault="00E22CDE">
            <w:pPr>
              <w:pStyle w:val="ConsPlusNormal"/>
              <w:jc w:val="both"/>
            </w:pPr>
            <w:r>
              <w:t>Математика (профильный уровень)</w:t>
            </w:r>
          </w:p>
        </w:tc>
      </w:tr>
      <w:tr w:rsidR="00E22CDE">
        <w:tc>
          <w:tcPr>
            <w:tcW w:w="2608" w:type="dxa"/>
            <w:vMerge/>
          </w:tcPr>
          <w:p w:rsidR="00E22CDE" w:rsidRDefault="00E22CDE"/>
        </w:tc>
        <w:tc>
          <w:tcPr>
            <w:tcW w:w="3190" w:type="dxa"/>
            <w:vMerge/>
          </w:tcPr>
          <w:p w:rsidR="00E22CDE" w:rsidRDefault="00E22CDE"/>
        </w:tc>
        <w:tc>
          <w:tcPr>
            <w:tcW w:w="3288" w:type="dxa"/>
          </w:tcPr>
          <w:p w:rsidR="00E22CDE" w:rsidRDefault="00E22CDE">
            <w:pPr>
              <w:pStyle w:val="ConsPlusNormal"/>
              <w:jc w:val="both"/>
            </w:pPr>
            <w:r>
              <w:t>Физика</w:t>
            </w:r>
          </w:p>
        </w:tc>
      </w:tr>
      <w:tr w:rsidR="00E22CDE">
        <w:tc>
          <w:tcPr>
            <w:tcW w:w="2608" w:type="dxa"/>
            <w:vMerge/>
          </w:tcPr>
          <w:p w:rsidR="00E22CDE" w:rsidRDefault="00E22CDE"/>
        </w:tc>
        <w:tc>
          <w:tcPr>
            <w:tcW w:w="3190" w:type="dxa"/>
            <w:vMerge/>
          </w:tcPr>
          <w:p w:rsidR="00E22CDE" w:rsidRDefault="00E22CDE"/>
        </w:tc>
        <w:tc>
          <w:tcPr>
            <w:tcW w:w="3288" w:type="dxa"/>
          </w:tcPr>
          <w:p w:rsidR="00E22CDE" w:rsidRDefault="00E22CDE">
            <w:pPr>
              <w:pStyle w:val="ConsPlusNormal"/>
              <w:jc w:val="both"/>
            </w:pPr>
            <w:r>
              <w:t>Информатика и ИКТ</w:t>
            </w:r>
          </w:p>
        </w:tc>
      </w:tr>
      <w:tr w:rsidR="00E22CDE">
        <w:tc>
          <w:tcPr>
            <w:tcW w:w="2608" w:type="dxa"/>
            <w:vMerge/>
          </w:tcPr>
          <w:p w:rsidR="00E22CDE" w:rsidRDefault="00E22CDE"/>
        </w:tc>
        <w:tc>
          <w:tcPr>
            <w:tcW w:w="3190" w:type="dxa"/>
            <w:vMerge/>
          </w:tcPr>
          <w:p w:rsidR="00E22CDE" w:rsidRDefault="00E22CDE"/>
        </w:tc>
        <w:tc>
          <w:tcPr>
            <w:tcW w:w="3288" w:type="dxa"/>
          </w:tcPr>
          <w:p w:rsidR="00E22CDE" w:rsidRDefault="00E22CDE">
            <w:pPr>
              <w:pStyle w:val="ConsPlusNormal"/>
              <w:jc w:val="both"/>
            </w:pPr>
            <w:r>
              <w:t>Обществознание</w:t>
            </w:r>
          </w:p>
        </w:tc>
      </w:tr>
      <w:tr w:rsidR="00E22CDE">
        <w:tc>
          <w:tcPr>
            <w:tcW w:w="2608" w:type="dxa"/>
            <w:vMerge/>
          </w:tcPr>
          <w:p w:rsidR="00E22CDE" w:rsidRDefault="00E22CDE"/>
        </w:tc>
        <w:tc>
          <w:tcPr>
            <w:tcW w:w="3190" w:type="dxa"/>
            <w:vMerge/>
          </w:tcPr>
          <w:p w:rsidR="00E22CDE" w:rsidRDefault="00E22CDE"/>
        </w:tc>
        <w:tc>
          <w:tcPr>
            <w:tcW w:w="3288" w:type="dxa"/>
          </w:tcPr>
          <w:p w:rsidR="00E22CDE" w:rsidRDefault="00E22CDE">
            <w:pPr>
              <w:pStyle w:val="ConsPlusNormal"/>
              <w:jc w:val="both"/>
            </w:pPr>
            <w:r>
              <w:t>История</w:t>
            </w:r>
          </w:p>
        </w:tc>
      </w:tr>
      <w:tr w:rsidR="00E22CDE">
        <w:tc>
          <w:tcPr>
            <w:tcW w:w="2608" w:type="dxa"/>
            <w:vMerge/>
          </w:tcPr>
          <w:p w:rsidR="00E22CDE" w:rsidRDefault="00E22CDE"/>
        </w:tc>
        <w:tc>
          <w:tcPr>
            <w:tcW w:w="3190" w:type="dxa"/>
            <w:vMerge/>
          </w:tcPr>
          <w:p w:rsidR="00E22CDE" w:rsidRDefault="00E22CDE"/>
        </w:tc>
        <w:tc>
          <w:tcPr>
            <w:tcW w:w="3288" w:type="dxa"/>
          </w:tcPr>
          <w:p w:rsidR="00E22CDE" w:rsidRDefault="00E22CDE">
            <w:pPr>
              <w:pStyle w:val="ConsPlusNormal"/>
              <w:jc w:val="both"/>
            </w:pPr>
            <w:r>
              <w:t>Литература</w:t>
            </w:r>
          </w:p>
        </w:tc>
      </w:tr>
    </w:tbl>
    <w:p w:rsidR="00E22CDE" w:rsidRDefault="00E22CDE">
      <w:pPr>
        <w:pStyle w:val="ConsPlusNormal"/>
        <w:jc w:val="both"/>
      </w:pPr>
    </w:p>
    <w:p w:rsidR="00E22CDE" w:rsidRDefault="00E22CDE">
      <w:pPr>
        <w:pStyle w:val="ConsPlusNormal"/>
        <w:ind w:firstLine="540"/>
        <w:jc w:val="both"/>
      </w:pPr>
      <w:r>
        <w:t>Инструкция зачитывается участникам после их рассадки в аудитории, получения экзаменационных материалов. #</w:t>
      </w:r>
    </w:p>
    <w:p w:rsidR="00E22CDE" w:rsidRDefault="00E22CDE">
      <w:pPr>
        <w:pStyle w:val="ConsPlusNormal"/>
        <w:jc w:val="both"/>
      </w:pPr>
    </w:p>
    <w:p w:rsidR="00E22CDE" w:rsidRDefault="00E22CDE">
      <w:pPr>
        <w:pStyle w:val="ConsPlusNormal"/>
        <w:jc w:val="center"/>
        <w:outlineLvl w:val="2"/>
      </w:pPr>
      <w:r>
        <w:t>Инструкция для участников ЕГЭ *</w:t>
      </w:r>
    </w:p>
    <w:p w:rsidR="00E22CDE" w:rsidRDefault="00E22CDE">
      <w:pPr>
        <w:pStyle w:val="ConsPlusNormal"/>
        <w:jc w:val="both"/>
      </w:pPr>
    </w:p>
    <w:p w:rsidR="00E22CDE" w:rsidRDefault="00E22CDE">
      <w:pPr>
        <w:pStyle w:val="ConsPlusNormal"/>
        <w:ind w:firstLine="540"/>
        <w:jc w:val="both"/>
      </w:pPr>
      <w:r>
        <w:t>Первая часть инструктажа (начало проведения с 9.50 по местному времени): #</w:t>
      </w:r>
    </w:p>
    <w:p w:rsidR="00E22CDE" w:rsidRDefault="00E22CDE">
      <w:pPr>
        <w:pStyle w:val="ConsPlusNormal"/>
        <w:ind w:firstLine="540"/>
        <w:jc w:val="both"/>
      </w:pPr>
      <w:r>
        <w:t>Уважаемые участники экзамена! Сегодня вы сдаете экзамен по _______________ * (назовите соответствующий учебный предмет) # в форме ЕГЭ с использованием технологии печати КИМ в аудиториях ППЭ. *</w:t>
      </w:r>
    </w:p>
    <w:p w:rsidR="00E22CDE" w:rsidRDefault="00E22CDE">
      <w:pPr>
        <w:pStyle w:val="ConsPlusNormal"/>
        <w:ind w:firstLine="540"/>
        <w:jc w:val="both"/>
      </w:pPr>
      <w: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E22CDE" w:rsidRDefault="00E22CDE">
      <w:pPr>
        <w:pStyle w:val="ConsPlusNormal"/>
        <w:ind w:firstLine="540"/>
        <w:jc w:val="both"/>
      </w:pPr>
      <w:r>
        <w:t xml:space="preserve">Вместе с тем напоминаем, что в целях предупреждения нарушений порядка проведения ЕГЭ </w:t>
      </w:r>
      <w:r>
        <w:lastRenderedPageBreak/>
        <w:t>в аудиториях ППЭ ведется видеонаблюдение. *</w:t>
      </w:r>
    </w:p>
    <w:p w:rsidR="00E22CDE" w:rsidRDefault="00E22CDE">
      <w:pPr>
        <w:pStyle w:val="ConsPlusNormal"/>
        <w:ind w:firstLine="540"/>
        <w:jc w:val="both"/>
      </w:pPr>
      <w:r>
        <w:t>Во время проведения экзамена вы должны соблюдать порядок проведения ГИА. *</w:t>
      </w:r>
    </w:p>
    <w:p w:rsidR="00E22CDE" w:rsidRDefault="00E22CDE">
      <w:pPr>
        <w:pStyle w:val="ConsPlusNormal"/>
        <w:ind w:firstLine="540"/>
        <w:jc w:val="both"/>
      </w:pPr>
      <w:r>
        <w:t>В день проведения экзамена (в период с момента входа в ППЭ и до окончания экзамена запрещается: *</w:t>
      </w:r>
    </w:p>
    <w:p w:rsidR="00E22CDE" w:rsidRDefault="00E22CDE">
      <w:pPr>
        <w:pStyle w:val="ConsPlusNormal"/>
        <w:ind w:firstLine="5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22CDE" w:rsidRDefault="00E22CDE">
      <w:pPr>
        <w:pStyle w:val="ConsPlusNormal"/>
        <w:ind w:firstLine="540"/>
        <w:jc w:val="both"/>
      </w:pPr>
      <w:r>
        <w:t>иметь при себе уведомление о регистрации на экзамене (при наличии - необходимо сдать его нам); *</w:t>
      </w:r>
    </w:p>
    <w:p w:rsidR="00E22CDE" w:rsidRDefault="00E22CDE">
      <w:pPr>
        <w:pStyle w:val="ConsPlusNormal"/>
        <w:ind w:firstLine="540"/>
        <w:jc w:val="both"/>
      </w:pPr>
      <w:r>
        <w:t>выносить из аудиторий и ППЭ черновики, экзаменационные материалы на бумажном и (или) электронном носителях, фотографировать экзаменационные материалы; *</w:t>
      </w:r>
    </w:p>
    <w:p w:rsidR="00E22CDE" w:rsidRDefault="00E22CDE">
      <w:pPr>
        <w:pStyle w:val="ConsPlusNormal"/>
        <w:ind w:firstLine="540"/>
        <w:jc w:val="both"/>
      </w:pPr>
      <w:r>
        <w:t>пользоваться справочными материалами, кроме тех, которые указаны в тексте КИМ; *</w:t>
      </w:r>
    </w:p>
    <w:p w:rsidR="00E22CDE" w:rsidRDefault="00E22CDE">
      <w:pPr>
        <w:pStyle w:val="ConsPlusNormal"/>
        <w:ind w:firstLine="540"/>
        <w:jc w:val="both"/>
      </w:pPr>
      <w:r>
        <w:t>переписывать задания из КИМ в черновики (при необходимости можно делать заметки в КИМ); *</w:t>
      </w:r>
    </w:p>
    <w:p w:rsidR="00E22CDE" w:rsidRDefault="00E22CDE">
      <w:pPr>
        <w:pStyle w:val="ConsPlusNormal"/>
        <w:ind w:firstLine="540"/>
        <w:jc w:val="both"/>
      </w:pPr>
      <w:r>
        <w:t>перемещаться по ППЭ во время экзамена без сопровождения организатора. *</w:t>
      </w:r>
    </w:p>
    <w:p w:rsidR="00E22CDE" w:rsidRDefault="00E22CDE">
      <w:pPr>
        <w:pStyle w:val="ConsPlusNormal"/>
        <w:ind w:firstLine="540"/>
        <w:jc w:val="both"/>
      </w:pPr>
      <w:r>
        <w:t>Во время проведения экзамена запрещается: *</w:t>
      </w:r>
    </w:p>
    <w:p w:rsidR="00E22CDE" w:rsidRDefault="00E22CDE">
      <w:pPr>
        <w:pStyle w:val="ConsPlusNormal"/>
        <w:ind w:firstLine="540"/>
        <w:jc w:val="both"/>
      </w:pPr>
      <w:r>
        <w:t>разговаривать, пересаживаться, обмениваться любыми материалами и предметами. *</w:t>
      </w:r>
    </w:p>
    <w:p w:rsidR="00E22CDE" w:rsidRDefault="00E22CDE">
      <w:pPr>
        <w:pStyle w:val="ConsPlusNormal"/>
        <w:ind w:firstLine="540"/>
        <w:jc w:val="both"/>
      </w:pPr>
      <w:r>
        <w:t>В случае нарушения порядка проведения ЕГЭ вы будете удалены с экзамена. *</w:t>
      </w:r>
    </w:p>
    <w:p w:rsidR="00E22CDE" w:rsidRDefault="00E22CDE">
      <w:pPr>
        <w:pStyle w:val="ConsPlusNormal"/>
        <w:ind w:firstLine="540"/>
        <w:jc w:val="both"/>
      </w:pPr>
      <w: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w:t>
      </w:r>
    </w:p>
    <w:p w:rsidR="00E22CDE" w:rsidRDefault="00E22CDE">
      <w:pPr>
        <w:pStyle w:val="ConsPlusNormal"/>
        <w:ind w:firstLine="540"/>
        <w:jc w:val="both"/>
      </w:pPr>
      <w:r>
        <w:t>Ознакомиться с результатами ЕГЭ вы сможете в школе или в местах, в которых вы были зарегистрированы на сдачу ЕГЭ. *</w:t>
      </w:r>
    </w:p>
    <w:p w:rsidR="00E22CDE" w:rsidRDefault="00E22CDE">
      <w:pPr>
        <w:pStyle w:val="ConsPlusNormal"/>
        <w:ind w:firstLine="540"/>
        <w:jc w:val="both"/>
      </w:pPr>
      <w:r>
        <w:t>Плановая дата ознакомления с результатами: _____________ * (назвать дату). #</w:t>
      </w:r>
    </w:p>
    <w:p w:rsidR="00E22CDE" w:rsidRDefault="00E22CDE">
      <w:pPr>
        <w:pStyle w:val="ConsPlusNormal"/>
        <w:ind w:firstLine="540"/>
        <w:jc w:val="both"/>
      </w:pPr>
      <w:r>
        <w:t>После получения результатов ЕГЭ вы можете подать апелляцию о несогласии с выставленными баллами. Апелляция подается в течение двух рабочих дней с официального дня объявления результатов ЕГЭ. *</w:t>
      </w:r>
    </w:p>
    <w:p w:rsidR="00E22CDE" w:rsidRDefault="00E22CDE">
      <w:pPr>
        <w:pStyle w:val="ConsPlusNormal"/>
        <w:ind w:firstLine="540"/>
        <w:jc w:val="both"/>
      </w:pPr>
      <w:r>
        <w:t>Апелляцию вы можете подать в своей школе или в месте, где вы были зарегистрированы на сдачу ЕГЭ, или в иные места, определенные регионом. 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ЕГЭ требований Порядка и неправильным оформлением экзаменационной работы, не рассматривается. *</w:t>
      </w:r>
    </w:p>
    <w:p w:rsidR="00E22CDE" w:rsidRDefault="00E22CDE">
      <w:pPr>
        <w:pStyle w:val="ConsPlusNormal"/>
        <w:ind w:firstLine="540"/>
        <w:jc w:val="both"/>
      </w:pPr>
      <w:r>
        <w:t>Обращаем ваше внимание, что во время экзамена на вашем рабочем столе, помимо экзаменационных материалов, могут находиться только: гелевая, капиллярная ручка с чернилами черного цвета;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t>черновики со штампом школы на базе, которой расположен ППЭ; *</w:t>
      </w:r>
    </w:p>
    <w:p w:rsidR="00E22CDE" w:rsidRDefault="00E22CDE">
      <w:pPr>
        <w:pStyle w:val="ConsPlusNormal"/>
        <w:ind w:firstLine="540"/>
        <w:jc w:val="both"/>
      </w:pPr>
      <w:r>
        <w:t>лекарства и питание (при необходимости); *</w:t>
      </w:r>
    </w:p>
    <w:p w:rsidR="00E22CDE" w:rsidRDefault="00E22CDE">
      <w:pPr>
        <w:pStyle w:val="ConsPlusNormal"/>
        <w:ind w:firstLine="540"/>
        <w:jc w:val="both"/>
      </w:pPr>
      <w: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E22CDE" w:rsidRDefault="00E22CDE">
      <w:pPr>
        <w:pStyle w:val="ConsPlusNormal"/>
        <w:ind w:firstLine="540"/>
        <w:jc w:val="both"/>
      </w:pPr>
      <w:r>
        <w:t>Организатор обращает внимание участников ЕГЭ на доставочный(-ые) спецпакет(-ы) с ЭМ. #</w:t>
      </w:r>
    </w:p>
    <w:p w:rsidR="00E22CDE" w:rsidRDefault="00E22CDE">
      <w:pPr>
        <w:pStyle w:val="ConsPlusNormal"/>
        <w:ind w:firstLine="540"/>
        <w:jc w:val="both"/>
      </w:pPr>
      <w:r>
        <w:t>Экзаменационные материалы в аудиторию поступили в доставочном спецпакете. Упаковка спецпакета не нарушена. В нем находятся индивидуальные комплекты с экзаменационными материалами. *</w:t>
      </w:r>
    </w:p>
    <w:p w:rsidR="00E22CDE" w:rsidRDefault="00E22CDE">
      <w:pPr>
        <w:pStyle w:val="ConsPlusNormal"/>
        <w:ind w:firstLine="540"/>
        <w:jc w:val="both"/>
      </w:pPr>
      <w:r>
        <w:t>(Продемонстрировать целостность упаковки доставочного(-ых) спецпакета(-ов) с ИК и компакт-диск с электронными КИМ) #</w:t>
      </w:r>
    </w:p>
    <w:p w:rsidR="00E22CDE" w:rsidRDefault="00E22CDE">
      <w:pPr>
        <w:pStyle w:val="ConsPlusNormal"/>
        <w:ind w:firstLine="540"/>
        <w:jc w:val="both"/>
      </w:pPr>
      <w:r>
        <w:t>В вашем присутствии будет выполнена печать КИМ и комплектование КИМ с индивидуальными комплектами. После чего экзаменационные материалы будут выданы вам для сдачи экзамена. *</w:t>
      </w:r>
    </w:p>
    <w:p w:rsidR="00E22CDE" w:rsidRDefault="00E22CDE">
      <w:pPr>
        <w:pStyle w:val="ConsPlusNormal"/>
        <w:ind w:firstLine="540"/>
        <w:jc w:val="both"/>
      </w:pPr>
      <w:r>
        <w:t>Вторая часть инструктажа (начало проведения не ранее 10.00 по местному времени): #</w:t>
      </w:r>
    </w:p>
    <w:p w:rsidR="00E22CDE" w:rsidRDefault="00E22CDE">
      <w:pPr>
        <w:pStyle w:val="ConsPlusNormal"/>
        <w:ind w:firstLine="540"/>
        <w:jc w:val="both"/>
      </w:pPr>
      <w:r>
        <w:lastRenderedPageBreak/>
        <w:t>Извлечь компакт-диск с электронными КИМ, не нарушая целостности упаковки с ИК, используя ножницы. Организатор, ответственный за печать КИМ, устанавливает в CD (DVD)-привод компакт-диск на рабочую станцию печати, вводит количество КИМ для печати и 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доступа к КИМ). #</w:t>
      </w:r>
    </w:p>
    <w:p w:rsidR="00E22CDE" w:rsidRDefault="00E22CDE">
      <w:pPr>
        <w:pStyle w:val="ConsPlusNormal"/>
        <w:ind w:firstLine="540"/>
        <w:jc w:val="both"/>
      </w:pPr>
      <w:r>
        <w:t>Продемонстрировать целостность упаковки доставочного(-ых) спецпакета(-ов) с ИК и вскрыть, используя ножницы. #</w:t>
      </w:r>
    </w:p>
    <w:p w:rsidR="00E22CDE" w:rsidRDefault="00E22CDE">
      <w:pPr>
        <w:pStyle w:val="ConsPlusNormal"/>
        <w:ind w:firstLine="540"/>
        <w:jc w:val="both"/>
      </w:pPr>
      <w:r>
        <w:t>Выполняют печать КИМ и комплектование распечатанных КИМ с индивидуальными комплектами. #</w:t>
      </w:r>
    </w:p>
    <w:p w:rsidR="00E22CDE" w:rsidRDefault="00E22CDE">
      <w:pPr>
        <w:pStyle w:val="ConsPlusNormal"/>
        <w:ind w:firstLine="540"/>
        <w:jc w:val="both"/>
      </w:pPr>
      <w:r>
        <w:t>Вам выдаются индивидуальные комплекты, скомплектованные с распечатанными КИМ. *</w:t>
      </w:r>
    </w:p>
    <w:p w:rsidR="00E22CDE" w:rsidRDefault="00E22CDE">
      <w:pPr>
        <w:pStyle w:val="ConsPlusNormal"/>
        <w:ind w:firstLine="540"/>
        <w:jc w:val="both"/>
      </w:pPr>
      <w:r>
        <w:t>(Организатор раздает участникам ИК, скомплектованные с распечатанными КИМ). #</w:t>
      </w:r>
    </w:p>
    <w:p w:rsidR="00E22CDE" w:rsidRDefault="00E22CDE">
      <w:pPr>
        <w:pStyle w:val="ConsPlusNormal"/>
        <w:ind w:firstLine="540"/>
        <w:jc w:val="both"/>
      </w:pPr>
      <w:r>
        <w:t>Проверьте целостность своего индивидуального комплекта. Осторожно вскройте пакет, отрывая клапан (справа налево) по линии перфорации. *</w:t>
      </w:r>
    </w:p>
    <w:p w:rsidR="00E22CDE" w:rsidRDefault="00E22CDE">
      <w:pPr>
        <w:pStyle w:val="ConsPlusNormal"/>
        <w:ind w:firstLine="540"/>
        <w:jc w:val="both"/>
      </w:pPr>
      <w:r>
        <w:t>(Организатор показывает место перфорации на конверте). #</w:t>
      </w:r>
    </w:p>
    <w:p w:rsidR="00E22CDE" w:rsidRDefault="00E22CDE">
      <w:pPr>
        <w:pStyle w:val="ConsPlusNormal"/>
        <w:ind w:firstLine="540"/>
        <w:jc w:val="both"/>
      </w:pPr>
      <w:r>
        <w:t>До начала работы с бланками ЕГЭ проверьте комплектацию выданных экзаменационных материалов. В индивидуальном комплекте: *</w:t>
      </w:r>
    </w:p>
    <w:p w:rsidR="00E22CDE" w:rsidRDefault="00E22CDE">
      <w:pPr>
        <w:pStyle w:val="ConsPlusNormal"/>
        <w:ind w:firstLine="540"/>
        <w:jc w:val="both"/>
      </w:pPr>
      <w:r>
        <w:t>бланк регистрации, *</w:t>
      </w:r>
    </w:p>
    <w:p w:rsidR="00E22CDE" w:rsidRDefault="00E22CDE">
      <w:pPr>
        <w:pStyle w:val="ConsPlusNormal"/>
        <w:ind w:firstLine="540"/>
        <w:jc w:val="both"/>
      </w:pPr>
      <w:r>
        <w:t>бланк ответов N 1, *</w:t>
      </w:r>
    </w:p>
    <w:p w:rsidR="00E22CDE" w:rsidRDefault="00E22CDE">
      <w:pPr>
        <w:pStyle w:val="ConsPlusNormal"/>
        <w:ind w:firstLine="540"/>
        <w:jc w:val="both"/>
      </w:pPr>
      <w:r>
        <w:t>бланк ответов N 2 * (за исключение ЕГЭ по математике базового уровня). #</w:t>
      </w:r>
    </w:p>
    <w:p w:rsidR="00E22CDE" w:rsidRDefault="00E22CDE">
      <w:pPr>
        <w:pStyle w:val="ConsPlusNormal"/>
        <w:ind w:firstLine="540"/>
        <w:jc w:val="both"/>
      </w:pPr>
      <w: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 *</w:t>
      </w:r>
    </w:p>
    <w:p w:rsidR="00E22CDE" w:rsidRDefault="00E22CDE">
      <w:pPr>
        <w:pStyle w:val="ConsPlusNormal"/>
        <w:ind w:firstLine="540"/>
        <w:jc w:val="both"/>
      </w:pPr>
      <w:r>
        <w:t>Проверьте, совпадает ли цифровое значение штрих-кода на первом и последнем листе КИМ со штрих-кодом на конверте индивидуального комплекта. Цифровое значение штрих-кода КИМ находится в нижнем левом углу конверта с подписью КИМ. *</w:t>
      </w:r>
    </w:p>
    <w:p w:rsidR="00E22CDE" w:rsidRDefault="00E22CDE">
      <w:pPr>
        <w:pStyle w:val="ConsPlusNormal"/>
        <w:ind w:firstLine="540"/>
        <w:jc w:val="both"/>
      </w:pPr>
      <w:r>
        <w:t>Проверьте, совпадает ли цифровое значение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 *</w:t>
      </w:r>
    </w:p>
    <w:p w:rsidR="00E22CDE" w:rsidRDefault="00E22CDE">
      <w:pPr>
        <w:pStyle w:val="ConsPlusNormal"/>
        <w:ind w:firstLine="540"/>
        <w:jc w:val="both"/>
      </w:pPr>
      <w:r>
        <w:t>Внимательно просмотрите текст КИМ, проверьте качество текста на полиграфические дефекты, количество страниц КИМ. *</w:t>
      </w:r>
    </w:p>
    <w:p w:rsidR="00E22CDE" w:rsidRDefault="00E22CDE">
      <w:pPr>
        <w:pStyle w:val="ConsPlusNormal"/>
        <w:ind w:firstLine="540"/>
        <w:jc w:val="both"/>
      </w:pPr>
      <w:r>
        <w:t>При обнаружении несовпадений штрих-кодов, наличия лишних (нехватки) бланков, дефектов печати необходимо заменить полностью индивидуальный комплект с распечатанным КИМ, выполнив дополнительную печать КИМ и комплектование с ИК. #</w:t>
      </w:r>
    </w:p>
    <w:p w:rsidR="00E22CDE" w:rsidRDefault="00E22CDE">
      <w:pPr>
        <w:pStyle w:val="ConsPlusNormal"/>
        <w:ind w:firstLine="540"/>
        <w:jc w:val="both"/>
      </w:pPr>
      <w:r>
        <w:t>Сделать паузу для проверки участниками комплектации выданных ЭМ. #</w:t>
      </w:r>
    </w:p>
    <w:p w:rsidR="00E22CDE" w:rsidRDefault="00E22CDE">
      <w:pPr>
        <w:pStyle w:val="ConsPlusNormal"/>
        <w:ind w:firstLine="540"/>
        <w:jc w:val="both"/>
      </w:pPr>
      <w:r>
        <w:t>Приступаем к заполнению бланка регистрации. *</w:t>
      </w:r>
    </w:p>
    <w:p w:rsidR="00E22CDE" w:rsidRDefault="00E22CDE">
      <w:pPr>
        <w:pStyle w:val="ConsPlusNormal"/>
        <w:ind w:firstLine="540"/>
        <w:jc w:val="both"/>
      </w:pPr>
      <w:r>
        <w:t>Записывайте буквы и цифры в соответствии с образцом на бланке. Каждая цифра, символ записывается в отдельную клетку. *</w:t>
      </w:r>
    </w:p>
    <w:p w:rsidR="00E22CDE" w:rsidRDefault="00E22CDE">
      <w:pPr>
        <w:pStyle w:val="ConsPlusNormal"/>
        <w:ind w:firstLine="540"/>
        <w:jc w:val="both"/>
      </w:pPr>
      <w:r>
        <w:t>Заполните регистрационные поля в соответствии с информацией на доске (информационном стенде). *</w:t>
      </w:r>
    </w:p>
    <w:p w:rsidR="00E22CDE" w:rsidRDefault="00E22CDE">
      <w:pPr>
        <w:pStyle w:val="ConsPlusNormal"/>
        <w:ind w:firstLine="540"/>
        <w:jc w:val="both"/>
      </w:pPr>
      <w:r>
        <w:t>Обратите внимание участников на доску. #</w:t>
      </w:r>
    </w:p>
    <w:p w:rsidR="00E22CDE" w:rsidRDefault="00E22CDE">
      <w:pPr>
        <w:pStyle w:val="ConsPlusNormal"/>
        <w:ind w:firstLine="540"/>
        <w:jc w:val="both"/>
      </w:pPr>
      <w:r>
        <w:t>Заполняем код региона, код образовательной организации, класс, код ППЭ, номер аудитории, код предмета и его название, дату проведения ЕГЭ. Поля "служебная отметка" и "резерв-1" не заполняются. *</w:t>
      </w:r>
    </w:p>
    <w:p w:rsidR="00E22CDE" w:rsidRDefault="00E22CDE">
      <w:pPr>
        <w:pStyle w:val="ConsPlusNormal"/>
        <w:ind w:firstLine="540"/>
        <w:jc w:val="both"/>
      </w:pPr>
      <w:r>
        <w:t>Заполняем сведения об участнике ЕГЭ, поля: фамилия, имя, отчество, данные документа, удостоверяющего личность. *</w:t>
      </w:r>
    </w:p>
    <w:p w:rsidR="00E22CDE" w:rsidRDefault="00E22CDE">
      <w:pPr>
        <w:pStyle w:val="ConsPlusNormal"/>
        <w:ind w:firstLine="540"/>
        <w:jc w:val="both"/>
      </w:pPr>
      <w:r>
        <w:t>Сделать паузу для заполнения участниками бланков регистрации. #</w:t>
      </w:r>
    </w:p>
    <w:p w:rsidR="00E22CDE" w:rsidRDefault="00E22CDE">
      <w:pPr>
        <w:pStyle w:val="ConsPlusNormal"/>
        <w:ind w:firstLine="540"/>
        <w:jc w:val="both"/>
      </w:pPr>
      <w:r>
        <w:t>Поставьте вашу подпись в поле "подпись участника", расположенном в нижней части бланка регистрации. *</w:t>
      </w:r>
    </w:p>
    <w:p w:rsidR="00E22CDE" w:rsidRDefault="00E22CDE">
      <w:pPr>
        <w:pStyle w:val="ConsPlusNormal"/>
        <w:ind w:firstLine="540"/>
        <w:jc w:val="both"/>
      </w:pPr>
      <w: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 #</w:t>
      </w:r>
    </w:p>
    <w:p w:rsidR="00E22CDE" w:rsidRDefault="00E22CDE">
      <w:pPr>
        <w:pStyle w:val="ConsPlusNormal"/>
        <w:ind w:firstLine="540"/>
        <w:jc w:val="both"/>
      </w:pPr>
      <w:r>
        <w:t>Приступаем к заполнению регистрационных полей бланков ответов. *</w:t>
      </w:r>
    </w:p>
    <w:p w:rsidR="00E22CDE" w:rsidRDefault="00E22CDE">
      <w:pPr>
        <w:pStyle w:val="ConsPlusNormal"/>
        <w:ind w:firstLine="540"/>
        <w:jc w:val="both"/>
      </w:pPr>
      <w:r>
        <w:t>Регистрационные поля в бланке ответов N 1 и бланке ответов N 2 заполняются в соответствии с информацией на доске. Поставьте вашу подпись в поле "подпись участника", расположенном в верхней части бланка ответов N 1. *</w:t>
      </w:r>
    </w:p>
    <w:p w:rsidR="00E22CDE" w:rsidRDefault="00E22CDE">
      <w:pPr>
        <w:pStyle w:val="ConsPlusNormal"/>
        <w:ind w:firstLine="540"/>
        <w:jc w:val="both"/>
      </w:pPr>
      <w:r>
        <w:lastRenderedPageBreak/>
        <w:t>Служебные поля "Резерв-4" и "Резерв-5" не заполняйте. *</w:t>
      </w:r>
    </w:p>
    <w:p w:rsidR="00E22CDE" w:rsidRDefault="00E22CDE">
      <w:pPr>
        <w:pStyle w:val="ConsPlusNormal"/>
        <w:ind w:firstLine="540"/>
        <w:jc w:val="both"/>
      </w:pPr>
      <w: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 #</w:t>
      </w:r>
    </w:p>
    <w:p w:rsidR="00E22CDE" w:rsidRDefault="00E22CDE">
      <w:pPr>
        <w:pStyle w:val="ConsPlusNormal"/>
        <w:ind w:firstLine="540"/>
        <w:jc w:val="both"/>
      </w:pPr>
      <w:r>
        <w:t>Напоминаем основные правила по заполнению бланков ответов. *</w:t>
      </w:r>
    </w:p>
    <w:p w:rsidR="00E22CDE" w:rsidRDefault="00E22CDE">
      <w:pPr>
        <w:pStyle w:val="ConsPlusNormal"/>
        <w:ind w:firstLine="540"/>
        <w:jc w:val="both"/>
      </w:pPr>
      <w:r>
        <w:t>При выполнении заданий внимательно читайте инструкции к заданиям, указанные у вас в КИМ. Записывайте ответы в соответствии с этими инструкциями. *</w:t>
      </w:r>
    </w:p>
    <w:p w:rsidR="00E22CDE" w:rsidRDefault="00E22CDE">
      <w:pPr>
        <w:pStyle w:val="ConsPlusNormal"/>
        <w:ind w:firstLine="540"/>
        <w:jc w:val="both"/>
      </w:pPr>
      <w:r>
        <w:t>При выполнении заданий с кратким ответом ответ записывайте справа от номера задания в бланке ответов N 1. *</w:t>
      </w:r>
    </w:p>
    <w:p w:rsidR="00E22CDE" w:rsidRDefault="00E22CDE">
      <w:pPr>
        <w:pStyle w:val="ConsPlusNormal"/>
        <w:ind w:firstLine="540"/>
        <w:jc w:val="both"/>
      </w:pPr>
      <w: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 *</w:t>
      </w:r>
    </w:p>
    <w:p w:rsidR="00E22CDE" w:rsidRDefault="00E22CDE">
      <w:pPr>
        <w:pStyle w:val="ConsPlusNormal"/>
        <w:ind w:firstLine="540"/>
        <w:jc w:val="both"/>
      </w:pPr>
      <w:r>
        <w:t>Вы можете заменить ошибочный ответ. *</w:t>
      </w:r>
    </w:p>
    <w:p w:rsidR="00E22CDE" w:rsidRDefault="00E22CDE">
      <w:pPr>
        <w:pStyle w:val="ConsPlusNormal"/>
        <w:ind w:firstLine="540"/>
        <w:jc w:val="both"/>
      </w:pPr>
      <w: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E22CDE" w:rsidRDefault="00E22CDE">
      <w:pPr>
        <w:pStyle w:val="ConsPlusNormal"/>
        <w:ind w:firstLine="540"/>
        <w:jc w:val="both"/>
      </w:pPr>
      <w:r>
        <w:t>Обращаем ваше внимание, что на бланках ответов N 1 и N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E22CDE" w:rsidRDefault="00E22CDE">
      <w:pPr>
        <w:pStyle w:val="ConsPlusNormal"/>
        <w:ind w:firstLine="540"/>
        <w:jc w:val="both"/>
      </w:pPr>
      <w:r>
        <w:t>В случае нехватки места в бланке ответов N 2 Вы можете обратиться к нам за дополнительным бланком N 2. *</w:t>
      </w:r>
    </w:p>
    <w:p w:rsidR="00E22CDE" w:rsidRDefault="00E22CDE">
      <w:pPr>
        <w:pStyle w:val="ConsPlusNormal"/>
        <w:ind w:firstLine="540"/>
        <w:jc w:val="both"/>
      </w:pPr>
      <w: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E22CDE" w:rsidRDefault="00E22CDE">
      <w:pPr>
        <w:pStyle w:val="ConsPlusNormal"/>
        <w:ind w:firstLine="540"/>
        <w:jc w:val="both"/>
      </w:pPr>
      <w: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Инструктаж закончен. Вы можете приступать к выполнению заданий. *</w:t>
      </w:r>
    </w:p>
    <w:p w:rsidR="00E22CDE" w:rsidRDefault="00E22CDE">
      <w:pPr>
        <w:pStyle w:val="ConsPlusNormal"/>
        <w:ind w:firstLine="540"/>
        <w:jc w:val="both"/>
      </w:pPr>
      <w:r>
        <w:t>Начало выполнения экзаменационной работы: * (объявить время начала экзамена). #</w:t>
      </w:r>
    </w:p>
    <w:p w:rsidR="00E22CDE" w:rsidRDefault="00E22CDE">
      <w:pPr>
        <w:pStyle w:val="ConsPlusNormal"/>
        <w:ind w:firstLine="540"/>
        <w:jc w:val="both"/>
      </w:pPr>
      <w:r>
        <w:t>Окончание выполнения экзаменационной работы: * (указать время). #</w:t>
      </w:r>
    </w:p>
    <w:p w:rsidR="00E22CDE" w:rsidRDefault="00E22CDE">
      <w:pPr>
        <w:pStyle w:val="ConsPlusNormal"/>
        <w:ind w:firstLine="540"/>
        <w:jc w:val="both"/>
      </w:pPr>
      <w:r>
        <w:t>Запишите на доске время начала и окончания выполнения экзаменационной работы. #</w:t>
      </w:r>
    </w:p>
    <w:p w:rsidR="00E22CDE" w:rsidRDefault="00E22CDE">
      <w:pPr>
        <w:pStyle w:val="ConsPlusNormal"/>
        <w:ind w:firstLine="540"/>
        <w:jc w:val="both"/>
      </w:pPr>
      <w:r>
        <w:t>Время, отведенное на инструктаж и заполнение регистрационных частей бланков ЕГЭ, в общее время выполнения экзаменационной работы не включается. #</w:t>
      </w:r>
    </w:p>
    <w:p w:rsidR="00E22CDE" w:rsidRDefault="00E22CDE">
      <w:pPr>
        <w:pStyle w:val="ConsPlusNormal"/>
        <w:ind w:firstLine="540"/>
        <w:jc w:val="both"/>
      </w:pPr>
      <w:r>
        <w:t>Не забывайте переносить ответы из черновика в бланк ответов. *</w:t>
      </w:r>
    </w:p>
    <w:p w:rsidR="00E22CDE" w:rsidRDefault="00E22CDE">
      <w:pPr>
        <w:pStyle w:val="ConsPlusNormal"/>
        <w:ind w:firstLine="540"/>
        <w:jc w:val="both"/>
      </w:pPr>
      <w:r>
        <w:t>Желаем удачи! *</w:t>
      </w:r>
    </w:p>
    <w:p w:rsidR="00E22CDE" w:rsidRDefault="00E22CDE">
      <w:pPr>
        <w:pStyle w:val="ConsPlusNormal"/>
        <w:ind w:firstLine="540"/>
        <w:jc w:val="both"/>
      </w:pPr>
      <w:r>
        <w:t>За 30 минут до окончания выполнения экзаменационной работы необходимо объявить: #</w:t>
      </w:r>
    </w:p>
    <w:p w:rsidR="00E22CDE" w:rsidRDefault="00E22CDE">
      <w:pPr>
        <w:pStyle w:val="ConsPlusNormal"/>
        <w:ind w:firstLine="540"/>
        <w:jc w:val="both"/>
      </w:pPr>
      <w:r>
        <w:t>До окончания выполнения экзаменационной работы осталось 30 минут. *</w:t>
      </w:r>
    </w:p>
    <w:p w:rsidR="00E22CDE" w:rsidRDefault="00E22CDE">
      <w:pPr>
        <w:pStyle w:val="ConsPlusNormal"/>
        <w:ind w:firstLine="540"/>
        <w:jc w:val="both"/>
      </w:pPr>
      <w:r>
        <w:t>Не забывайте переносить ответы из текста работы и черновика в бланки ответов. *</w:t>
      </w:r>
    </w:p>
    <w:p w:rsidR="00E22CDE" w:rsidRDefault="00E22CDE">
      <w:pPr>
        <w:pStyle w:val="ConsPlusNormal"/>
        <w:ind w:firstLine="540"/>
        <w:jc w:val="both"/>
      </w:pPr>
      <w:r>
        <w:t>За 5 минут до окончания выполнения экзаменационной работы необходимо объявить: #</w:t>
      </w:r>
    </w:p>
    <w:p w:rsidR="00E22CDE" w:rsidRDefault="00E22CDE">
      <w:pPr>
        <w:pStyle w:val="ConsPlusNormal"/>
        <w:ind w:firstLine="540"/>
        <w:jc w:val="both"/>
      </w:pPr>
      <w:r>
        <w:t>До окончания выполнения экзаменационной работы осталось 5 минут. Проверьте, все ли ответы вы перенесли из КИМ и черновиков в бланки ответов. *</w:t>
      </w:r>
    </w:p>
    <w:p w:rsidR="00E22CDE" w:rsidRDefault="00E22CDE">
      <w:pPr>
        <w:pStyle w:val="ConsPlusNormal"/>
        <w:ind w:firstLine="540"/>
        <w:jc w:val="both"/>
      </w:pPr>
      <w:r>
        <w:t>По окончании выполнения экзаменационной работы (экзамена) объявить: #</w:t>
      </w:r>
    </w:p>
    <w:p w:rsidR="00E22CDE" w:rsidRDefault="00E22CDE">
      <w:pPr>
        <w:pStyle w:val="ConsPlusNormal"/>
        <w:ind w:firstLine="540"/>
        <w:jc w:val="both"/>
      </w:pPr>
      <w:r>
        <w:t>Выполнение экзаменационной работы окончено. Вложите КИМ в конверт индивидуального комплекта. *</w:t>
      </w:r>
    </w:p>
    <w:p w:rsidR="00E22CDE" w:rsidRDefault="00E22CDE">
      <w:pPr>
        <w:pStyle w:val="ConsPlusNormal"/>
        <w:ind w:firstLine="540"/>
        <w:jc w:val="both"/>
      </w:pPr>
      <w:r>
        <w:t>Организаторы осуществляют сбор экзаменационных материалов с рабочих мест участников ЕГЭ в организованном порядке. #</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lastRenderedPageBreak/>
        <w:t>Приложение 12</w:t>
      </w:r>
    </w:p>
    <w:p w:rsidR="00E22CDE" w:rsidRDefault="00E22CDE">
      <w:pPr>
        <w:pStyle w:val="ConsPlusNormal"/>
        <w:jc w:val="both"/>
      </w:pPr>
    </w:p>
    <w:p w:rsidR="00E22CDE" w:rsidRDefault="00E22CDE">
      <w:pPr>
        <w:pStyle w:val="ConsPlusNormal"/>
        <w:jc w:val="center"/>
      </w:pPr>
      <w:r>
        <w:t>ИНСТРУКЦИЯ</w:t>
      </w:r>
    </w:p>
    <w:p w:rsidR="00E22CDE" w:rsidRDefault="00E22CDE">
      <w:pPr>
        <w:pStyle w:val="ConsPlusNormal"/>
        <w:jc w:val="center"/>
      </w:pPr>
      <w:r>
        <w:t>ДЛЯ УЧАСТНИКА ЕГЭ, ЗАЧИТЫВАЕМАЯ ОРГАНИЗАТОРОМ В АУДИТОРИИ</w:t>
      </w:r>
    </w:p>
    <w:p w:rsidR="00E22CDE" w:rsidRDefault="00E22CDE">
      <w:pPr>
        <w:pStyle w:val="ConsPlusNormal"/>
        <w:jc w:val="center"/>
      </w:pPr>
      <w:r>
        <w:t>ПОДГОТОВКИ ПЕРЕД НАЧАЛОМ ВЫПОЛНЕНИЯ ЭКЗАМЕНАЦИОННОЙ РАБОТЫ</w:t>
      </w:r>
    </w:p>
    <w:p w:rsidR="00E22CDE" w:rsidRDefault="00E22CDE">
      <w:pPr>
        <w:pStyle w:val="ConsPlusNormal"/>
        <w:jc w:val="center"/>
      </w:pPr>
      <w:r>
        <w:t>ПО ИНОСТРАННОМУ ЯЗЫКУ (РАЗДЕЛ "ГОВОРЕНИЕ")</w:t>
      </w:r>
    </w:p>
    <w:p w:rsidR="00E22CDE" w:rsidRDefault="00E22CDE">
      <w:pPr>
        <w:pStyle w:val="ConsPlusNormal"/>
        <w:jc w:val="both"/>
      </w:pP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КонсультантПлюс: примечание.</w:t>
      </w:r>
    </w:p>
    <w:p w:rsidR="00E22CDE" w:rsidRDefault="00E22CDE">
      <w:pPr>
        <w:pStyle w:val="ConsPlusNormal"/>
        <w:ind w:firstLine="540"/>
        <w:jc w:val="both"/>
      </w:pPr>
      <w:r>
        <w:t>Текст, выделенный жирным шрифтом, в электронной версии документа обозначен знаком *.</w:t>
      </w:r>
    </w:p>
    <w:p w:rsidR="00E22CDE" w:rsidRDefault="00E22CDE">
      <w:pPr>
        <w:pStyle w:val="ConsPlusNormal"/>
        <w:ind w:firstLine="540"/>
        <w:jc w:val="both"/>
      </w:pPr>
      <w:r>
        <w:t>Текст, указанный курсивом, в электронной версии документа обозначен знаком #.</w:t>
      </w:r>
    </w:p>
    <w:p w:rsidR="00E22CDE" w:rsidRDefault="00E22CDE">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CDE">
        <w:tc>
          <w:tcPr>
            <w:tcW w:w="9071" w:type="dxa"/>
            <w:tcBorders>
              <w:top w:val="single" w:sz="4" w:space="0" w:color="auto"/>
              <w:left w:val="single" w:sz="4" w:space="0" w:color="auto"/>
              <w:bottom w:val="single" w:sz="4" w:space="0" w:color="auto"/>
              <w:right w:val="single" w:sz="4" w:space="0" w:color="auto"/>
            </w:tcBorders>
          </w:tcPr>
          <w:p w:rsidR="00E22CDE" w:rsidRDefault="00E22CDE">
            <w:pPr>
              <w:pStyle w:val="ConsPlusNormal"/>
              <w:jc w:val="both"/>
            </w:pPr>
            <w:r>
              <w:t>Текст, который выделен жирным шрифтом, должен быть прочитан участникам ЕГЭ слово в слово. Это делается для стандартизации процедуры проведения ЕГЭ. Комментарии, отмеченные курсивом, не читаются участникам. Они даны в помощь организатору. Инструктаж и экзамен проводятся в спокойной и доброжелательной обстановке.</w:t>
            </w:r>
          </w:p>
        </w:tc>
      </w:tr>
    </w:tbl>
    <w:p w:rsidR="00E22CDE" w:rsidRDefault="00E22CDE">
      <w:pPr>
        <w:pStyle w:val="ConsPlusNormal"/>
        <w:jc w:val="both"/>
      </w:pPr>
    </w:p>
    <w:p w:rsidR="00E22CDE" w:rsidRDefault="00E22CDE">
      <w:pPr>
        <w:pStyle w:val="ConsPlusNormal"/>
        <w:ind w:firstLine="540"/>
        <w:jc w:val="both"/>
      </w:pPr>
      <w:r>
        <w:t>Подготовительные мероприятия: #</w:t>
      </w:r>
    </w:p>
    <w:p w:rsidR="00E22CDE" w:rsidRDefault="00E22CDE">
      <w:pPr>
        <w:pStyle w:val="ConsPlusNormal"/>
        <w:ind w:firstLine="540"/>
        <w:jc w:val="both"/>
      </w:pPr>
      <w:r>
        <w:t>Не позднее 8.45 по местному времени оформить на доске в аудитории образец регистрационных полей бланка регистрации участника ЕГЭ. Заполнить регион, код пункта проведения экзамена (ППЭ), код предмета и его название, дату проведения ЕГЭ.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Код региона, предмета, ППЭ следует писать, начиная с первой позиции.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400"/>
        <w:gridCol w:w="1134"/>
      </w:tblGrid>
      <w:tr w:rsidR="00E22CDE">
        <w:tc>
          <w:tcPr>
            <w:tcW w:w="1580" w:type="dxa"/>
            <w:gridSpan w:val="4"/>
            <w:vMerge w:val="restart"/>
            <w:tcBorders>
              <w:left w:val="single" w:sz="4" w:space="0" w:color="auto"/>
              <w:bottom w:val="nil"/>
            </w:tcBorders>
          </w:tcPr>
          <w:p w:rsidR="00E22CDE" w:rsidRDefault="00E22CDE">
            <w:pPr>
              <w:pStyle w:val="ConsPlusNormal"/>
              <w:jc w:val="center"/>
            </w:pPr>
            <w:r>
              <w:t>Код региона</w:t>
            </w:r>
          </w:p>
        </w:tc>
        <w:tc>
          <w:tcPr>
            <w:tcW w:w="2370" w:type="dxa"/>
            <w:gridSpan w:val="6"/>
            <w:vMerge w:val="restart"/>
            <w:tcBorders>
              <w:bottom w:val="nil"/>
            </w:tcBorders>
          </w:tcPr>
          <w:p w:rsidR="00E22CDE" w:rsidRDefault="00E22CDE">
            <w:pPr>
              <w:pStyle w:val="ConsPlusNormal"/>
              <w:jc w:val="center"/>
            </w:pPr>
            <w:r>
              <w:t>Код образовательной организации</w:t>
            </w:r>
          </w:p>
        </w:tc>
        <w:tc>
          <w:tcPr>
            <w:tcW w:w="395" w:type="dxa"/>
            <w:vMerge w:val="restart"/>
            <w:tcBorders>
              <w:bottom w:val="nil"/>
            </w:tcBorders>
          </w:tcPr>
          <w:p w:rsidR="00E22CDE" w:rsidRDefault="00E22CDE">
            <w:pPr>
              <w:pStyle w:val="ConsPlusNormal"/>
            </w:pPr>
          </w:p>
        </w:tc>
        <w:tc>
          <w:tcPr>
            <w:tcW w:w="1580" w:type="dxa"/>
            <w:gridSpan w:val="4"/>
            <w:tcBorders>
              <w:bottom w:val="nil"/>
            </w:tcBorders>
          </w:tcPr>
          <w:p w:rsidR="00E22CDE" w:rsidRDefault="00E22CDE">
            <w:pPr>
              <w:pStyle w:val="ConsPlusNormal"/>
              <w:jc w:val="center"/>
            </w:pPr>
            <w:r>
              <w:t>Класс</w:t>
            </w:r>
          </w:p>
        </w:tc>
        <w:tc>
          <w:tcPr>
            <w:tcW w:w="395" w:type="dxa"/>
            <w:vMerge w:val="restart"/>
            <w:tcBorders>
              <w:bottom w:val="nil"/>
            </w:tcBorders>
          </w:tcPr>
          <w:p w:rsidR="00E22CDE" w:rsidRDefault="00E22CDE">
            <w:pPr>
              <w:pStyle w:val="ConsPlusNormal"/>
            </w:pPr>
          </w:p>
        </w:tc>
        <w:tc>
          <w:tcPr>
            <w:tcW w:w="1585" w:type="dxa"/>
            <w:gridSpan w:val="4"/>
            <w:vMerge w:val="restart"/>
            <w:tcBorders>
              <w:bottom w:val="nil"/>
            </w:tcBorders>
          </w:tcPr>
          <w:p w:rsidR="00E22CDE" w:rsidRDefault="00E22CDE">
            <w:pPr>
              <w:pStyle w:val="ConsPlusNormal"/>
              <w:jc w:val="center"/>
            </w:pPr>
            <w:r>
              <w:t>Код пункта проведения ЕГЭ</w:t>
            </w:r>
          </w:p>
        </w:tc>
        <w:tc>
          <w:tcPr>
            <w:tcW w:w="1134" w:type="dxa"/>
            <w:vMerge w:val="restart"/>
            <w:tcBorders>
              <w:bottom w:val="nil"/>
              <w:right w:val="single" w:sz="4" w:space="0" w:color="auto"/>
            </w:tcBorders>
          </w:tcPr>
          <w:p w:rsidR="00E22CDE" w:rsidRDefault="00E22CDE">
            <w:pPr>
              <w:pStyle w:val="ConsPlusNormal"/>
            </w:pPr>
          </w:p>
        </w:tc>
      </w:tr>
      <w:tr w:rsidR="00E22CDE">
        <w:tc>
          <w:tcPr>
            <w:tcW w:w="1580" w:type="dxa"/>
            <w:gridSpan w:val="4"/>
            <w:vMerge/>
            <w:tcBorders>
              <w:left w:val="single" w:sz="4" w:space="0" w:color="auto"/>
              <w:bottom w:val="nil"/>
            </w:tcBorders>
          </w:tcPr>
          <w:p w:rsidR="00E22CDE" w:rsidRDefault="00E22CDE"/>
        </w:tc>
        <w:tc>
          <w:tcPr>
            <w:tcW w:w="2370" w:type="dxa"/>
            <w:gridSpan w:val="6"/>
            <w:vMerge/>
            <w:tcBorders>
              <w:bottom w:val="nil"/>
            </w:tcBorders>
          </w:tcPr>
          <w:p w:rsidR="00E22CDE" w:rsidRDefault="00E22CDE"/>
        </w:tc>
        <w:tc>
          <w:tcPr>
            <w:tcW w:w="395" w:type="dxa"/>
            <w:vMerge/>
            <w:tcBorders>
              <w:bottom w:val="nil"/>
            </w:tcBorders>
          </w:tcPr>
          <w:p w:rsidR="00E22CDE" w:rsidRDefault="00E22CDE"/>
        </w:tc>
        <w:tc>
          <w:tcPr>
            <w:tcW w:w="790" w:type="dxa"/>
            <w:gridSpan w:val="2"/>
            <w:tcBorders>
              <w:top w:val="nil"/>
              <w:bottom w:val="nil"/>
            </w:tcBorders>
          </w:tcPr>
          <w:p w:rsidR="00E22CDE" w:rsidRDefault="00E22CDE">
            <w:pPr>
              <w:pStyle w:val="ConsPlusNormal"/>
              <w:jc w:val="center"/>
            </w:pPr>
            <w:r>
              <w:t>Номер</w:t>
            </w:r>
          </w:p>
        </w:tc>
        <w:tc>
          <w:tcPr>
            <w:tcW w:w="790" w:type="dxa"/>
            <w:gridSpan w:val="2"/>
            <w:tcBorders>
              <w:top w:val="nil"/>
              <w:bottom w:val="nil"/>
            </w:tcBorders>
          </w:tcPr>
          <w:p w:rsidR="00E22CDE" w:rsidRDefault="00E22CDE">
            <w:pPr>
              <w:pStyle w:val="ConsPlusNormal"/>
              <w:jc w:val="center"/>
            </w:pPr>
            <w:r>
              <w:t>Буква</w:t>
            </w:r>
          </w:p>
        </w:tc>
        <w:tc>
          <w:tcPr>
            <w:tcW w:w="395" w:type="dxa"/>
            <w:vMerge/>
            <w:tcBorders>
              <w:bottom w:val="nil"/>
            </w:tcBorders>
          </w:tcPr>
          <w:p w:rsidR="00E22CDE" w:rsidRDefault="00E22CDE"/>
        </w:tc>
        <w:tc>
          <w:tcPr>
            <w:tcW w:w="1585" w:type="dxa"/>
            <w:gridSpan w:val="4"/>
            <w:vMerge/>
            <w:tcBorders>
              <w:bottom w:val="nil"/>
            </w:tcBorders>
          </w:tcPr>
          <w:p w:rsidR="00E22CDE" w:rsidRDefault="00E22CDE"/>
        </w:tc>
        <w:tc>
          <w:tcPr>
            <w:tcW w:w="1134" w:type="dxa"/>
            <w:vMerge/>
            <w:tcBorders>
              <w:bottom w:val="nil"/>
              <w:right w:val="single" w:sz="4" w:space="0" w:color="auto"/>
            </w:tcBorders>
          </w:tcPr>
          <w:p w:rsidR="00E22CDE" w:rsidRDefault="00E22CDE"/>
        </w:tc>
      </w:tr>
      <w:tr w:rsidR="00E22CDE">
        <w:tc>
          <w:tcPr>
            <w:tcW w:w="1580" w:type="dxa"/>
            <w:gridSpan w:val="4"/>
            <w:tcBorders>
              <w:top w:val="nil"/>
              <w:left w:val="single" w:sz="4" w:space="0" w:color="auto"/>
              <w:bottom w:val="nil"/>
            </w:tcBorders>
          </w:tcPr>
          <w:p w:rsidR="00E22CDE" w:rsidRDefault="00E22CDE">
            <w:pPr>
              <w:pStyle w:val="ConsPlusNormal"/>
            </w:pPr>
          </w:p>
        </w:tc>
        <w:tc>
          <w:tcPr>
            <w:tcW w:w="2370" w:type="dxa"/>
            <w:gridSpan w:val="6"/>
            <w:tcBorders>
              <w:top w:val="nil"/>
            </w:tcBorders>
          </w:tcPr>
          <w:p w:rsidR="00E22CDE" w:rsidRDefault="00E22CDE">
            <w:pPr>
              <w:pStyle w:val="ConsPlusNormal"/>
            </w:pPr>
          </w:p>
        </w:tc>
        <w:tc>
          <w:tcPr>
            <w:tcW w:w="395" w:type="dxa"/>
            <w:tcBorders>
              <w:top w:val="nil"/>
              <w:bottom w:val="nil"/>
            </w:tcBorders>
          </w:tcPr>
          <w:p w:rsidR="00E22CDE" w:rsidRDefault="00E22CDE">
            <w:pPr>
              <w:pStyle w:val="ConsPlusNormal"/>
            </w:pPr>
          </w:p>
        </w:tc>
        <w:tc>
          <w:tcPr>
            <w:tcW w:w="1580" w:type="dxa"/>
            <w:gridSpan w:val="4"/>
            <w:tcBorders>
              <w:top w:val="nil"/>
              <w:bottom w:val="nil"/>
            </w:tcBorders>
          </w:tcPr>
          <w:p w:rsidR="00E22CDE" w:rsidRDefault="00E22CDE">
            <w:pPr>
              <w:pStyle w:val="ConsPlusNormal"/>
            </w:pPr>
          </w:p>
        </w:tc>
        <w:tc>
          <w:tcPr>
            <w:tcW w:w="395" w:type="dxa"/>
            <w:tcBorders>
              <w:top w:val="nil"/>
              <w:bottom w:val="nil"/>
            </w:tcBorders>
          </w:tcPr>
          <w:p w:rsidR="00E22CDE" w:rsidRDefault="00E22CDE">
            <w:pPr>
              <w:pStyle w:val="ConsPlusNormal"/>
            </w:pPr>
          </w:p>
        </w:tc>
        <w:tc>
          <w:tcPr>
            <w:tcW w:w="1585" w:type="dxa"/>
            <w:gridSpan w:val="4"/>
            <w:tcBorders>
              <w:top w:val="nil"/>
            </w:tcBorders>
          </w:tcPr>
          <w:p w:rsidR="00E22CDE" w:rsidRDefault="00E22CDE">
            <w:pPr>
              <w:pStyle w:val="ConsPlusNormal"/>
            </w:pPr>
          </w:p>
        </w:tc>
        <w:tc>
          <w:tcPr>
            <w:tcW w:w="1134" w:type="dxa"/>
            <w:vMerge/>
            <w:tcBorders>
              <w:bottom w:val="nil"/>
              <w:right w:val="single" w:sz="4" w:space="0" w:color="auto"/>
            </w:tcBorders>
          </w:tcPr>
          <w:p w:rsidR="00E22CDE" w:rsidRDefault="00E22CDE"/>
        </w:tc>
      </w:tr>
      <w:tr w:rsidR="00E22CDE">
        <w:tblPrEx>
          <w:tblBorders>
            <w:insideH w:val="single" w:sz="4" w:space="0" w:color="auto"/>
            <w:insideV w:val="single" w:sz="4" w:space="0" w:color="auto"/>
          </w:tblBorders>
        </w:tblPrEx>
        <w:tc>
          <w:tcPr>
            <w:tcW w:w="395" w:type="dxa"/>
            <w:tcBorders>
              <w:top w:val="nil"/>
              <w:bottom w:val="nil"/>
            </w:tcBorders>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Borders>
              <w:top w:val="nil"/>
              <w:bottom w:val="nil"/>
            </w:tcBorders>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Borders>
              <w:top w:val="nil"/>
              <w:bottom w:val="nil"/>
            </w:tcBorders>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Borders>
              <w:top w:val="nil"/>
              <w:bottom w:val="nil"/>
              <w:right w:val="nil"/>
            </w:tcBorders>
          </w:tcPr>
          <w:p w:rsidR="00E22CDE" w:rsidRDefault="00E22CDE">
            <w:pPr>
              <w:pStyle w:val="ConsPlusNormal"/>
            </w:pPr>
          </w:p>
        </w:tc>
        <w:tc>
          <w:tcPr>
            <w:tcW w:w="395" w:type="dxa"/>
            <w:tcBorders>
              <w:top w:val="nil"/>
              <w:left w:val="nil"/>
              <w:bottom w:val="nil"/>
            </w:tcBorders>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400" w:type="dxa"/>
          </w:tcPr>
          <w:p w:rsidR="00E22CDE" w:rsidRDefault="00E22CDE">
            <w:pPr>
              <w:pStyle w:val="ConsPlusNormal"/>
            </w:pPr>
          </w:p>
        </w:tc>
        <w:tc>
          <w:tcPr>
            <w:tcW w:w="1134" w:type="dxa"/>
            <w:tcBorders>
              <w:top w:val="nil"/>
              <w:bottom w:val="nil"/>
            </w:tcBorders>
          </w:tcPr>
          <w:p w:rsidR="00E22CDE" w:rsidRDefault="00E22CDE">
            <w:pPr>
              <w:pStyle w:val="ConsPlusNormal"/>
            </w:pPr>
          </w:p>
        </w:tc>
      </w:tr>
      <w:tr w:rsidR="00E22CDE">
        <w:tc>
          <w:tcPr>
            <w:tcW w:w="7905" w:type="dxa"/>
            <w:gridSpan w:val="20"/>
            <w:tcBorders>
              <w:top w:val="nil"/>
              <w:left w:val="single" w:sz="4" w:space="0" w:color="auto"/>
              <w:bottom w:val="nil"/>
            </w:tcBorders>
          </w:tcPr>
          <w:p w:rsidR="00E22CDE" w:rsidRDefault="00E22CDE">
            <w:pPr>
              <w:pStyle w:val="ConsPlusNormal"/>
            </w:pPr>
          </w:p>
        </w:tc>
        <w:tc>
          <w:tcPr>
            <w:tcW w:w="1134" w:type="dxa"/>
            <w:vMerge w:val="restart"/>
            <w:tcBorders>
              <w:top w:val="nil"/>
              <w:right w:val="single" w:sz="4" w:space="0" w:color="auto"/>
            </w:tcBorders>
          </w:tcPr>
          <w:p w:rsidR="00E22CDE" w:rsidRDefault="00E22CDE">
            <w:pPr>
              <w:pStyle w:val="ConsPlusNormal"/>
            </w:pPr>
          </w:p>
        </w:tc>
      </w:tr>
      <w:tr w:rsidR="00E22CDE">
        <w:tc>
          <w:tcPr>
            <w:tcW w:w="1580" w:type="dxa"/>
            <w:gridSpan w:val="4"/>
            <w:tcBorders>
              <w:top w:val="nil"/>
              <w:left w:val="single" w:sz="4" w:space="0" w:color="auto"/>
              <w:bottom w:val="nil"/>
            </w:tcBorders>
          </w:tcPr>
          <w:p w:rsidR="00E22CDE" w:rsidRDefault="00E22CDE">
            <w:pPr>
              <w:pStyle w:val="ConsPlusNormal"/>
              <w:jc w:val="center"/>
            </w:pPr>
            <w:r>
              <w:t>Код предмета</w:t>
            </w:r>
          </w:p>
        </w:tc>
        <w:tc>
          <w:tcPr>
            <w:tcW w:w="3555" w:type="dxa"/>
            <w:gridSpan w:val="9"/>
            <w:tcBorders>
              <w:top w:val="nil"/>
            </w:tcBorders>
          </w:tcPr>
          <w:p w:rsidR="00E22CDE" w:rsidRDefault="00E22CDE">
            <w:pPr>
              <w:pStyle w:val="ConsPlusNormal"/>
              <w:jc w:val="center"/>
            </w:pPr>
            <w:r>
              <w:t>Название предмета</w:t>
            </w:r>
          </w:p>
        </w:tc>
        <w:tc>
          <w:tcPr>
            <w:tcW w:w="2770" w:type="dxa"/>
            <w:gridSpan w:val="7"/>
            <w:tcBorders>
              <w:top w:val="nil"/>
              <w:bottom w:val="nil"/>
            </w:tcBorders>
          </w:tcPr>
          <w:p w:rsidR="00E22CDE" w:rsidRDefault="00E22CDE">
            <w:pPr>
              <w:pStyle w:val="ConsPlusNormal"/>
            </w:pPr>
          </w:p>
        </w:tc>
        <w:tc>
          <w:tcPr>
            <w:tcW w:w="1134" w:type="dxa"/>
            <w:vMerge/>
            <w:tcBorders>
              <w:top w:val="nil"/>
              <w:right w:val="single" w:sz="4" w:space="0" w:color="auto"/>
            </w:tcBorders>
          </w:tcPr>
          <w:p w:rsidR="00E22CDE" w:rsidRDefault="00E22CDE"/>
        </w:tc>
      </w:tr>
      <w:tr w:rsidR="00E22CDE">
        <w:tblPrEx>
          <w:tblBorders>
            <w:insideH w:val="single" w:sz="4" w:space="0" w:color="auto"/>
            <w:insideV w:val="single" w:sz="4" w:space="0" w:color="auto"/>
          </w:tblBorders>
        </w:tblPrEx>
        <w:tc>
          <w:tcPr>
            <w:tcW w:w="395" w:type="dxa"/>
            <w:tcBorders>
              <w:top w:val="nil"/>
              <w:bottom w:val="nil"/>
            </w:tcBorders>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Borders>
              <w:top w:val="nil"/>
              <w:bottom w:val="nil"/>
            </w:tcBorders>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395" w:type="dxa"/>
          </w:tcPr>
          <w:p w:rsidR="00E22CDE" w:rsidRDefault="00E22CDE">
            <w:pPr>
              <w:pStyle w:val="ConsPlusNormal"/>
            </w:pPr>
          </w:p>
        </w:tc>
        <w:tc>
          <w:tcPr>
            <w:tcW w:w="2770" w:type="dxa"/>
            <w:gridSpan w:val="7"/>
            <w:tcBorders>
              <w:top w:val="nil"/>
              <w:bottom w:val="nil"/>
              <w:right w:val="nil"/>
            </w:tcBorders>
          </w:tcPr>
          <w:p w:rsidR="00E22CDE" w:rsidRDefault="00E22CDE">
            <w:pPr>
              <w:pStyle w:val="ConsPlusNormal"/>
            </w:pPr>
          </w:p>
        </w:tc>
        <w:tc>
          <w:tcPr>
            <w:tcW w:w="1134" w:type="dxa"/>
            <w:vMerge/>
            <w:tcBorders>
              <w:top w:val="nil"/>
              <w:left w:val="nil"/>
            </w:tcBorders>
          </w:tcPr>
          <w:p w:rsidR="00E22CDE" w:rsidRDefault="00E22CDE"/>
        </w:tc>
      </w:tr>
      <w:tr w:rsidR="00E22CDE">
        <w:tc>
          <w:tcPr>
            <w:tcW w:w="1580" w:type="dxa"/>
            <w:gridSpan w:val="4"/>
            <w:tcBorders>
              <w:top w:val="nil"/>
              <w:left w:val="single" w:sz="4" w:space="0" w:color="auto"/>
            </w:tcBorders>
          </w:tcPr>
          <w:p w:rsidR="00E22CDE" w:rsidRDefault="00E22CDE">
            <w:pPr>
              <w:pStyle w:val="ConsPlusNormal"/>
            </w:pPr>
          </w:p>
        </w:tc>
        <w:tc>
          <w:tcPr>
            <w:tcW w:w="6325" w:type="dxa"/>
            <w:gridSpan w:val="16"/>
            <w:tcBorders>
              <w:top w:val="nil"/>
            </w:tcBorders>
          </w:tcPr>
          <w:p w:rsidR="00E22CDE" w:rsidRDefault="00E22CDE">
            <w:pPr>
              <w:pStyle w:val="ConsPlusNormal"/>
            </w:pPr>
          </w:p>
        </w:tc>
        <w:tc>
          <w:tcPr>
            <w:tcW w:w="1134" w:type="dxa"/>
            <w:vMerge/>
            <w:tcBorders>
              <w:top w:val="nil"/>
              <w:right w:val="single" w:sz="4" w:space="0" w:color="auto"/>
            </w:tcBorders>
          </w:tcPr>
          <w:p w:rsidR="00E22CDE" w:rsidRDefault="00E22CDE"/>
        </w:tc>
      </w:tr>
    </w:tbl>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97"/>
        <w:gridCol w:w="397"/>
        <w:gridCol w:w="397"/>
        <w:gridCol w:w="397"/>
        <w:gridCol w:w="397"/>
        <w:gridCol w:w="397"/>
        <w:gridCol w:w="397"/>
        <w:gridCol w:w="397"/>
        <w:gridCol w:w="397"/>
      </w:tblGrid>
      <w:tr w:rsidR="00E22CDE">
        <w:tc>
          <w:tcPr>
            <w:tcW w:w="3970" w:type="dxa"/>
            <w:gridSpan w:val="10"/>
            <w:tcBorders>
              <w:bottom w:val="nil"/>
            </w:tcBorders>
          </w:tcPr>
          <w:p w:rsidR="00E22CDE" w:rsidRDefault="00E22CDE">
            <w:pPr>
              <w:pStyle w:val="ConsPlusNormal"/>
              <w:jc w:val="center"/>
            </w:pPr>
            <w:r>
              <w:t>Дата проведения ЕГЭ</w:t>
            </w:r>
          </w:p>
        </w:tc>
      </w:tr>
      <w:tr w:rsidR="00E22CDE">
        <w:tblPrEx>
          <w:tblBorders>
            <w:insideH w:val="single" w:sz="4" w:space="0" w:color="auto"/>
          </w:tblBorders>
        </w:tblPrEx>
        <w:tc>
          <w:tcPr>
            <w:tcW w:w="397" w:type="dxa"/>
            <w:tcBorders>
              <w:top w:val="nil"/>
              <w:bottom w:val="nil"/>
            </w:tcBorders>
          </w:tcPr>
          <w:p w:rsidR="00E22CDE" w:rsidRDefault="00E22CDE">
            <w:pPr>
              <w:pStyle w:val="ConsPlusNormal"/>
            </w:pPr>
          </w:p>
        </w:tc>
        <w:tc>
          <w:tcPr>
            <w:tcW w:w="397" w:type="dxa"/>
          </w:tcPr>
          <w:p w:rsidR="00E22CDE" w:rsidRDefault="00E22CDE">
            <w:pPr>
              <w:pStyle w:val="ConsPlusNormal"/>
            </w:pPr>
          </w:p>
        </w:tc>
        <w:tc>
          <w:tcPr>
            <w:tcW w:w="397" w:type="dxa"/>
          </w:tcPr>
          <w:p w:rsidR="00E22CDE" w:rsidRDefault="00E22CDE">
            <w:pPr>
              <w:pStyle w:val="ConsPlusNormal"/>
            </w:pPr>
          </w:p>
        </w:tc>
        <w:tc>
          <w:tcPr>
            <w:tcW w:w="397" w:type="dxa"/>
            <w:tcBorders>
              <w:top w:val="nil"/>
              <w:bottom w:val="nil"/>
            </w:tcBorders>
          </w:tcPr>
          <w:p w:rsidR="00E22CDE" w:rsidRDefault="00E22CDE">
            <w:pPr>
              <w:pStyle w:val="ConsPlusNormal"/>
              <w:jc w:val="center"/>
            </w:pPr>
            <w:r>
              <w:t>.</w:t>
            </w:r>
          </w:p>
        </w:tc>
        <w:tc>
          <w:tcPr>
            <w:tcW w:w="397" w:type="dxa"/>
          </w:tcPr>
          <w:p w:rsidR="00E22CDE" w:rsidRDefault="00E22CDE">
            <w:pPr>
              <w:pStyle w:val="ConsPlusNormal"/>
            </w:pPr>
          </w:p>
        </w:tc>
        <w:tc>
          <w:tcPr>
            <w:tcW w:w="397" w:type="dxa"/>
          </w:tcPr>
          <w:p w:rsidR="00E22CDE" w:rsidRDefault="00E22CDE">
            <w:pPr>
              <w:pStyle w:val="ConsPlusNormal"/>
            </w:pPr>
          </w:p>
        </w:tc>
        <w:tc>
          <w:tcPr>
            <w:tcW w:w="397" w:type="dxa"/>
            <w:tcBorders>
              <w:top w:val="nil"/>
              <w:bottom w:val="nil"/>
            </w:tcBorders>
          </w:tcPr>
          <w:p w:rsidR="00E22CDE" w:rsidRDefault="00E22CDE">
            <w:pPr>
              <w:pStyle w:val="ConsPlusNormal"/>
              <w:jc w:val="center"/>
            </w:pPr>
            <w:r>
              <w:t>.</w:t>
            </w:r>
          </w:p>
        </w:tc>
        <w:tc>
          <w:tcPr>
            <w:tcW w:w="397" w:type="dxa"/>
          </w:tcPr>
          <w:p w:rsidR="00E22CDE" w:rsidRDefault="00E22CDE">
            <w:pPr>
              <w:pStyle w:val="ConsPlusNormal"/>
              <w:jc w:val="center"/>
            </w:pPr>
            <w:r>
              <w:t>1</w:t>
            </w:r>
          </w:p>
        </w:tc>
        <w:tc>
          <w:tcPr>
            <w:tcW w:w="397" w:type="dxa"/>
          </w:tcPr>
          <w:p w:rsidR="00E22CDE" w:rsidRDefault="00E22CDE">
            <w:pPr>
              <w:pStyle w:val="ConsPlusNormal"/>
              <w:jc w:val="center"/>
            </w:pPr>
            <w:r>
              <w:t>7</w:t>
            </w:r>
          </w:p>
        </w:tc>
        <w:tc>
          <w:tcPr>
            <w:tcW w:w="397" w:type="dxa"/>
            <w:tcBorders>
              <w:top w:val="nil"/>
              <w:bottom w:val="nil"/>
            </w:tcBorders>
          </w:tcPr>
          <w:p w:rsidR="00E22CDE" w:rsidRDefault="00E22CDE">
            <w:pPr>
              <w:pStyle w:val="ConsPlusNormal"/>
            </w:pPr>
          </w:p>
        </w:tc>
      </w:tr>
      <w:tr w:rsidR="00E22CDE">
        <w:tc>
          <w:tcPr>
            <w:tcW w:w="3970" w:type="dxa"/>
            <w:gridSpan w:val="10"/>
            <w:tcBorders>
              <w:top w:val="nil"/>
            </w:tcBorders>
          </w:tcPr>
          <w:p w:rsidR="00E22CDE" w:rsidRDefault="00E22CDE">
            <w:pPr>
              <w:pStyle w:val="ConsPlusNormal"/>
            </w:pPr>
          </w:p>
        </w:tc>
      </w:tr>
    </w:tbl>
    <w:p w:rsidR="00E22CDE" w:rsidRDefault="00E22CDE">
      <w:pPr>
        <w:pStyle w:val="ConsPlusNormal"/>
        <w:jc w:val="both"/>
      </w:pPr>
    </w:p>
    <w:p w:rsidR="00E22CDE" w:rsidRDefault="00E22CDE">
      <w:pPr>
        <w:pStyle w:val="ConsPlusNormal"/>
        <w:ind w:firstLine="540"/>
        <w:jc w:val="both"/>
      </w:pPr>
      <w:r>
        <w:t>Во время экзамена на рабочем столе участника ЕГЭ, помимо экзаменационных материалов, могут находиться: #</w:t>
      </w:r>
    </w:p>
    <w:p w:rsidR="00E22CDE" w:rsidRDefault="00E22CDE">
      <w:pPr>
        <w:pStyle w:val="ConsPlusNormal"/>
        <w:ind w:firstLine="540"/>
        <w:jc w:val="both"/>
      </w:pPr>
      <w:r>
        <w:t>гелевая, капиллярная ручка с чернилами черного цвета;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lastRenderedPageBreak/>
        <w:t>лекарства и питание (при необходимости); #</w:t>
      </w:r>
    </w:p>
    <w:p w:rsidR="00E22CDE" w:rsidRDefault="00E22CDE">
      <w:pPr>
        <w:pStyle w:val="ConsPlusNormal"/>
        <w:ind w:firstLine="540"/>
        <w:jc w:val="both"/>
      </w:pPr>
      <w:r>
        <w:t>специальные технические средства (для участников ЕГЭ с ограниченными возможностями здоровья (ОВЗ), детей-инвалидов, инвалидов); #</w:t>
      </w:r>
    </w:p>
    <w:p w:rsidR="00E22CDE" w:rsidRDefault="00E22CDE">
      <w:pPr>
        <w:pStyle w:val="ConsPlusNormal"/>
        <w:ind w:firstLine="540"/>
        <w:jc w:val="both"/>
      </w:pPr>
      <w: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 #</w:t>
      </w:r>
    </w:p>
    <w:p w:rsidR="00E22CDE" w:rsidRDefault="00E22CDE">
      <w:pPr>
        <w:pStyle w:val="ConsPlusNormal"/>
        <w:ind w:firstLine="540"/>
        <w:jc w:val="both"/>
      </w:pPr>
      <w:r>
        <w:t>материалы, которые могут использовать участники ЕГЭ в период ожидания своей очереди: #</w:t>
      </w:r>
    </w:p>
    <w:p w:rsidR="00E22CDE" w:rsidRDefault="00E22CDE">
      <w:pPr>
        <w:pStyle w:val="ConsPlusNormal"/>
        <w:ind w:firstLine="540"/>
        <w:jc w:val="both"/>
      </w:pPr>
      <w:r>
        <w:t>научно-популярные журналы, #</w:t>
      </w:r>
    </w:p>
    <w:p w:rsidR="00E22CDE" w:rsidRDefault="00E22CDE">
      <w:pPr>
        <w:pStyle w:val="ConsPlusNormal"/>
        <w:ind w:firstLine="540"/>
        <w:jc w:val="both"/>
      </w:pPr>
      <w:r>
        <w:t>любые книги, #</w:t>
      </w:r>
    </w:p>
    <w:p w:rsidR="00E22CDE" w:rsidRDefault="00E22CDE">
      <w:pPr>
        <w:pStyle w:val="ConsPlusNormal"/>
        <w:ind w:firstLine="540"/>
        <w:jc w:val="both"/>
      </w:pPr>
      <w:r>
        <w:t>журналы, #</w:t>
      </w:r>
    </w:p>
    <w:p w:rsidR="00E22CDE" w:rsidRDefault="00E22CDE">
      <w:pPr>
        <w:pStyle w:val="ConsPlusNormal"/>
        <w:ind w:firstLine="540"/>
        <w:jc w:val="both"/>
      </w:pPr>
      <w:r>
        <w:t>газеты и т.п. #</w:t>
      </w:r>
    </w:p>
    <w:p w:rsidR="00E22CDE" w:rsidRDefault="00E22CDE">
      <w:pPr>
        <w:pStyle w:val="ConsPlusNormal"/>
        <w:ind w:firstLine="540"/>
        <w:jc w:val="both"/>
      </w:pPr>
      <w:r>
        <w:t>Материалы должны быть на языке проводимого экзамена и взяты из школьной библиотеки. #</w:t>
      </w:r>
    </w:p>
    <w:p w:rsidR="00E22CDE" w:rsidRDefault="00E22CDE">
      <w:pPr>
        <w:pStyle w:val="ConsPlusNormal"/>
        <w:ind w:firstLine="540"/>
        <w:jc w:val="both"/>
      </w:pPr>
      <w:r>
        <w:t>Приносить участниками собственные материалы категорически запрещается. #</w:t>
      </w:r>
    </w:p>
    <w:p w:rsidR="00E22CDE" w:rsidRDefault="00E22CDE">
      <w:pPr>
        <w:pStyle w:val="ConsPlusNormal"/>
        <w:jc w:val="both"/>
      </w:pPr>
    </w:p>
    <w:p w:rsidR="00E22CDE" w:rsidRDefault="00E22CDE">
      <w:pPr>
        <w:pStyle w:val="ConsPlusNormal"/>
        <w:ind w:firstLine="540"/>
        <w:jc w:val="both"/>
        <w:outlineLvl w:val="2"/>
      </w:pPr>
      <w:r>
        <w:t>Кодировка учебных предметов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8"/>
        <w:gridCol w:w="1644"/>
        <w:gridCol w:w="2835"/>
        <w:gridCol w:w="1984"/>
      </w:tblGrid>
      <w:tr w:rsidR="00E22CDE">
        <w:tc>
          <w:tcPr>
            <w:tcW w:w="2518" w:type="dxa"/>
          </w:tcPr>
          <w:p w:rsidR="00E22CDE" w:rsidRDefault="00E22CDE">
            <w:pPr>
              <w:pStyle w:val="ConsPlusNormal"/>
              <w:jc w:val="center"/>
            </w:pPr>
            <w:r>
              <w:t>Название предмета</w:t>
            </w:r>
          </w:p>
        </w:tc>
        <w:tc>
          <w:tcPr>
            <w:tcW w:w="1644" w:type="dxa"/>
          </w:tcPr>
          <w:p w:rsidR="00E22CDE" w:rsidRDefault="00E22CDE">
            <w:pPr>
              <w:pStyle w:val="ConsPlusNormal"/>
              <w:jc w:val="center"/>
            </w:pPr>
            <w:r>
              <w:t>Код предмета</w:t>
            </w:r>
          </w:p>
        </w:tc>
        <w:tc>
          <w:tcPr>
            <w:tcW w:w="2835" w:type="dxa"/>
          </w:tcPr>
          <w:p w:rsidR="00E22CDE" w:rsidRDefault="00E22CDE">
            <w:pPr>
              <w:pStyle w:val="ConsPlusNormal"/>
              <w:jc w:val="center"/>
            </w:pPr>
            <w:r>
              <w:t>Название предмета</w:t>
            </w:r>
          </w:p>
        </w:tc>
        <w:tc>
          <w:tcPr>
            <w:tcW w:w="1984" w:type="dxa"/>
          </w:tcPr>
          <w:p w:rsidR="00E22CDE" w:rsidRDefault="00E22CDE">
            <w:pPr>
              <w:pStyle w:val="ConsPlusNormal"/>
              <w:jc w:val="center"/>
            </w:pPr>
            <w:r>
              <w:t>Код предмета</w:t>
            </w:r>
          </w:p>
        </w:tc>
      </w:tr>
      <w:tr w:rsidR="00E22CDE">
        <w:tc>
          <w:tcPr>
            <w:tcW w:w="2518" w:type="dxa"/>
          </w:tcPr>
          <w:p w:rsidR="00E22CDE" w:rsidRDefault="00E22CDE">
            <w:pPr>
              <w:pStyle w:val="ConsPlusNormal"/>
              <w:jc w:val="both"/>
            </w:pPr>
            <w:r>
              <w:t>Немецкий язык (устный экзамен)</w:t>
            </w:r>
          </w:p>
        </w:tc>
        <w:tc>
          <w:tcPr>
            <w:tcW w:w="1644" w:type="dxa"/>
          </w:tcPr>
          <w:p w:rsidR="00E22CDE" w:rsidRDefault="00E22CDE">
            <w:pPr>
              <w:pStyle w:val="ConsPlusNormal"/>
              <w:jc w:val="center"/>
            </w:pPr>
            <w:r>
              <w:t>30</w:t>
            </w:r>
          </w:p>
        </w:tc>
        <w:tc>
          <w:tcPr>
            <w:tcW w:w="2835" w:type="dxa"/>
          </w:tcPr>
          <w:p w:rsidR="00E22CDE" w:rsidRDefault="00E22CDE">
            <w:pPr>
              <w:pStyle w:val="ConsPlusNormal"/>
              <w:jc w:val="both"/>
            </w:pPr>
            <w:r>
              <w:t>Английский язык (устный экзамен)</w:t>
            </w:r>
          </w:p>
        </w:tc>
        <w:tc>
          <w:tcPr>
            <w:tcW w:w="1984" w:type="dxa"/>
          </w:tcPr>
          <w:p w:rsidR="00E22CDE" w:rsidRDefault="00E22CDE">
            <w:pPr>
              <w:pStyle w:val="ConsPlusNormal"/>
              <w:jc w:val="center"/>
            </w:pPr>
            <w:r>
              <w:t>29</w:t>
            </w:r>
          </w:p>
        </w:tc>
      </w:tr>
      <w:tr w:rsidR="00E22CDE">
        <w:tc>
          <w:tcPr>
            <w:tcW w:w="2518" w:type="dxa"/>
          </w:tcPr>
          <w:p w:rsidR="00E22CDE" w:rsidRDefault="00E22CDE">
            <w:pPr>
              <w:pStyle w:val="ConsPlusNormal"/>
              <w:jc w:val="both"/>
            </w:pPr>
            <w:r>
              <w:t>Испанский язык (устный экзамен)</w:t>
            </w:r>
          </w:p>
        </w:tc>
        <w:tc>
          <w:tcPr>
            <w:tcW w:w="1644" w:type="dxa"/>
          </w:tcPr>
          <w:p w:rsidR="00E22CDE" w:rsidRDefault="00E22CDE">
            <w:pPr>
              <w:pStyle w:val="ConsPlusNormal"/>
              <w:jc w:val="center"/>
            </w:pPr>
            <w:r>
              <w:t>33</w:t>
            </w:r>
          </w:p>
        </w:tc>
        <w:tc>
          <w:tcPr>
            <w:tcW w:w="2835" w:type="dxa"/>
          </w:tcPr>
          <w:p w:rsidR="00E22CDE" w:rsidRDefault="00E22CDE">
            <w:pPr>
              <w:pStyle w:val="ConsPlusNormal"/>
              <w:jc w:val="both"/>
            </w:pPr>
            <w:r>
              <w:t>Французский язык (устный экзамен)</w:t>
            </w:r>
          </w:p>
        </w:tc>
        <w:tc>
          <w:tcPr>
            <w:tcW w:w="1984" w:type="dxa"/>
          </w:tcPr>
          <w:p w:rsidR="00E22CDE" w:rsidRDefault="00E22CDE">
            <w:pPr>
              <w:pStyle w:val="ConsPlusNormal"/>
              <w:jc w:val="center"/>
            </w:pPr>
            <w:r>
              <w:t>31</w:t>
            </w:r>
          </w:p>
        </w:tc>
      </w:tr>
    </w:tbl>
    <w:p w:rsidR="00E22CDE" w:rsidRDefault="00E22CDE">
      <w:pPr>
        <w:pStyle w:val="ConsPlusNormal"/>
        <w:jc w:val="both"/>
      </w:pPr>
    </w:p>
    <w:p w:rsidR="00E22CDE" w:rsidRDefault="00E22CDE">
      <w:pPr>
        <w:pStyle w:val="ConsPlusNormal"/>
        <w:ind w:firstLine="540"/>
        <w:jc w:val="both"/>
        <w:outlineLvl w:val="2"/>
      </w:pPr>
      <w:r>
        <w:t>Продолжительность выполнения экзаменационной работы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025"/>
        <w:gridCol w:w="2438"/>
      </w:tblGrid>
      <w:tr w:rsidR="00E22CDE">
        <w:tc>
          <w:tcPr>
            <w:tcW w:w="2494" w:type="dxa"/>
          </w:tcPr>
          <w:p w:rsidR="00E22CDE" w:rsidRDefault="00E22CDE">
            <w:pPr>
              <w:pStyle w:val="ConsPlusNormal"/>
              <w:jc w:val="center"/>
            </w:pPr>
            <w:r>
              <w:t>Продолжительность выполнения экзаменационной работы</w:t>
            </w:r>
          </w:p>
        </w:tc>
        <w:tc>
          <w:tcPr>
            <w:tcW w:w="4025" w:type="dxa"/>
          </w:tcPr>
          <w:p w:rsidR="00E22CDE" w:rsidRDefault="00E22CDE">
            <w:pPr>
              <w:pStyle w:val="ConsPlusNormal"/>
              <w:jc w:val="center"/>
            </w:pPr>
            <w:r>
              <w:t>Продолжительность выполнения экзаменационной работы лицами с ОВЗ, детьми-инвалидами и инвалидами</w:t>
            </w:r>
          </w:p>
        </w:tc>
        <w:tc>
          <w:tcPr>
            <w:tcW w:w="2438" w:type="dxa"/>
          </w:tcPr>
          <w:p w:rsidR="00E22CDE" w:rsidRDefault="00E22CDE">
            <w:pPr>
              <w:pStyle w:val="ConsPlusNormal"/>
              <w:jc w:val="center"/>
            </w:pPr>
            <w:r>
              <w:t>Название учебного предмета</w:t>
            </w:r>
          </w:p>
        </w:tc>
      </w:tr>
      <w:tr w:rsidR="00E22CDE">
        <w:tc>
          <w:tcPr>
            <w:tcW w:w="2494" w:type="dxa"/>
          </w:tcPr>
          <w:p w:rsidR="00E22CDE" w:rsidRDefault="00E22CDE">
            <w:pPr>
              <w:pStyle w:val="ConsPlusNormal"/>
            </w:pPr>
            <w:r>
              <w:t>15 минут</w:t>
            </w:r>
          </w:p>
        </w:tc>
        <w:tc>
          <w:tcPr>
            <w:tcW w:w="4025" w:type="dxa"/>
          </w:tcPr>
          <w:p w:rsidR="00E22CDE" w:rsidRDefault="00E22CDE">
            <w:pPr>
              <w:pStyle w:val="ConsPlusNormal"/>
            </w:pPr>
            <w:r>
              <w:t>45 минут</w:t>
            </w:r>
          </w:p>
        </w:tc>
        <w:tc>
          <w:tcPr>
            <w:tcW w:w="2438" w:type="dxa"/>
          </w:tcPr>
          <w:p w:rsidR="00E22CDE" w:rsidRDefault="00E22CDE">
            <w:pPr>
              <w:pStyle w:val="ConsPlusNormal"/>
              <w:jc w:val="both"/>
            </w:pPr>
            <w:r>
              <w:t>Иностранные языки (раздел "Говорение")</w:t>
            </w:r>
          </w:p>
        </w:tc>
      </w:tr>
    </w:tbl>
    <w:p w:rsidR="00E22CDE" w:rsidRDefault="00E22CDE">
      <w:pPr>
        <w:pStyle w:val="ConsPlusNormal"/>
        <w:jc w:val="both"/>
      </w:pPr>
    </w:p>
    <w:p w:rsidR="00E22CDE" w:rsidRDefault="00E22CDE">
      <w:pPr>
        <w:pStyle w:val="ConsPlusNormal"/>
        <w:jc w:val="center"/>
        <w:outlineLvl w:val="2"/>
      </w:pPr>
      <w:r>
        <w:t>Инструкция для участников ЕГЭ *</w:t>
      </w:r>
    </w:p>
    <w:p w:rsidR="00E22CDE" w:rsidRDefault="00E22CDE">
      <w:pPr>
        <w:pStyle w:val="ConsPlusNormal"/>
        <w:jc w:val="both"/>
      </w:pPr>
    </w:p>
    <w:p w:rsidR="00E22CDE" w:rsidRDefault="00E22CDE">
      <w:pPr>
        <w:pStyle w:val="ConsPlusNormal"/>
        <w:ind w:firstLine="540"/>
        <w:jc w:val="both"/>
      </w:pPr>
      <w:r>
        <w:t>Уважаемые участники экзамена! Сегодня вы выполняете устную часть экзаменационной работы по * (назовите соответствующий предмет) # в форме ЕГЭ. *</w:t>
      </w:r>
    </w:p>
    <w:p w:rsidR="00E22CDE" w:rsidRDefault="00E22CDE">
      <w:pPr>
        <w:pStyle w:val="ConsPlusNormal"/>
        <w:ind w:firstLine="540"/>
        <w:jc w:val="both"/>
      </w:pPr>
      <w: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E22CDE" w:rsidRDefault="00E22CDE">
      <w:pPr>
        <w:pStyle w:val="ConsPlusNormal"/>
        <w:ind w:firstLine="540"/>
        <w:jc w:val="both"/>
      </w:pPr>
      <w:r>
        <w:t>Вместе с тем, напоминаем, что в целях предупреждения нарушений порядка проведения ЕГЭ в аудиториях ППЭ ведется видеонаблюдение. *</w:t>
      </w:r>
    </w:p>
    <w:p w:rsidR="00E22CDE" w:rsidRDefault="00E22CDE">
      <w:pPr>
        <w:pStyle w:val="ConsPlusNormal"/>
        <w:ind w:firstLine="540"/>
        <w:jc w:val="both"/>
      </w:pPr>
      <w:r>
        <w:t>Во время экзамена вы должны соблюдать порядок проведения ГИА. *</w:t>
      </w:r>
    </w:p>
    <w:p w:rsidR="00E22CDE" w:rsidRDefault="00E22CDE">
      <w:pPr>
        <w:pStyle w:val="ConsPlusNormal"/>
        <w:ind w:firstLine="540"/>
        <w:jc w:val="both"/>
      </w:pPr>
      <w:r>
        <w:t>В день проведения экзамена (в период с момента входа в ППЭ и до окончания выполнения экзаменационной работы запрещается: *</w:t>
      </w:r>
    </w:p>
    <w:p w:rsidR="00E22CDE" w:rsidRDefault="00E22CDE">
      <w:pPr>
        <w:pStyle w:val="ConsPlusNormal"/>
        <w:ind w:firstLine="5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22CDE" w:rsidRDefault="00E22CDE">
      <w:pPr>
        <w:pStyle w:val="ConsPlusNormal"/>
        <w:ind w:firstLine="540"/>
        <w:jc w:val="both"/>
      </w:pPr>
      <w:r>
        <w:t>иметь при себе уведомление о регистрации на экзамене (при наличии - необходимо сдать его нам); *</w:t>
      </w:r>
    </w:p>
    <w:p w:rsidR="00E22CDE" w:rsidRDefault="00E22CDE">
      <w:pPr>
        <w:pStyle w:val="ConsPlusNormal"/>
        <w:ind w:firstLine="540"/>
        <w:jc w:val="both"/>
      </w:pPr>
      <w:r>
        <w:t>фотографировать экзаменационные материалы; *</w:t>
      </w:r>
    </w:p>
    <w:p w:rsidR="00E22CDE" w:rsidRDefault="00E22CDE">
      <w:pPr>
        <w:pStyle w:val="ConsPlusNormal"/>
        <w:ind w:firstLine="540"/>
        <w:jc w:val="both"/>
      </w:pPr>
      <w:r>
        <w:lastRenderedPageBreak/>
        <w:t>иметь при себе черновики и пользоваться ими; *</w:t>
      </w:r>
    </w:p>
    <w:p w:rsidR="00E22CDE" w:rsidRDefault="00E22CDE">
      <w:pPr>
        <w:pStyle w:val="ConsPlusNormal"/>
        <w:ind w:firstLine="540"/>
        <w:jc w:val="both"/>
      </w:pPr>
      <w:r>
        <w:t>перемещаться по ППЭ во время экзамена без сопровождения организатора. *</w:t>
      </w:r>
    </w:p>
    <w:p w:rsidR="00E22CDE" w:rsidRDefault="00E22CDE">
      <w:pPr>
        <w:pStyle w:val="ConsPlusNormal"/>
        <w:ind w:firstLine="540"/>
        <w:jc w:val="both"/>
      </w:pPr>
      <w:r>
        <w:t>Во время проведения экзамена запрещается: *</w:t>
      </w:r>
    </w:p>
    <w:p w:rsidR="00E22CDE" w:rsidRDefault="00E22CDE">
      <w:pPr>
        <w:pStyle w:val="ConsPlusNormal"/>
        <w:ind w:firstLine="540"/>
        <w:jc w:val="both"/>
      </w:pPr>
      <w:r>
        <w:t>делать какие-либо письменные заметки, кроме заполнения бланка регистрации; *</w:t>
      </w:r>
    </w:p>
    <w:p w:rsidR="00E22CDE" w:rsidRDefault="00E22CDE">
      <w:pPr>
        <w:pStyle w:val="ConsPlusNormal"/>
        <w:ind w:firstLine="540"/>
        <w:jc w:val="both"/>
      </w:pPr>
      <w:r>
        <w:t>пересаживаться, обмениваться любыми материалами и предметами. *</w:t>
      </w:r>
    </w:p>
    <w:p w:rsidR="00E22CDE" w:rsidRDefault="00E22CDE">
      <w:pPr>
        <w:pStyle w:val="ConsPlusNormal"/>
        <w:ind w:firstLine="540"/>
        <w:jc w:val="both"/>
      </w:pPr>
      <w:r>
        <w:t>В случае нарушения порядка проведения ЕГЭ вы будете удалены с экзамена. *</w:t>
      </w:r>
    </w:p>
    <w:p w:rsidR="00E22CDE" w:rsidRDefault="00E22CDE">
      <w:pPr>
        <w:pStyle w:val="ConsPlusNormal"/>
        <w:ind w:firstLine="540"/>
        <w:jc w:val="both"/>
      </w:pPr>
      <w: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w:t>
      </w:r>
    </w:p>
    <w:p w:rsidR="00E22CDE" w:rsidRDefault="00E22CDE">
      <w:pPr>
        <w:pStyle w:val="ConsPlusNormal"/>
        <w:ind w:firstLine="540"/>
        <w:jc w:val="both"/>
      </w:pPr>
      <w:r>
        <w:t>Ознакомиться с результатами ЕГЭ вы сможете в своей школе или в местах, в которых вы были зарегистрированы на сдачу ЕГЭ. *</w:t>
      </w:r>
    </w:p>
    <w:p w:rsidR="00E22CDE" w:rsidRDefault="00E22CDE">
      <w:pPr>
        <w:pStyle w:val="ConsPlusNormal"/>
        <w:ind w:firstLine="540"/>
        <w:jc w:val="both"/>
      </w:pPr>
      <w:r>
        <w:t>Плановая дата ознакомления с результатами: _____________ * (назвать дату). #</w:t>
      </w:r>
    </w:p>
    <w:p w:rsidR="00E22CDE" w:rsidRDefault="00E22CDE">
      <w:pPr>
        <w:pStyle w:val="ConsPlusNormal"/>
        <w:ind w:firstLine="540"/>
        <w:jc w:val="both"/>
      </w:pPr>
      <w: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E22CDE" w:rsidRDefault="00E22CDE">
      <w:pPr>
        <w:pStyle w:val="ConsPlusNormal"/>
        <w:ind w:firstLine="540"/>
        <w:jc w:val="both"/>
      </w:pPr>
      <w:r>
        <w:t>Апелляция подается в свою школу или в места, в которых вы были зарегистрированы на сдачу ЕГЭ, или в иные места, определенные регионом. *</w:t>
      </w:r>
    </w:p>
    <w:p w:rsidR="00E22CDE" w:rsidRDefault="00E22CDE">
      <w:pPr>
        <w:pStyle w:val="ConsPlusNormal"/>
        <w:ind w:firstLine="540"/>
        <w:jc w:val="both"/>
      </w:pPr>
      <w: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rsidR="00E22CDE" w:rsidRDefault="00E22CDE">
      <w:pPr>
        <w:pStyle w:val="ConsPlusNormal"/>
        <w:ind w:firstLine="540"/>
        <w:jc w:val="both"/>
      </w:pPr>
      <w:r>
        <w:t>Обращаем ваше внимание, что во время экзамена на вашем рабочем столе, помимо экзаменационных материалов, могут находиться только: *</w:t>
      </w:r>
    </w:p>
    <w:p w:rsidR="00E22CDE" w:rsidRDefault="00E22CDE">
      <w:pPr>
        <w:pStyle w:val="ConsPlusNormal"/>
        <w:ind w:firstLine="540"/>
        <w:jc w:val="both"/>
      </w:pPr>
      <w:r>
        <w:t>гелевая, капиллярная ручка с чернилами черного цвета;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t>лекарства и питание (при необходимости); *</w:t>
      </w:r>
    </w:p>
    <w:p w:rsidR="00E22CDE" w:rsidRDefault="00E22CDE">
      <w:pPr>
        <w:pStyle w:val="ConsPlusNormal"/>
        <w:ind w:firstLine="540"/>
        <w:jc w:val="both"/>
      </w:pPr>
      <w:r>
        <w:t>специальные технические средства (для участников ЕГЭ с ограниченными возможностями здоровья (ОВЗ), детей-инвалидов, инвалидов). *</w:t>
      </w:r>
    </w:p>
    <w:p w:rsidR="00E22CDE" w:rsidRDefault="00E22CDE">
      <w:pPr>
        <w:pStyle w:val="ConsPlusNormal"/>
        <w:ind w:firstLine="540"/>
        <w:jc w:val="both"/>
      </w:pPr>
      <w:r>
        <w:t>Организатор обращает внимание участников ЕГЭ на доставочный(-ые) спецпакет(-ы) с ЭМ (полученных из аудиторий проведения). #</w:t>
      </w:r>
    </w:p>
    <w:p w:rsidR="00E22CDE" w:rsidRDefault="00E22CDE">
      <w:pPr>
        <w:pStyle w:val="ConsPlusNormal"/>
        <w:ind w:firstLine="540"/>
        <w:jc w:val="both"/>
      </w:pPr>
      <w:r>
        <w:t>Экзаменационные материалы в аудиторию поступили в доставочном спецпакете. Упаковка спецпакета не нарушена. *</w:t>
      </w:r>
    </w:p>
    <w:p w:rsidR="00E22CDE" w:rsidRDefault="00E22CDE">
      <w:pPr>
        <w:pStyle w:val="ConsPlusNormal"/>
        <w:ind w:firstLine="540"/>
        <w:jc w:val="both"/>
      </w:pPr>
      <w:r>
        <w:t>Вторая часть инструктажа (начало проведения не ранее 10.00 по местному времени). #</w:t>
      </w:r>
    </w:p>
    <w:p w:rsidR="00E22CDE" w:rsidRDefault="00E22CDE">
      <w:pPr>
        <w:pStyle w:val="ConsPlusNormal"/>
        <w:ind w:firstLine="540"/>
        <w:jc w:val="both"/>
      </w:pPr>
      <w:r>
        <w:t>Продемонстрировать спецпакет и вскрыть его не ранее 10.00 по местному времени, используя ножницы. #</w:t>
      </w:r>
    </w:p>
    <w:p w:rsidR="00E22CDE" w:rsidRDefault="00E22CDE">
      <w:pPr>
        <w:pStyle w:val="ConsPlusNormal"/>
        <w:ind w:firstLine="540"/>
        <w:jc w:val="both"/>
      </w:pPr>
      <w:r>
        <w:t>В спецпакете находятся индивидуальные комплекты с экзаменационными материалами, которые сейчас будут вам выданы. *</w:t>
      </w:r>
    </w:p>
    <w:p w:rsidR="00E22CDE" w:rsidRDefault="00E22CDE">
      <w:pPr>
        <w:pStyle w:val="ConsPlusNormal"/>
        <w:ind w:firstLine="540"/>
        <w:jc w:val="both"/>
      </w:pPr>
      <w:r>
        <w:t>(Организатор раздает участникам ИК в произвольном порядке). #</w:t>
      </w:r>
    </w:p>
    <w:p w:rsidR="00E22CDE" w:rsidRDefault="00E22CDE">
      <w:pPr>
        <w:pStyle w:val="ConsPlusNormal"/>
        <w:ind w:firstLine="540"/>
        <w:jc w:val="both"/>
      </w:pPr>
      <w:r>
        <w:t>Проверьте целостность своего индивидуального комплекта. Осторожно вскройте пакет, отрывая клапан (справа налево) по линии перфорации. *</w:t>
      </w:r>
    </w:p>
    <w:p w:rsidR="00E22CDE" w:rsidRDefault="00E22CDE">
      <w:pPr>
        <w:pStyle w:val="ConsPlusNormal"/>
        <w:ind w:firstLine="540"/>
        <w:jc w:val="both"/>
      </w:pPr>
      <w:r>
        <w:t>(Организатор показывает место перфорации на конверте). #</w:t>
      </w:r>
    </w:p>
    <w:p w:rsidR="00E22CDE" w:rsidRDefault="00E22CDE">
      <w:pPr>
        <w:pStyle w:val="ConsPlusNormal"/>
        <w:ind w:firstLine="540"/>
        <w:jc w:val="both"/>
      </w:pPr>
      <w:r>
        <w:t>До начала работы с бланками проверьте комплектацию выданных экзаменационных материалов. В пакете индивидуального комплекта должен находиться бланк регистрации. *</w:t>
      </w:r>
    </w:p>
    <w:p w:rsidR="00E22CDE" w:rsidRDefault="00E22CDE">
      <w:pPr>
        <w:pStyle w:val="ConsPlusNormal"/>
        <w:ind w:firstLine="540"/>
        <w:jc w:val="both"/>
      </w:pPr>
      <w:r>
        <w:t>Проверьте, совпадает ли цифровое значение штрих-кода на бланке регистрации со штрих-кодом на конверте индивидуального комплекта. Цифровое значение бланка регистрации находится в нижнем правом углу конверта с подписью БР. *</w:t>
      </w:r>
    </w:p>
    <w:p w:rsidR="00E22CDE" w:rsidRDefault="00E22CDE">
      <w:pPr>
        <w:pStyle w:val="ConsPlusNormal"/>
        <w:ind w:firstLine="540"/>
        <w:jc w:val="both"/>
      </w:pPr>
      <w:r>
        <w:t>В случае если вы обнаружили несовпадения - обратитесь к нам. *</w:t>
      </w:r>
    </w:p>
    <w:p w:rsidR="00E22CDE" w:rsidRDefault="00E22CDE">
      <w:pPr>
        <w:pStyle w:val="ConsPlusNormal"/>
        <w:ind w:firstLine="540"/>
        <w:jc w:val="both"/>
      </w:pPr>
      <w:r>
        <w:t>При обнаружении несовпадений штрих-кодов, наличия лишних (нехватки) бланков, типографских дефектов заменить индивидуальный комплект полностью. #</w:t>
      </w:r>
    </w:p>
    <w:p w:rsidR="00E22CDE" w:rsidRDefault="00E22CDE">
      <w:pPr>
        <w:pStyle w:val="ConsPlusNormal"/>
        <w:ind w:firstLine="540"/>
        <w:jc w:val="both"/>
      </w:pPr>
      <w:r>
        <w:t>Сделать паузу для проверки участниками комплектации ИК. #</w:t>
      </w:r>
    </w:p>
    <w:p w:rsidR="00E22CDE" w:rsidRDefault="00E22CDE">
      <w:pPr>
        <w:pStyle w:val="ConsPlusNormal"/>
        <w:ind w:firstLine="540"/>
        <w:jc w:val="both"/>
      </w:pPr>
      <w:r>
        <w:t>Приступаем к заполнению бланка регистрации. *</w:t>
      </w:r>
    </w:p>
    <w:p w:rsidR="00E22CDE" w:rsidRDefault="00E22CDE">
      <w:pPr>
        <w:pStyle w:val="ConsPlusNormal"/>
        <w:ind w:firstLine="540"/>
        <w:jc w:val="both"/>
      </w:pPr>
      <w:r>
        <w:t>Записывайте буквы и цифры в соответствии с образцом на бланке. Каждая цифра, символ записывается в отдельную клетку, начиная с первой клетки. *</w:t>
      </w:r>
    </w:p>
    <w:p w:rsidR="00E22CDE" w:rsidRDefault="00E22CDE">
      <w:pPr>
        <w:pStyle w:val="ConsPlusNormal"/>
        <w:ind w:firstLine="540"/>
        <w:jc w:val="both"/>
      </w:pPr>
      <w:r>
        <w:t xml:space="preserve">Заполните регистрационные поля в соответствии с информацией на доске </w:t>
      </w:r>
      <w:r>
        <w:lastRenderedPageBreak/>
        <w:t>(информационном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E22CDE" w:rsidRDefault="00E22CDE">
      <w:pPr>
        <w:pStyle w:val="ConsPlusNormal"/>
        <w:ind w:firstLine="540"/>
        <w:jc w:val="both"/>
      </w:pPr>
      <w:r>
        <w:t>Обратите внимание участников на доску. #</w:t>
      </w:r>
    </w:p>
    <w:p w:rsidR="00E22CDE" w:rsidRDefault="00E22CDE">
      <w:pPr>
        <w:pStyle w:val="ConsPlusNormal"/>
        <w:ind w:firstLine="540"/>
        <w:jc w:val="both"/>
      </w:pPr>
      <w:r>
        <w:t>Заполняем код региона, код образовательной организации, класс, код ППЭ, код предмета и его название, дату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 *</w:t>
      </w:r>
    </w:p>
    <w:p w:rsidR="00E22CDE" w:rsidRDefault="00E22CDE">
      <w:pPr>
        <w:pStyle w:val="ConsPlusNormal"/>
        <w:ind w:firstLine="540"/>
        <w:jc w:val="both"/>
      </w:pPr>
      <w:r>
        <w:t>Организатор обращает внимание участников на следующий момент: #</w:t>
      </w:r>
    </w:p>
    <w:p w:rsidR="00E22CDE" w:rsidRDefault="00E22CDE">
      <w:pPr>
        <w:pStyle w:val="ConsPlusNormal"/>
        <w:ind w:firstLine="540"/>
        <w:jc w:val="both"/>
      </w:pPr>
      <w: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проведет краткий инструктаж о процедуре выполнения экзаменационной работы. *</w:t>
      </w:r>
    </w:p>
    <w:p w:rsidR="00E22CDE" w:rsidRDefault="00E22CDE">
      <w:pPr>
        <w:pStyle w:val="ConsPlusNormal"/>
        <w:ind w:firstLine="540"/>
        <w:jc w:val="both"/>
      </w:pPr>
      <w:r>
        <w:t>Заполните сведения о себе: фамилия, имя, отчество, данные документа, удостоверяющего личность. *</w:t>
      </w:r>
    </w:p>
    <w:p w:rsidR="00E22CDE" w:rsidRDefault="00E22CDE">
      <w:pPr>
        <w:pStyle w:val="ConsPlusNormal"/>
        <w:ind w:firstLine="540"/>
        <w:jc w:val="both"/>
      </w:pPr>
      <w:r>
        <w:t>Сделать паузу для заполнения участниками бланков регистрации. #</w:t>
      </w:r>
    </w:p>
    <w:p w:rsidR="00E22CDE" w:rsidRDefault="00E22CDE">
      <w:pPr>
        <w:pStyle w:val="ConsPlusNormal"/>
        <w:ind w:firstLine="540"/>
        <w:jc w:val="both"/>
      </w:pPr>
      <w: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 #</w:t>
      </w:r>
    </w:p>
    <w:p w:rsidR="00E22CDE" w:rsidRDefault="00E22CDE">
      <w:pPr>
        <w:pStyle w:val="ConsPlusNormal"/>
        <w:ind w:firstLine="540"/>
        <w:jc w:val="both"/>
      </w:pPr>
      <w:r>
        <w:t>Поставьте вашу подпись строго внутри окошка "подпись участника ЕГЭ", расположенном в нижней части бланка регистрации. *</w:t>
      </w:r>
    </w:p>
    <w:p w:rsidR="00E22CDE" w:rsidRDefault="00E22CDE">
      <w:pPr>
        <w:pStyle w:val="ConsPlusNormal"/>
        <w:ind w:firstLine="540"/>
        <w:jc w:val="both"/>
      </w:pPr>
      <w: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 #</w:t>
      </w:r>
    </w:p>
    <w:p w:rsidR="00E22CDE" w:rsidRDefault="00E22CDE">
      <w:pPr>
        <w:pStyle w:val="ConsPlusNormal"/>
        <w:ind w:firstLine="540"/>
        <w:jc w:val="both"/>
      </w:pPr>
      <w: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определенной очередностью. До аудитории проведения вас будет сопровождать организатор. *</w:t>
      </w:r>
    </w:p>
    <w:p w:rsidR="00E22CDE" w:rsidRDefault="00E22CDE">
      <w:pPr>
        <w:pStyle w:val="ConsPlusNormal"/>
        <w:ind w:firstLine="540"/>
        <w:jc w:val="both"/>
      </w:pPr>
      <w: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 *</w:t>
      </w:r>
    </w:p>
    <w:p w:rsidR="00E22CDE" w:rsidRDefault="00E22CDE">
      <w:pPr>
        <w:pStyle w:val="ConsPlusNormal"/>
        <w:ind w:firstLine="540"/>
        <w:jc w:val="both"/>
      </w:pPr>
      <w:r>
        <w:t>Выполнение экзаменационной работы включает пять основных этапов: *</w:t>
      </w:r>
    </w:p>
    <w:p w:rsidR="00E22CDE" w:rsidRDefault="00E22CDE">
      <w:pPr>
        <w:pStyle w:val="ConsPlusNormal"/>
        <w:ind w:firstLine="540"/>
        <w:jc w:val="both"/>
      </w:pPr>
      <w:r>
        <w:t>1. Регистрация: вам необходимо ввести в программу проведения экзамена номер бланка регистрации. *</w:t>
      </w:r>
    </w:p>
    <w:p w:rsidR="00E22CDE" w:rsidRDefault="00E22CDE">
      <w:pPr>
        <w:pStyle w:val="ConsPlusNormal"/>
        <w:ind w:firstLine="540"/>
        <w:jc w:val="both"/>
      </w:pPr>
      <w:r>
        <w:t>2. Запись номера КИМ: вам необходимо произнести в микрофон номер присвоенного КИМ. *</w:t>
      </w:r>
    </w:p>
    <w:p w:rsidR="00E22CDE" w:rsidRDefault="00E22CDE">
      <w:pPr>
        <w:pStyle w:val="ConsPlusNormal"/>
        <w:ind w:firstLine="540"/>
        <w:jc w:val="both"/>
      </w:pPr>
      <w:r>
        <w:t>3. Ознакомление с инструкцией по выполнению заданий. *</w:t>
      </w:r>
    </w:p>
    <w:p w:rsidR="00E22CDE" w:rsidRDefault="00E22CDE">
      <w:pPr>
        <w:pStyle w:val="ConsPlusNormal"/>
        <w:ind w:firstLine="540"/>
        <w:jc w:val="both"/>
      </w:pPr>
      <w:r>
        <w:t>4. Подготовка и ответ на задания. *</w:t>
      </w:r>
    </w:p>
    <w:p w:rsidR="00E22CDE" w:rsidRDefault="00E22CDE">
      <w:pPr>
        <w:pStyle w:val="ConsPlusNormal"/>
        <w:ind w:firstLine="540"/>
        <w:jc w:val="both"/>
      </w:pPr>
      <w:r>
        <w:t>5. Прослушивание записанных ответов. *</w:t>
      </w:r>
    </w:p>
    <w:p w:rsidR="00E22CDE" w:rsidRDefault="00E22CDE">
      <w:pPr>
        <w:pStyle w:val="ConsPlusNormal"/>
        <w:ind w:firstLine="540"/>
        <w:jc w:val="both"/>
      </w:pPr>
      <w:r>
        <w:t>Обратите внимание участников на следующий момент: #</w:t>
      </w:r>
    </w:p>
    <w:p w:rsidR="00E22CDE" w:rsidRDefault="00E22CDE">
      <w:pPr>
        <w:pStyle w:val="ConsPlusNormal"/>
        <w:ind w:firstLine="540"/>
        <w:jc w:val="both"/>
      </w:pPr>
      <w:r>
        <w:t>В аудиторию проведения вы должны взять с собой: *</w:t>
      </w:r>
    </w:p>
    <w:p w:rsidR="00E22CDE" w:rsidRDefault="00E22CDE">
      <w:pPr>
        <w:pStyle w:val="ConsPlusNormal"/>
        <w:ind w:firstLine="540"/>
        <w:jc w:val="both"/>
      </w:pPr>
      <w:r>
        <w:t>заполненный бланк регистрации (номер аудитории не заполнен), *</w:t>
      </w:r>
    </w:p>
    <w:p w:rsidR="00E22CDE" w:rsidRDefault="00E22CDE">
      <w:pPr>
        <w:pStyle w:val="ConsPlusNormal"/>
        <w:ind w:firstLine="540"/>
        <w:jc w:val="both"/>
      </w:pPr>
      <w:r>
        <w:t>конверт индивидуального комплекта,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t>гелевую, капиллярную ручку с чернилами черного цвета, которой вы заполняли бланк регистрации. *</w:t>
      </w:r>
    </w:p>
    <w:p w:rsidR="00E22CDE" w:rsidRDefault="00E22CDE">
      <w:pPr>
        <w:pStyle w:val="ConsPlusNormal"/>
        <w:ind w:firstLine="540"/>
        <w:jc w:val="both"/>
      </w:pPr>
      <w: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 *</w:t>
      </w:r>
    </w:p>
    <w:p w:rsidR="00E22CDE" w:rsidRDefault="00E22CDE">
      <w:pPr>
        <w:pStyle w:val="ConsPlusNormal"/>
        <w:ind w:firstLine="540"/>
        <w:jc w:val="both"/>
      </w:pPr>
      <w:r>
        <w:t>(В случае наличия материалов, изучением которых участники ЕГЭ могут заняться в процессе ожидания очереди, сообщите об этом участникам ЕГЭ) #</w:t>
      </w:r>
    </w:p>
    <w:p w:rsidR="00E22CDE" w:rsidRDefault="00E22CDE">
      <w:pPr>
        <w:pStyle w:val="ConsPlusNormal"/>
        <w:ind w:firstLine="540"/>
        <w:jc w:val="both"/>
      </w:pPr>
      <w:r>
        <w:t>Кроме этого у вас на столах находятся литературные материалы на иностранном языке, которыми вы можете пользоваться в период ожидания своей очереди *</w:t>
      </w:r>
    </w:p>
    <w:p w:rsidR="00E22CDE" w:rsidRDefault="00E22CDE">
      <w:pPr>
        <w:pStyle w:val="ConsPlusNormal"/>
        <w:ind w:firstLine="540"/>
        <w:jc w:val="both"/>
      </w:pPr>
      <w:r>
        <w:t>научно-популярные журналы, *</w:t>
      </w:r>
    </w:p>
    <w:p w:rsidR="00E22CDE" w:rsidRDefault="00E22CDE">
      <w:pPr>
        <w:pStyle w:val="ConsPlusNormal"/>
        <w:ind w:firstLine="540"/>
        <w:jc w:val="both"/>
      </w:pPr>
      <w:r>
        <w:t>любые книги, *</w:t>
      </w:r>
    </w:p>
    <w:p w:rsidR="00E22CDE" w:rsidRDefault="00E22CDE">
      <w:pPr>
        <w:pStyle w:val="ConsPlusNormal"/>
        <w:ind w:firstLine="540"/>
        <w:jc w:val="both"/>
      </w:pPr>
      <w:r>
        <w:t>журналы, *</w:t>
      </w:r>
    </w:p>
    <w:p w:rsidR="00E22CDE" w:rsidRDefault="00E22CDE">
      <w:pPr>
        <w:pStyle w:val="ConsPlusNormal"/>
        <w:ind w:firstLine="540"/>
        <w:jc w:val="both"/>
      </w:pPr>
      <w:r>
        <w:lastRenderedPageBreak/>
        <w:t>газеты и т.п. *</w:t>
      </w:r>
    </w:p>
    <w:p w:rsidR="00E22CDE" w:rsidRDefault="00E22CDE">
      <w:pPr>
        <w:pStyle w:val="ConsPlusNormal"/>
        <w:ind w:firstLine="540"/>
        <w:jc w:val="both"/>
      </w:pPr>
      <w:r>
        <w:t>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E22CDE" w:rsidRDefault="00E22CDE">
      <w:pPr>
        <w:pStyle w:val="ConsPlusNormal"/>
        <w:ind w:firstLine="540"/>
        <w:jc w:val="both"/>
      </w:pPr>
      <w: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E22CDE" w:rsidRDefault="00E22CDE">
      <w:pPr>
        <w:pStyle w:val="ConsPlusNormal"/>
        <w:ind w:firstLine="540"/>
        <w:jc w:val="both"/>
      </w:pPr>
      <w:r>
        <w:t>Инструктаж закончен. *</w:t>
      </w:r>
    </w:p>
    <w:p w:rsidR="00E22CDE" w:rsidRDefault="00E22CDE">
      <w:pPr>
        <w:pStyle w:val="ConsPlusNormal"/>
        <w:ind w:firstLine="540"/>
        <w:jc w:val="both"/>
      </w:pPr>
      <w:r>
        <w:t>Желаем удачи! *</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13</w:t>
      </w:r>
    </w:p>
    <w:p w:rsidR="00E22CDE" w:rsidRDefault="00E22CDE">
      <w:pPr>
        <w:pStyle w:val="ConsPlusNormal"/>
        <w:jc w:val="both"/>
      </w:pPr>
    </w:p>
    <w:p w:rsidR="00E22CDE" w:rsidRDefault="00E22CDE">
      <w:pPr>
        <w:pStyle w:val="ConsPlusNormal"/>
        <w:jc w:val="center"/>
      </w:pPr>
      <w:r>
        <w:t>ИНСТРУКЦИЯ</w:t>
      </w:r>
    </w:p>
    <w:p w:rsidR="00E22CDE" w:rsidRDefault="00E22CDE">
      <w:pPr>
        <w:pStyle w:val="ConsPlusNormal"/>
        <w:jc w:val="center"/>
      </w:pPr>
      <w:r>
        <w:t>ДЛЯ УЧАСТНИКА ЕГЭ, ЗАЧИТЫВАЕМАЯ ОРГАНИЗАТОРОМ В АУДИТОРИИ</w:t>
      </w:r>
    </w:p>
    <w:p w:rsidR="00E22CDE" w:rsidRDefault="00E22CDE">
      <w:pPr>
        <w:pStyle w:val="ConsPlusNormal"/>
        <w:jc w:val="center"/>
      </w:pPr>
      <w:r>
        <w:t>ПРОВЕДЕНИЯ ПЕРЕД НАЧАЛОМ ВЫПОЛНЕНИЯ ЭКЗАМЕНАЦИОННОЙ РАБОТЫ</w:t>
      </w:r>
    </w:p>
    <w:p w:rsidR="00E22CDE" w:rsidRDefault="00E22CDE">
      <w:pPr>
        <w:pStyle w:val="ConsPlusNormal"/>
        <w:jc w:val="center"/>
      </w:pPr>
      <w:r>
        <w:t>КАЖДОЙ ГРУППЫ УЧАСТНИКОВ ПО ИНОСТРАННОМУ ЯЗЫКУ</w:t>
      </w:r>
    </w:p>
    <w:p w:rsidR="00E22CDE" w:rsidRDefault="00E22CDE">
      <w:pPr>
        <w:pStyle w:val="ConsPlusNormal"/>
        <w:jc w:val="center"/>
      </w:pPr>
      <w:r>
        <w:t>(РАЗДЕЛ "ГОВОРЕНИЕ")</w:t>
      </w:r>
    </w:p>
    <w:p w:rsidR="00E22CDE" w:rsidRDefault="00E22CDE">
      <w:pPr>
        <w:pStyle w:val="ConsPlusNormal"/>
        <w:jc w:val="both"/>
      </w:pP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КонсультантПлюс: примечание.</w:t>
      </w:r>
    </w:p>
    <w:p w:rsidR="00E22CDE" w:rsidRDefault="00E22CDE">
      <w:pPr>
        <w:pStyle w:val="ConsPlusNormal"/>
        <w:ind w:firstLine="540"/>
        <w:jc w:val="both"/>
      </w:pPr>
      <w:r>
        <w:t>Текст, выделенный жирным шрифтом, в электронной версии документа обозначен знаком *.</w:t>
      </w:r>
    </w:p>
    <w:p w:rsidR="00E22CDE" w:rsidRDefault="00E22CDE">
      <w:pPr>
        <w:pStyle w:val="ConsPlusNormal"/>
        <w:ind w:firstLine="540"/>
        <w:jc w:val="both"/>
      </w:pPr>
      <w:r>
        <w:t>Текст, указанный курсивом, в электронной версии документа обозначен знаком #.</w:t>
      </w:r>
    </w:p>
    <w:p w:rsidR="00E22CDE" w:rsidRDefault="00E22CDE">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CDE">
        <w:tc>
          <w:tcPr>
            <w:tcW w:w="9071" w:type="dxa"/>
            <w:tcBorders>
              <w:top w:val="single" w:sz="4" w:space="0" w:color="auto"/>
              <w:left w:val="single" w:sz="4" w:space="0" w:color="auto"/>
              <w:bottom w:val="single" w:sz="4" w:space="0" w:color="auto"/>
              <w:right w:val="single" w:sz="4" w:space="0" w:color="auto"/>
            </w:tcBorders>
          </w:tcPr>
          <w:p w:rsidR="00E22CDE" w:rsidRDefault="00E22CDE">
            <w:pPr>
              <w:pStyle w:val="ConsPlusNormal"/>
              <w:jc w:val="both"/>
            </w:pPr>
            <w:r>
              <w:t>Текст, который выделен жирным шрифтом, должен быть прочитан участникам ЕГЭ слово в слово. Это делается для стандартизации процедуры проведения ЕГЭ. Комментарии, отмеченные курсивом, не читаются участникам. Они даны в помощь организатору. Инструктаж и экзамен проводятся в спокойной и доброжелательной обстановке.</w:t>
            </w:r>
          </w:p>
        </w:tc>
      </w:tr>
    </w:tbl>
    <w:p w:rsidR="00E22CDE" w:rsidRDefault="00E22CDE">
      <w:pPr>
        <w:pStyle w:val="ConsPlusNormal"/>
        <w:jc w:val="both"/>
      </w:pPr>
    </w:p>
    <w:p w:rsidR="00E22CDE" w:rsidRDefault="00E22CDE">
      <w:pPr>
        <w:pStyle w:val="ConsPlusNormal"/>
        <w:ind w:firstLine="540"/>
        <w:jc w:val="both"/>
      </w:pPr>
      <w:r>
        <w:t>Организатор в аудитории на доске указывает номер аудитории, номер следует писать начиная с первой позиции: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424"/>
        <w:gridCol w:w="424"/>
        <w:gridCol w:w="424"/>
        <w:gridCol w:w="397"/>
      </w:tblGrid>
      <w:tr w:rsidR="00E22CDE">
        <w:tc>
          <w:tcPr>
            <w:tcW w:w="2802" w:type="dxa"/>
            <w:tcBorders>
              <w:top w:val="single" w:sz="4" w:space="0" w:color="auto"/>
              <w:bottom w:val="single" w:sz="4" w:space="0" w:color="auto"/>
            </w:tcBorders>
          </w:tcPr>
          <w:p w:rsidR="00E22CDE" w:rsidRDefault="00E22CDE">
            <w:pPr>
              <w:pStyle w:val="ConsPlusNormal"/>
              <w:jc w:val="both"/>
            </w:pPr>
            <w:r>
              <w:t>Номер аудитории</w:t>
            </w:r>
          </w:p>
        </w:tc>
        <w:tc>
          <w:tcPr>
            <w:tcW w:w="424" w:type="dxa"/>
            <w:tcBorders>
              <w:top w:val="single" w:sz="4" w:space="0" w:color="auto"/>
              <w:bottom w:val="single" w:sz="4" w:space="0" w:color="auto"/>
            </w:tcBorders>
          </w:tcPr>
          <w:p w:rsidR="00E22CDE" w:rsidRDefault="00E22CDE">
            <w:pPr>
              <w:pStyle w:val="ConsPlusNormal"/>
            </w:pPr>
          </w:p>
        </w:tc>
        <w:tc>
          <w:tcPr>
            <w:tcW w:w="424" w:type="dxa"/>
            <w:tcBorders>
              <w:top w:val="single" w:sz="4" w:space="0" w:color="auto"/>
              <w:bottom w:val="single" w:sz="4" w:space="0" w:color="auto"/>
            </w:tcBorders>
          </w:tcPr>
          <w:p w:rsidR="00E22CDE" w:rsidRDefault="00E22CDE">
            <w:pPr>
              <w:pStyle w:val="ConsPlusNormal"/>
            </w:pPr>
          </w:p>
        </w:tc>
        <w:tc>
          <w:tcPr>
            <w:tcW w:w="424" w:type="dxa"/>
            <w:tcBorders>
              <w:top w:val="single" w:sz="4" w:space="0" w:color="auto"/>
              <w:bottom w:val="single" w:sz="4" w:space="0" w:color="auto"/>
            </w:tcBorders>
          </w:tcPr>
          <w:p w:rsidR="00E22CDE" w:rsidRDefault="00E22CDE">
            <w:pPr>
              <w:pStyle w:val="ConsPlusNormal"/>
            </w:pPr>
          </w:p>
        </w:tc>
        <w:tc>
          <w:tcPr>
            <w:tcW w:w="397" w:type="dxa"/>
            <w:tcBorders>
              <w:top w:val="single" w:sz="4" w:space="0" w:color="auto"/>
              <w:bottom w:val="single" w:sz="4" w:space="0" w:color="auto"/>
            </w:tcBorders>
          </w:tcPr>
          <w:p w:rsidR="00E22CDE" w:rsidRDefault="00E22CDE">
            <w:pPr>
              <w:pStyle w:val="ConsPlusNormal"/>
            </w:pPr>
          </w:p>
        </w:tc>
      </w:tr>
    </w:tbl>
    <w:p w:rsidR="00E22CDE" w:rsidRDefault="00E22CDE">
      <w:pPr>
        <w:pStyle w:val="ConsPlusNormal"/>
        <w:jc w:val="both"/>
      </w:pPr>
    </w:p>
    <w:p w:rsidR="00E22CDE" w:rsidRDefault="00E22CDE">
      <w:pPr>
        <w:pStyle w:val="ConsPlusNormal"/>
        <w:jc w:val="center"/>
        <w:outlineLvl w:val="2"/>
      </w:pPr>
      <w:r>
        <w:t>Инструкция для участников ЕГЭ *</w:t>
      </w:r>
    </w:p>
    <w:p w:rsidR="00E22CDE" w:rsidRDefault="00E22CDE">
      <w:pPr>
        <w:pStyle w:val="ConsPlusNormal"/>
        <w:jc w:val="both"/>
      </w:pPr>
    </w:p>
    <w:p w:rsidR="00E22CDE" w:rsidRDefault="00E22CDE">
      <w:pPr>
        <w:pStyle w:val="ConsPlusNormal"/>
        <w:ind w:firstLine="540"/>
        <w:jc w:val="both"/>
      </w:pPr>
      <w:r>
        <w:t>Уважаемые участники ЕГЭ напоминаем Вам основные правила выполнения устной части экзаменационной работы. *</w:t>
      </w:r>
    </w:p>
    <w:p w:rsidR="00E22CDE" w:rsidRDefault="00E22CDE">
      <w:pPr>
        <w:pStyle w:val="ConsPlusNormal"/>
        <w:ind w:firstLine="540"/>
        <w:jc w:val="both"/>
      </w:pPr>
      <w:r>
        <w:t>Выполнение экзаменационной работы осуществляется за компьютером. *</w:t>
      </w:r>
    </w:p>
    <w:p w:rsidR="00E22CDE" w:rsidRDefault="00E22CDE">
      <w:pPr>
        <w:pStyle w:val="ConsPlusNormal"/>
        <w:ind w:firstLine="540"/>
        <w:jc w:val="both"/>
      </w:pPr>
      <w: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 *</w:t>
      </w:r>
    </w:p>
    <w:p w:rsidR="00E22CDE" w:rsidRDefault="00E22CDE">
      <w:pPr>
        <w:pStyle w:val="ConsPlusNormal"/>
        <w:ind w:firstLine="540"/>
        <w:jc w:val="both"/>
      </w:pPr>
      <w:r>
        <w:t>После завершения выполнения экзаменационной работы вы можете прослушать свои ответы. *</w:t>
      </w:r>
    </w:p>
    <w:p w:rsidR="00E22CDE" w:rsidRDefault="00E22CDE">
      <w:pPr>
        <w:pStyle w:val="ConsPlusNormal"/>
        <w:ind w:firstLine="540"/>
        <w:jc w:val="both"/>
      </w:pPr>
      <w:r>
        <w:lastRenderedPageBreak/>
        <w:t>При себе вы должны иметь: *</w:t>
      </w:r>
    </w:p>
    <w:p w:rsidR="00E22CDE" w:rsidRDefault="00E22CDE">
      <w:pPr>
        <w:pStyle w:val="ConsPlusNormal"/>
        <w:ind w:firstLine="540"/>
        <w:jc w:val="both"/>
      </w:pPr>
      <w:r>
        <w:t>заполненный бланк регистрации (номер аудитории не заполнен), *</w:t>
      </w:r>
    </w:p>
    <w:p w:rsidR="00E22CDE" w:rsidRDefault="00E22CDE">
      <w:pPr>
        <w:pStyle w:val="ConsPlusNormal"/>
        <w:ind w:firstLine="540"/>
        <w:jc w:val="both"/>
      </w:pPr>
      <w:r>
        <w:t>конверт индивидуального комплекта,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t>гелевая, капиллярная ручка с чернилами черного цвета, которой вы заполняли бланк регистрации в аудитории подготовки. *</w:t>
      </w:r>
    </w:p>
    <w:p w:rsidR="00E22CDE" w:rsidRDefault="00E22CDE">
      <w:pPr>
        <w:pStyle w:val="ConsPlusNormal"/>
        <w:ind w:firstLine="540"/>
        <w:jc w:val="both"/>
      </w:pPr>
      <w:r>
        <w:t>Заполните номер аудитории на бланке регистрации ручкой, которой вы заполняли бланк в аудитории подготовки. *</w:t>
      </w:r>
    </w:p>
    <w:p w:rsidR="00E22CDE" w:rsidRDefault="00E22CDE">
      <w:pPr>
        <w:pStyle w:val="ConsPlusNormal"/>
        <w:ind w:firstLine="540"/>
        <w:jc w:val="both"/>
      </w:pPr>
      <w:r>
        <w:t>Номер аудитории указан на доске. *</w:t>
      </w:r>
    </w:p>
    <w:p w:rsidR="00E22CDE" w:rsidRDefault="00E22CDE">
      <w:pPr>
        <w:pStyle w:val="ConsPlusNormal"/>
        <w:ind w:firstLine="540"/>
        <w:jc w:val="both"/>
      </w:pPr>
      <w:r>
        <w:t>Сделать паузу для заполнения участниками номера аудитории. #</w:t>
      </w:r>
    </w:p>
    <w:p w:rsidR="00E22CDE" w:rsidRDefault="00E22CDE">
      <w:pPr>
        <w:pStyle w:val="ConsPlusNormal"/>
        <w:ind w:firstLine="540"/>
        <w:jc w:val="both"/>
      </w:pPr>
      <w:r>
        <w:t>Перед началом выполнения экзаменационной работы наденьте гарнитуру (наушники с микрофоном), находящуюся на вашем рабочем месте. *</w:t>
      </w:r>
    </w:p>
    <w:p w:rsidR="00E22CDE" w:rsidRDefault="00E22CDE">
      <w:pPr>
        <w:pStyle w:val="ConsPlusNormal"/>
        <w:ind w:firstLine="540"/>
        <w:jc w:val="both"/>
      </w:pPr>
      <w:r>
        <w:t>Убедитесь, что наушники удобно одеты и плотно прилегают к ушам, микрофон отрегулирован и находится непосредственно перед губами. *</w:t>
      </w:r>
    </w:p>
    <w:p w:rsidR="00E22CDE" w:rsidRDefault="00E22CDE">
      <w:pPr>
        <w:pStyle w:val="ConsPlusNormal"/>
        <w:ind w:firstLine="540"/>
        <w:jc w:val="both"/>
      </w:pPr>
      <w:r>
        <w:t>При необходимости отрегулируйте гарнитуру по размеру оголовья и положению микрофона. *</w:t>
      </w:r>
    </w:p>
    <w:p w:rsidR="00E22CDE" w:rsidRDefault="00E22CDE">
      <w:pPr>
        <w:pStyle w:val="ConsPlusNormal"/>
        <w:ind w:firstLine="540"/>
        <w:jc w:val="both"/>
      </w:pPr>
      <w:r>
        <w:t>Наденьте имеющуюся резервную гарнитуру и продемонстрируйте участникам ЕГЭ как регулировать размер оголовья, как правильно должна быть одета гарнитура и расположен микрофон. #</w:t>
      </w:r>
    </w:p>
    <w:p w:rsidR="00E22CDE" w:rsidRDefault="00E22CDE">
      <w:pPr>
        <w:pStyle w:val="ConsPlusNormal"/>
        <w:ind w:firstLine="540"/>
        <w:jc w:val="both"/>
      </w:pPr>
      <w: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 *</w:t>
      </w:r>
    </w:p>
    <w:p w:rsidR="00E22CDE" w:rsidRDefault="00E22CDE">
      <w:pPr>
        <w:pStyle w:val="ConsPlusNormal"/>
        <w:ind w:firstLine="540"/>
        <w:jc w:val="both"/>
      </w:pPr>
      <w:r>
        <w:t>По всем вопросам, связанным с проведением экзамена (за исключением вопросов по содержанию КИМ), вы можете обращаться к нам. *</w:t>
      </w:r>
    </w:p>
    <w:p w:rsidR="00E22CDE" w:rsidRDefault="00E22CDE">
      <w:pPr>
        <w:pStyle w:val="ConsPlusNormal"/>
        <w:ind w:firstLine="540"/>
        <w:jc w:val="both"/>
      </w:pPr>
      <w: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E22CDE" w:rsidRDefault="00E22CDE">
      <w:pPr>
        <w:pStyle w:val="ConsPlusNormal"/>
        <w:ind w:firstLine="540"/>
        <w:jc w:val="both"/>
      </w:pPr>
      <w: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E22CDE" w:rsidRDefault="00E22CDE">
      <w:pPr>
        <w:pStyle w:val="ConsPlusNormal"/>
        <w:ind w:firstLine="540"/>
        <w:jc w:val="both"/>
      </w:pPr>
      <w:r>
        <w:t>Можете приступать к работе на станции записи. *</w:t>
      </w:r>
    </w:p>
    <w:p w:rsidR="00E22CDE" w:rsidRDefault="00E22CDE">
      <w:pPr>
        <w:pStyle w:val="ConsPlusNormal"/>
        <w:ind w:firstLine="540"/>
        <w:jc w:val="both"/>
      </w:pPr>
      <w:r>
        <w:t>Желаем удачи! *</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14</w:t>
      </w:r>
    </w:p>
    <w:p w:rsidR="00E22CDE" w:rsidRDefault="00E22CDE">
      <w:pPr>
        <w:pStyle w:val="ConsPlusNormal"/>
        <w:jc w:val="both"/>
      </w:pPr>
    </w:p>
    <w:p w:rsidR="00E22CDE" w:rsidRDefault="00E22CDE">
      <w:pPr>
        <w:pStyle w:val="ConsPlusNormal"/>
        <w:jc w:val="center"/>
      </w:pPr>
      <w:r>
        <w:t>ПОРЯДОК</w:t>
      </w:r>
    </w:p>
    <w:p w:rsidR="00E22CDE" w:rsidRDefault="00E22CDE">
      <w:pPr>
        <w:pStyle w:val="ConsPlusNormal"/>
        <w:jc w:val="center"/>
      </w:pPr>
      <w:r>
        <w:t>ПЕРЕВОДА БЛАНКОВ ОТВЕТОВ УЧАСТНИКОВ ЕГЭ В ЭЛЕКТРОННЫЙ ВИД</w:t>
      </w:r>
    </w:p>
    <w:p w:rsidR="00E22CDE" w:rsidRDefault="00E22CDE">
      <w:pPr>
        <w:pStyle w:val="ConsPlusNormal"/>
        <w:jc w:val="center"/>
      </w:pPr>
      <w:r>
        <w:t>В ППЭ</w:t>
      </w:r>
    </w:p>
    <w:p w:rsidR="00E22CDE" w:rsidRDefault="00E22CDE">
      <w:pPr>
        <w:pStyle w:val="ConsPlusNormal"/>
        <w:jc w:val="both"/>
      </w:pPr>
    </w:p>
    <w:p w:rsidR="00E22CDE" w:rsidRDefault="00E22CDE">
      <w:pPr>
        <w:pStyle w:val="ConsPlusNormal"/>
        <w:ind w:firstLine="540"/>
        <w:jc w:val="both"/>
        <w:outlineLvl w:val="2"/>
      </w:pPr>
      <w:r>
        <w:t>1. Общая информация</w:t>
      </w:r>
    </w:p>
    <w:p w:rsidR="00E22CDE" w:rsidRDefault="00E22CDE">
      <w:pPr>
        <w:pStyle w:val="ConsPlusNormal"/>
        <w:jc w:val="both"/>
      </w:pPr>
    </w:p>
    <w:p w:rsidR="00E22CDE" w:rsidRDefault="00E22CDE">
      <w:pPr>
        <w:pStyle w:val="ConsPlusNormal"/>
        <w:ind w:firstLine="540"/>
        <w:jc w:val="both"/>
      </w:pPr>
      <w:r>
        <w:t>При переводе бланков ответов участников ЕГЭ в электронный вид в ППЭ используются следующие основные принципы:</w:t>
      </w:r>
    </w:p>
    <w:p w:rsidR="00E22CDE" w:rsidRDefault="00E22CDE">
      <w:pPr>
        <w:pStyle w:val="ConsPlusNormal"/>
        <w:ind w:firstLine="540"/>
        <w:jc w:val="both"/>
      </w:pPr>
      <w:r>
        <w:t>технология перевода бланков ответов участников ЕГЭ в электронный вид в ППЭ используется для тех ППЭ, из которых доставка бумажных бланков занимает свыше 4 часов, или ППЭ, определенных решением ОИВ;</w:t>
      </w:r>
    </w:p>
    <w:p w:rsidR="00E22CDE" w:rsidRDefault="00E22CDE">
      <w:pPr>
        <w:pStyle w:val="ConsPlusNormal"/>
        <w:ind w:firstLine="540"/>
        <w:jc w:val="both"/>
      </w:pPr>
      <w:r>
        <w:t xml:space="preserve">для процедуры перевода бланков ответов участников ЕГЭ в электронный вид в ППЭ </w:t>
      </w:r>
      <w:r>
        <w:lastRenderedPageBreak/>
        <w:t>необходимо наличие ключа шифрования члена ГЭК, записанного на защищенный внешний носитель (токен) (далее - токен члена ГЭК); и открытой части электронного сертификата специалиста РЦОИ.</w:t>
      </w:r>
    </w:p>
    <w:p w:rsidR="00E22CDE" w:rsidRDefault="00E22CDE">
      <w:pPr>
        <w:pStyle w:val="ConsPlusNormal"/>
        <w:ind w:firstLine="540"/>
        <w:jc w:val="both"/>
      </w:pPr>
      <w:r>
        <w:t>За 4 - 5 календарных дней до проведения экзамена технический специалист в ППЭ должен провести техническую подготовку ППЭ и передать статус о завершении технической подготовки в систему мониторинга готовности ППЭ с помощью рабочей станции в штабе ППЭ. Техническая подготовка должна быть завершена за 2 календарных дня до проведения экзамена.</w:t>
      </w:r>
    </w:p>
    <w:p w:rsidR="00E22CDE" w:rsidRDefault="00E22CDE">
      <w:pPr>
        <w:pStyle w:val="ConsPlusNormal"/>
        <w:ind w:firstLine="540"/>
        <w:jc w:val="both"/>
      </w:pPr>
      <w:r>
        <w:t>Не позднее чем за один день до проведения экзамена члены ГЭК должны осуществить контроль технической готовности ППЭ при участии технического специалиста и руководителя ППЭ, а именно:</w:t>
      </w:r>
    </w:p>
    <w:p w:rsidR="00E22CDE" w:rsidRDefault="00E22CDE">
      <w:pPr>
        <w:pStyle w:val="ConsPlusNormal"/>
        <w:ind w:firstLine="540"/>
        <w:jc w:val="both"/>
      </w:pPr>
      <w:r>
        <w:t>проконтролировать качество тестового сканирования на каждой рабочей станции сканирования в Штабе ППЭ;</w:t>
      </w:r>
    </w:p>
    <w:p w:rsidR="00E22CDE" w:rsidRDefault="00E22CDE">
      <w:pPr>
        <w:pStyle w:val="ConsPlusNormal"/>
        <w:ind w:firstLine="540"/>
        <w:jc w:val="both"/>
      </w:pPr>
      <w:r>
        <w:t>проверить средства криптозащиты с использованием токена члена ГЭК каждой рабочей станции сканирования в Штабе ППЭ;</w:t>
      </w:r>
    </w:p>
    <w:p w:rsidR="00E22CDE" w:rsidRDefault="00E22CDE">
      <w:pPr>
        <w:pStyle w:val="ConsPlusNormal"/>
        <w:ind w:firstLine="540"/>
        <w:jc w:val="both"/>
      </w:pPr>
      <w:r>
        <w:t>подписать сформированный на станции сканирования (форма ППЭ-01-02) протокол технической готовности Штаба ППЭ для сканирования бланков в ППЭ для каждой рабочей станции сканирования в Штабе ППЭ;</w:t>
      </w:r>
    </w:p>
    <w:p w:rsidR="00E22CDE" w:rsidRDefault="00E22CDE">
      <w:pPr>
        <w:pStyle w:val="ConsPlusNormal"/>
        <w:ind w:firstLine="540"/>
        <w:jc w:val="both"/>
      </w:pPr>
      <w:r>
        <w:t>сохранить на флеш-накопитель электронный акт технической готовности со всех рабочих станций сканирования для передачи в систему мониторинга готовности ППЭ;</w:t>
      </w:r>
    </w:p>
    <w:p w:rsidR="00E22CDE" w:rsidRDefault="00E22CDE">
      <w:pPr>
        <w:pStyle w:val="ConsPlusNormal"/>
        <w:ind w:firstLine="540"/>
        <w:jc w:val="both"/>
      </w:pPr>
      <w:r>
        <w:t>проверить в Штабе ППЭ наличие и работоспособность рабочей станции, имеющей надежный канал связи с выходом в информационно-телекоммуникационную сеть "Интернет" и установленным специализированным программным обеспечением для передачи электронных образов бланков ответов участников ЕГЭ в РЦОИ и связи с федеральным порталом;</w:t>
      </w:r>
    </w:p>
    <w:p w:rsidR="00E22CDE" w:rsidRDefault="00E22CDE">
      <w:pPr>
        <w:pStyle w:val="ConsPlusNormal"/>
        <w:ind w:firstLine="540"/>
        <w:jc w:val="both"/>
      </w:pPr>
      <w:r>
        <w:t>проверить средства криптозащиты на рабочей станции в Штабе ППЭ и провести тестовую авторизацию члена ГЭК, назначенного на экзамен, на специализированном федеральном портале с использованием токена члена ГЭК;</w:t>
      </w:r>
    </w:p>
    <w:p w:rsidR="00E22CDE" w:rsidRDefault="00E22CDE">
      <w:pPr>
        <w:pStyle w:val="ConsPlusNormal"/>
        <w:ind w:firstLine="540"/>
        <w:jc w:val="both"/>
      </w:pPr>
      <w:r>
        <w:t>провести тестовую передачу файла с результатами тестового сканирования на сервер РЦОИ</w:t>
      </w:r>
    </w:p>
    <w:p w:rsidR="00E22CDE" w:rsidRDefault="00E22CDE">
      <w:pPr>
        <w:pStyle w:val="ConsPlusNormal"/>
        <w:ind w:firstLine="540"/>
        <w:jc w:val="both"/>
      </w:pPr>
      <w:r>
        <w:t>проверить наличие дополнительного (резервного) оборудования;</w:t>
      </w:r>
    </w:p>
    <w:p w:rsidR="00E22CDE" w:rsidRDefault="00E22CDE">
      <w:pPr>
        <w:pStyle w:val="ConsPlusNormal"/>
        <w:ind w:firstLine="540"/>
        <w:jc w:val="both"/>
      </w:pPr>
      <w:r>
        <w:t>передать акт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p>
    <w:p w:rsidR="00E22CDE" w:rsidRDefault="00E22CDE">
      <w:pPr>
        <w:pStyle w:val="ConsPlusNormal"/>
        <w:ind w:firstLine="540"/>
        <w:jc w:val="both"/>
      </w:pPr>
      <w:r>
        <w:t>В день проведения экзамена член ГЭК должен прибыть в ППЭ с токеном члена ГЭК.</w:t>
      </w:r>
    </w:p>
    <w:p w:rsidR="00E22CDE" w:rsidRDefault="00E22CDE">
      <w:pPr>
        <w:pStyle w:val="ConsPlusNormal"/>
        <w:ind w:firstLine="540"/>
        <w:jc w:val="both"/>
      </w:pPr>
      <w:r>
        <w:t>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N 1, бланки ответов N 2, в том числе дополнительные бланки ответов N 2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p>
    <w:p w:rsidR="00E22CDE" w:rsidRDefault="00E22CDE">
      <w:pPr>
        <w:pStyle w:val="ConsPlusNormal"/>
        <w:ind w:firstLine="540"/>
        <w:jc w:val="both"/>
      </w:pPr>
      <w:r>
        <w:t>Ответственный организатор в аудитории передает запечатанный возвратный доставочный пакет с бланками регистрации, бланками ответов N 1, бланками ответов N 2, в том числе с дополнительными бланками ответов N 2 (за исключением проведения ЕГЭ по математике базового уровня), вместе с другими экзаменационными материалами (формами ППЭ, служебными записками, и пр.) руководителю ППЭ в Штабе ППЭ в зоне видимости камер видеонаблюдения.</w:t>
      </w:r>
    </w:p>
    <w:p w:rsidR="00E22CDE" w:rsidRDefault="00E22CDE">
      <w:pPr>
        <w:pStyle w:val="ConsPlusNormal"/>
        <w:ind w:firstLine="540"/>
        <w:jc w:val="both"/>
      </w:pPr>
      <w:r>
        <w:t>В Штабе ППЭ руководитель ППЭ в присутствии членов ГЭК по мере поступления экзаменационных материалов из аудиторий вскрывает полученные возвратные доставочные пакеты с бланками регистрации, бланками ответов N 1, бланками ответов N 2, в том числе с дополнительными бланками ответов N 2 (за исключением проведения ЕГЭ по математике базового уровня), пересчитывает бланки ЕГЭ и оформляет соответствующие формы ППЭ.</w:t>
      </w:r>
    </w:p>
    <w:p w:rsidR="00E22CDE" w:rsidRDefault="00E22CDE">
      <w:pPr>
        <w:pStyle w:val="ConsPlusNormal"/>
        <w:ind w:firstLine="540"/>
        <w:jc w:val="both"/>
      </w:pPr>
      <w:r>
        <w:t>Ответственный организатор в аудитории после передачи всех экзаменационных материалов руководителю ППЭ в Штабе ППЭ с разрешения руководителя ППЭ может покинуть ППЭ.</w:t>
      </w:r>
    </w:p>
    <w:p w:rsidR="00E22CDE" w:rsidRDefault="00E22CDE">
      <w:pPr>
        <w:pStyle w:val="ConsPlusNormal"/>
        <w:ind w:firstLine="540"/>
        <w:jc w:val="both"/>
      </w:pPr>
      <w: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w:t>
      </w:r>
    </w:p>
    <w:p w:rsidR="00E22CDE" w:rsidRDefault="00E22CDE">
      <w:pPr>
        <w:pStyle w:val="ConsPlusNormal"/>
        <w:ind w:firstLine="540"/>
        <w:jc w:val="both"/>
      </w:pPr>
      <w:r>
        <w:lastRenderedPageBreak/>
        <w:t>После заполнения формы ППЭ-13-02МАШ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E22CDE" w:rsidRDefault="00E22CDE">
      <w:pPr>
        <w:pStyle w:val="ConsPlusNormal"/>
        <w:ind w:firstLine="540"/>
        <w:jc w:val="both"/>
      </w:pPr>
      <w:r>
        <w:t>Технический специалист в соответствии с информацией, указанной на полученном возвратном доставочном пакете с бланками ЕГЭ (форма ППЭ-11), вводит номер аудитории на Станции сканирования в ППЭ.</w:t>
      </w:r>
    </w:p>
    <w:p w:rsidR="00E22CDE" w:rsidRDefault="00E22CDE">
      <w:pPr>
        <w:pStyle w:val="ConsPlusNormal"/>
        <w:ind w:firstLine="540"/>
        <w:jc w:val="both"/>
      </w:pPr>
      <w:r>
        <w:t>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за лицевой стороной бланков ответов N 2 должна идти оборотная, дополнительные бланки должны идти за основным или другими дополнительными, при необходимости изменяет последовательность бланков, выполняет повторное сканирование.</w:t>
      </w:r>
    </w:p>
    <w:p w:rsidR="00E22CDE" w:rsidRDefault="00E22CDE">
      <w:pPr>
        <w:pStyle w:val="ConsPlusNormal"/>
        <w:ind w:firstLine="540"/>
        <w:jc w:val="both"/>
      </w:pPr>
      <w: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(форма ППЭ-11), из которого были извлечены бланки. При необходимости выполняется повторное или дополнительное сканирование.</w:t>
      </w:r>
    </w:p>
    <w:p w:rsidR="00E22CDE" w:rsidRDefault="00E22CDE">
      <w:pPr>
        <w:pStyle w:val="ConsPlusNormal"/>
        <w:ind w:firstLine="540"/>
        <w:jc w:val="both"/>
      </w:pPr>
      <w: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E22CDE" w:rsidRDefault="00E22CDE">
      <w:pPr>
        <w:pStyle w:val="ConsPlusNormal"/>
        <w:ind w:firstLine="540"/>
        <w:jc w:val="both"/>
      </w:pPr>
      <w:r>
        <w:t>Далее по аналогичной процедуре технический специалист выполняет сканирование бланков из всех аудиторий.</w:t>
      </w:r>
    </w:p>
    <w:p w:rsidR="00E22CDE" w:rsidRDefault="00E22CDE">
      <w:pPr>
        <w:pStyle w:val="ConsPlusNormal"/>
        <w:ind w:firstLine="540"/>
        <w:jc w:val="both"/>
      </w:pPr>
      <w:r>
        <w:t>После завершения сканирования всех бланков технический специалист получает от руководителя ППЭ заполненные формы ППЭ:</w:t>
      </w:r>
    </w:p>
    <w:p w:rsidR="00E22CDE" w:rsidRDefault="00E22CDE">
      <w:pPr>
        <w:pStyle w:val="ConsPlusNormal"/>
        <w:ind w:firstLine="540"/>
        <w:jc w:val="both"/>
      </w:pPr>
      <w:r>
        <w:t>ППЭ-05-02 "Протокол проведения ГИА в аудитории";</w:t>
      </w:r>
    </w:p>
    <w:p w:rsidR="00E22CDE" w:rsidRDefault="00E22CDE">
      <w:pPr>
        <w:pStyle w:val="ConsPlusNormal"/>
        <w:ind w:firstLine="540"/>
        <w:jc w:val="both"/>
      </w:pPr>
      <w:r>
        <w:t>ППЭ-07 "Список работников ППЭ";</w:t>
      </w:r>
    </w:p>
    <w:p w:rsidR="00E22CDE" w:rsidRDefault="00E22CDE">
      <w:pPr>
        <w:pStyle w:val="ConsPlusNormal"/>
        <w:ind w:firstLine="540"/>
        <w:jc w:val="both"/>
      </w:pPr>
      <w:r>
        <w:t>ППЭ-12-02 "Ведомость коррекции персональных данных участников ГИА в аудитории" (при наличии);</w:t>
      </w:r>
    </w:p>
    <w:p w:rsidR="00E22CDE" w:rsidRDefault="00E22CDE">
      <w:pPr>
        <w:pStyle w:val="ConsPlusNormal"/>
        <w:ind w:firstLine="540"/>
        <w:jc w:val="both"/>
      </w:pPr>
      <w:r>
        <w:t>ППЭ-14-01 "Акт приемки-передачи экзаменационных материалов в ППЭ";</w:t>
      </w:r>
    </w:p>
    <w:p w:rsidR="00E22CDE" w:rsidRDefault="00E22CDE">
      <w:pPr>
        <w:pStyle w:val="ConsPlusNormal"/>
        <w:ind w:firstLine="540"/>
        <w:jc w:val="both"/>
      </w:pPr>
      <w:r>
        <w:t>ППЭ-13-02МАШ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t>ППЭ-18МАШ "Акт общественного наблюдения за проведением ГИА в ППЭ" (при наличии);</w:t>
      </w:r>
    </w:p>
    <w:p w:rsidR="00E22CDE" w:rsidRDefault="00E22CDE">
      <w:pPr>
        <w:pStyle w:val="ConsPlusNormal"/>
        <w:ind w:firstLine="540"/>
        <w:jc w:val="both"/>
      </w:pPr>
      <w:r>
        <w:t>ППЭ-19 "Контроль изменения состава работников в день экзамена" (при наличии);</w:t>
      </w:r>
    </w:p>
    <w:p w:rsidR="00E22CDE" w:rsidRDefault="00E22CDE">
      <w:pPr>
        <w:pStyle w:val="ConsPlusNormal"/>
        <w:ind w:firstLine="540"/>
        <w:jc w:val="both"/>
      </w:pPr>
      <w:r>
        <w:t>ППЭ-21 "Акт об удалении участника ГИА" (при наличии);</w:t>
      </w:r>
    </w:p>
    <w:p w:rsidR="00E22CDE" w:rsidRDefault="00E22CDE">
      <w:pPr>
        <w:pStyle w:val="ConsPlusNormal"/>
        <w:ind w:firstLine="540"/>
        <w:jc w:val="both"/>
      </w:pPr>
      <w:r>
        <w:t>ППЭ-22 "Акт о досрочном завершении экзамена" (при наличии).</w:t>
      </w:r>
    </w:p>
    <w:p w:rsidR="00E22CDE" w:rsidRDefault="00E22CDE">
      <w:pPr>
        <w:pStyle w:val="ConsPlusNormal"/>
        <w:ind w:firstLine="540"/>
        <w:jc w:val="both"/>
      </w:pPr>
      <w:r>
        <w:t>Технический специалист сканирует полученные формы ППЭ и возвращает руководителю ППЭ.</w:t>
      </w:r>
    </w:p>
    <w:p w:rsidR="00E22CDE" w:rsidRDefault="00E22CDE">
      <w:pPr>
        <w:pStyle w:val="ConsPlusNormal"/>
        <w:ind w:firstLine="540"/>
        <w:jc w:val="both"/>
      </w:pPr>
      <w:r>
        <w:t>После завершения сканирования всех бланков и форм ППЭ технический специалист формирует протокол проведения процедуры сканирования бланков в ППЭ (форма ППЭ-15 "Протокол проведения процедуры сканирования бланков в ППЭ") и приглашает члена ГЭК для проверки полноты количества отсканированных бланков и экспорта бланков в электронном виде.</w:t>
      </w:r>
    </w:p>
    <w:p w:rsidR="00E22CDE" w:rsidRDefault="00E22CDE">
      <w:pPr>
        <w:pStyle w:val="ConsPlusNormal"/>
        <w:ind w:firstLine="540"/>
        <w:jc w:val="both"/>
      </w:pPr>
      <w: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w:t>
      </w:r>
    </w:p>
    <w:p w:rsidR="00E22CDE" w:rsidRDefault="00E22CDE">
      <w:pPr>
        <w:pStyle w:val="ConsPlusNormal"/>
        <w:ind w:firstLine="540"/>
        <w:jc w:val="both"/>
      </w:pPr>
      <w: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данных с электронными образами бланков и форм ППЭ зашифровывается для передачи в РЦОИ.</w:t>
      </w:r>
    </w:p>
    <w:p w:rsidR="00E22CDE" w:rsidRDefault="00E22CDE">
      <w:pPr>
        <w:pStyle w:val="ConsPlusNormal"/>
        <w:ind w:firstLine="540"/>
        <w:jc w:val="both"/>
      </w:pPr>
      <w: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w:t>
      </w:r>
      <w:r>
        <w:lastRenderedPageBreak/>
        <w:t>формируется после завершения сканирования всех бланков и форм ППЭ.</w:t>
      </w:r>
    </w:p>
    <w:p w:rsidR="00E22CDE" w:rsidRDefault="00E22CDE">
      <w:pPr>
        <w:pStyle w:val="ConsPlusNormal"/>
        <w:ind w:firstLine="540"/>
        <w:jc w:val="both"/>
      </w:pPr>
      <w:r>
        <w:t>Технический специалист сохраняет на флеш-накопитель пакет данных с электронными образами бланков и форм ППЭ (файл экспорта), а также электронный журнал сканирования и переносит на рабочую станцию в Штабе ППЭ для передачи пакета данных с электронными образами бланков и форм ППЭ на сервер РЦОИ, журнала сканирования в систему мониторинга готовности ППЭ.</w:t>
      </w:r>
    </w:p>
    <w:p w:rsidR="00E22CDE" w:rsidRDefault="00E22CDE">
      <w:pPr>
        <w:pStyle w:val="ConsPlusNormal"/>
        <w:ind w:firstLine="540"/>
        <w:jc w:val="both"/>
      </w:pPr>
      <w:r>
        <w:t>Технический специалист выполняет передачу файла экспорта на сервер РЦОИ, журнала сканирования в систему мониторинга готовности ППЭ с помощью рабочей станции в штабе ППЭ. После завершения передачи всех пакетов бланков в РЦОИ (статус пакета с бланками принимает значение "передан") технический специалист при участии руководителя ППЭ передает статус о завершении передачи бланков в РЦОИ. Член ГЭК и технический специалист ожидают в Штабе ППЭ подтверждения от РЦОИ факта успешного получения и расшифровки переданного пакета данных с электронными образами бланков.</w:t>
      </w:r>
    </w:p>
    <w:p w:rsidR="00E22CDE" w:rsidRDefault="00E22CDE">
      <w:pPr>
        <w:pStyle w:val="ConsPlusNormal"/>
        <w:ind w:firstLine="540"/>
        <w:jc w:val="both"/>
      </w:pPr>
      <w:r>
        <w:t>Член ГЭК совместно с руководителем ППЭ еще раз пересчитывают все бланки, упаковывают в один возвратный доставочный пакет на каждую аудиторию и заполняют форму ППЭ-11 на возвратном доставочном пакете.</w:t>
      </w:r>
    </w:p>
    <w:p w:rsidR="00E22CDE" w:rsidRDefault="00E22CDE">
      <w:pPr>
        <w:pStyle w:val="ConsPlusNormal"/>
        <w:ind w:firstLine="540"/>
        <w:jc w:val="both"/>
      </w:pPr>
      <w:r>
        <w:t>Бумажные экзаменационные материалы ЕГЭ после направления отсканированных изображений экзаменационных материалов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22CDE" w:rsidRDefault="00E22CDE">
      <w:pPr>
        <w:pStyle w:val="ConsPlusNormal"/>
        <w:ind w:firstLine="540"/>
        <w:jc w:val="both"/>
      </w:pPr>
      <w:r>
        <w:t>Рекомендовано бумажные экзаменационные работы ЕГЭ оставлять на хранение в ППЭ и направлять на хранение в РЦОИ в течение месяца после окончания этапа проведения ЕГЭ.</w:t>
      </w:r>
    </w:p>
    <w:p w:rsidR="00E22CDE" w:rsidRDefault="00E22CDE">
      <w:pPr>
        <w:pStyle w:val="ConsPlusNormal"/>
        <w:jc w:val="both"/>
      </w:pPr>
    </w:p>
    <w:p w:rsidR="00E22CDE" w:rsidRDefault="00E22CDE">
      <w:pPr>
        <w:pStyle w:val="ConsPlusNormal"/>
        <w:ind w:firstLine="540"/>
        <w:jc w:val="both"/>
        <w:outlineLvl w:val="3"/>
      </w:pPr>
      <w:r>
        <w:t>Особенности перевода бланков участников ЕГЭ в электронный вид при проведении устной части ЕГЭ по иностранным языкам. Раздел Говорение</w:t>
      </w:r>
    </w:p>
    <w:p w:rsidR="00E22CDE" w:rsidRDefault="00E22CDE">
      <w:pPr>
        <w:pStyle w:val="ConsPlusNormal"/>
        <w:ind w:firstLine="540"/>
        <w:jc w:val="both"/>
      </w:pPr>
      <w:r>
        <w:t>В случае использования технологии перевода бланков участников ЕГЭ в электронный вид при проведении устной части ЕГЭ по иностранным языкам:</w:t>
      </w:r>
    </w:p>
    <w:p w:rsidR="00E22CDE" w:rsidRDefault="00E22CDE">
      <w:pPr>
        <w:pStyle w:val="ConsPlusNormal"/>
        <w:ind w:firstLine="540"/>
        <w:jc w:val="both"/>
      </w:pPr>
      <w:r>
        <w:t>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 и передают руководителю ППЭ.</w:t>
      </w:r>
    </w:p>
    <w:p w:rsidR="00E22CDE" w:rsidRDefault="00E22CDE">
      <w:pPr>
        <w:pStyle w:val="ConsPlusNormal"/>
        <w:ind w:firstLine="540"/>
        <w:jc w:val="both"/>
      </w:pPr>
      <w:r>
        <w:t>В Штабе ППЭ руководитель ППЭ в присутствии членов ГЭК по мере поступления экзаменационных материалов из аудиторий проведения вскрывает полученные возвратные доставочные пакеты с бланками регистрации и пересчитывает бланки.</w:t>
      </w:r>
    </w:p>
    <w:p w:rsidR="00E22CDE" w:rsidRDefault="00E22CDE">
      <w:pPr>
        <w:pStyle w:val="ConsPlusNormal"/>
        <w:ind w:firstLine="540"/>
        <w:jc w:val="both"/>
      </w:pPr>
      <w:r>
        <w:t>Руководитель ППЭ заполняет форму ППЭ-13-03У "Сводная ведомость учета участников и использования экзаменационных материалов в ППЭ" и передает техническому специалисту возвратный доставочный пакет с пересчитанными бланками для сканирования.</w:t>
      </w:r>
    </w:p>
    <w:p w:rsidR="00E22CDE" w:rsidRDefault="00E22CDE">
      <w:pPr>
        <w:pStyle w:val="ConsPlusNormal"/>
        <w:ind w:firstLine="540"/>
        <w:jc w:val="both"/>
      </w:pPr>
      <w:r>
        <w:t>Если в ППЭ только один технический специалист, то сначала выполняется экспорт ответов участников на флеш-накопитель со всех рабочих мест участников ЕГЭ во всех аудиториях проведения и формирование сопроводительного бланка и протокола создания аудионосителя ППЭ.</w:t>
      </w:r>
    </w:p>
    <w:p w:rsidR="00E22CDE" w:rsidRDefault="00E22CDE">
      <w:pPr>
        <w:pStyle w:val="ConsPlusNormal"/>
        <w:ind w:firstLine="540"/>
        <w:jc w:val="both"/>
      </w:pPr>
      <w:r>
        <w:t>Технический специалист сканирует полученные бланки регистрации, указывая в станции сканирования номер аудитории проведения.</w:t>
      </w:r>
    </w:p>
    <w:p w:rsidR="00E22CDE" w:rsidRDefault="00E22CDE">
      <w:pPr>
        <w:pStyle w:val="ConsPlusNormal"/>
        <w:ind w:firstLine="540"/>
        <w:jc w:val="both"/>
      </w:pPr>
      <w:r>
        <w:t>После завершения сканирования всех бланков ППЭ руководитель ППЭ передает техническому специалисту для сканирования заполненные формы ППЭ:</w:t>
      </w:r>
    </w:p>
    <w:p w:rsidR="00E22CDE" w:rsidRDefault="00E22CDE">
      <w:pPr>
        <w:pStyle w:val="ConsPlusNormal"/>
        <w:ind w:firstLine="540"/>
        <w:jc w:val="both"/>
      </w:pPr>
      <w:r>
        <w:t>ППЭ-13-03У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t>ППЭ-05-02-У Протокол проведения ЕГЭ в аудитории подготовки</w:t>
      </w:r>
    </w:p>
    <w:p w:rsidR="00E22CDE" w:rsidRDefault="00E22CDE">
      <w:pPr>
        <w:pStyle w:val="ConsPlusNormal"/>
        <w:ind w:firstLine="540"/>
        <w:jc w:val="both"/>
      </w:pPr>
      <w:r>
        <w:t>ППЭ-05-03-У Протокол проведения ЕГЭ в аудитории проведения</w:t>
      </w:r>
    </w:p>
    <w:p w:rsidR="00E22CDE" w:rsidRDefault="00E22CDE">
      <w:pPr>
        <w:pStyle w:val="ConsPlusNormal"/>
        <w:ind w:firstLine="540"/>
        <w:jc w:val="both"/>
      </w:pPr>
      <w:r>
        <w:t>ППЭ-05-04-У Ведомость перемещения участников ЕГЭ</w:t>
      </w:r>
    </w:p>
    <w:p w:rsidR="00E22CDE" w:rsidRDefault="00E22CDE">
      <w:pPr>
        <w:pStyle w:val="ConsPlusNormal"/>
        <w:ind w:firstLine="540"/>
        <w:jc w:val="both"/>
      </w:pPr>
      <w:r>
        <w:t>ППЭ-07 "Список работников ППЭ"</w:t>
      </w:r>
    </w:p>
    <w:p w:rsidR="00E22CDE" w:rsidRDefault="00E22CDE">
      <w:pPr>
        <w:pStyle w:val="ConsPlusNormal"/>
        <w:ind w:firstLine="540"/>
        <w:jc w:val="both"/>
      </w:pPr>
      <w:r>
        <w:t>ППЭ-12-02 "Ведомость коррекции персональных данных участников ГИА в аудитории" (при наличии);</w:t>
      </w:r>
    </w:p>
    <w:p w:rsidR="00E22CDE" w:rsidRDefault="00E22CDE">
      <w:pPr>
        <w:pStyle w:val="ConsPlusNormal"/>
        <w:ind w:firstLine="540"/>
        <w:jc w:val="both"/>
      </w:pPr>
      <w:r>
        <w:t>ППЭ-14-01-У "Акт приемки-передачи экзаменационных материалов в ППЭ по иностранным языкам в устной форме";</w:t>
      </w:r>
    </w:p>
    <w:p w:rsidR="00E22CDE" w:rsidRDefault="00E22CDE">
      <w:pPr>
        <w:pStyle w:val="ConsPlusNormal"/>
        <w:ind w:firstLine="540"/>
        <w:jc w:val="both"/>
      </w:pPr>
      <w:r>
        <w:lastRenderedPageBreak/>
        <w:t>ППЭ-18МАШ "Акт общественного наблюдения за проведением ГИА в ППЭ" (при наличии);</w:t>
      </w:r>
    </w:p>
    <w:p w:rsidR="00E22CDE" w:rsidRDefault="00E22CDE">
      <w:pPr>
        <w:pStyle w:val="ConsPlusNormal"/>
        <w:ind w:firstLine="540"/>
        <w:jc w:val="both"/>
      </w:pPr>
      <w:r>
        <w:t>ППЭ-19 "Контроль изменения состава работников в день экзамена" (при наличии);</w:t>
      </w:r>
    </w:p>
    <w:p w:rsidR="00E22CDE" w:rsidRDefault="00E22CDE">
      <w:pPr>
        <w:pStyle w:val="ConsPlusNormal"/>
        <w:ind w:firstLine="540"/>
        <w:jc w:val="both"/>
      </w:pPr>
      <w:r>
        <w:t>ППЭ-21 "Акт об удалении участника ГИА" (при наличии);</w:t>
      </w:r>
    </w:p>
    <w:p w:rsidR="00E22CDE" w:rsidRDefault="00E22CDE">
      <w:pPr>
        <w:pStyle w:val="ConsPlusNormal"/>
        <w:ind w:firstLine="540"/>
        <w:jc w:val="both"/>
      </w:pPr>
      <w:r>
        <w:t>ППЭ-22 "Акт о досрочном завершении экзамена" (при наличии);</w:t>
      </w:r>
    </w:p>
    <w:p w:rsidR="00E22CDE" w:rsidRDefault="00E22CDE">
      <w:pPr>
        <w:pStyle w:val="ConsPlusNormal"/>
        <w:ind w:firstLine="540"/>
        <w:jc w:val="both"/>
      </w:pPr>
      <w:r>
        <w:t>Сопроводительный бланк (бланки) к носителю аудиозаписей ответов участников;</w:t>
      </w:r>
    </w:p>
    <w:p w:rsidR="00E22CDE" w:rsidRDefault="00E22CDE">
      <w:pPr>
        <w:pStyle w:val="ConsPlusNormal"/>
        <w:ind w:firstLine="540"/>
        <w:jc w:val="both"/>
      </w:pPr>
      <w:r>
        <w:t>Протокол (протоколы) создания аудионосителя ППЭ.</w:t>
      </w:r>
    </w:p>
    <w:p w:rsidR="00E22CDE" w:rsidRDefault="00E22CDE">
      <w:pPr>
        <w:pStyle w:val="ConsPlusNormal"/>
        <w:ind w:firstLine="540"/>
        <w:jc w:val="both"/>
      </w:pPr>
      <w:r>
        <w:t>По приглашению технического специалиста член ГЭК проверяет, что экспортируемые данные не содержат особых ситуаций и сверяет данные о количестве отсканированных бланков по аудиториям, указанные в интерфейсе Станции сканирования в ППЭ с количеством из формы ППЭ-13-03У "Сводная ведомость учета участников и использования экзаменационных материалов в ППЭ". При необходимости любая аудитория может быть заново открыта для выполнения дополнительного или повторного сканирования.</w:t>
      </w:r>
    </w:p>
    <w:p w:rsidR="00E22CDE" w:rsidRDefault="00E22CDE">
      <w:pPr>
        <w:pStyle w:val="ConsPlusNormal"/>
        <w:ind w:firstLine="540"/>
        <w:jc w:val="both"/>
      </w:pPr>
      <w:r>
        <w:t>Дальнейшие действия по обработке бланков участников ЕГЭ выполняются аналогично описанному выше порядку.</w:t>
      </w:r>
    </w:p>
    <w:p w:rsidR="00E22CDE" w:rsidRDefault="00E22CDE">
      <w:pPr>
        <w:pStyle w:val="ConsPlusNormal"/>
        <w:jc w:val="both"/>
      </w:pPr>
    </w:p>
    <w:p w:rsidR="00E22CDE" w:rsidRDefault="00E22CDE">
      <w:pPr>
        <w:pStyle w:val="ConsPlusNormal"/>
        <w:ind w:firstLine="540"/>
        <w:jc w:val="both"/>
        <w:outlineLvl w:val="2"/>
      </w:pPr>
      <w:r>
        <w:t>2. Инструкция для технического специалиста</w:t>
      </w:r>
    </w:p>
    <w:p w:rsidR="00E22CDE" w:rsidRDefault="00E22CDE">
      <w:pPr>
        <w:pStyle w:val="ConsPlusNormal"/>
        <w:jc w:val="both"/>
      </w:pPr>
    </w:p>
    <w:p w:rsidR="00E22CDE" w:rsidRDefault="00E22CDE">
      <w:pPr>
        <w:pStyle w:val="ConsPlusNormal"/>
        <w:ind w:firstLine="540"/>
        <w:jc w:val="both"/>
      </w:pPr>
      <w:r>
        <w:t>На подготовительном этапе проведения экзамена технический специалист ППЭ обязан:</w:t>
      </w:r>
    </w:p>
    <w:p w:rsidR="00E22CDE" w:rsidRDefault="00E22CDE">
      <w:pPr>
        <w:pStyle w:val="ConsPlusNormal"/>
        <w:ind w:firstLine="540"/>
        <w:jc w:val="both"/>
      </w:pPr>
      <w:r>
        <w:t>За 4 - 5 календарных дней до проведения экзамена:</w:t>
      </w:r>
    </w:p>
    <w:p w:rsidR="00E22CDE" w:rsidRDefault="00E22CDE">
      <w:pPr>
        <w:pStyle w:val="ConsPlusNormal"/>
        <w:ind w:firstLine="540"/>
        <w:jc w:val="both"/>
      </w:pPr>
      <w:r>
        <w:t>получить из РЦОИ следующие материалы:</w:t>
      </w:r>
    </w:p>
    <w:p w:rsidR="00E22CDE" w:rsidRDefault="00E22CDE">
      <w:pPr>
        <w:pStyle w:val="ConsPlusNormal"/>
        <w:ind w:firstLine="540"/>
        <w:jc w:val="both"/>
      </w:pPr>
      <w:r>
        <w:t>дистрибутив ПО станции сканирования в ППЭ;</w:t>
      </w:r>
    </w:p>
    <w:p w:rsidR="00E22CDE" w:rsidRDefault="00E22CDE">
      <w:pPr>
        <w:pStyle w:val="ConsPlusNormal"/>
        <w:ind w:firstLine="540"/>
        <w:jc w:val="both"/>
      </w:pPr>
      <w:r>
        <w:t>дистрибутив ПО для авторизации на специализированном федеральном портале;</w:t>
      </w:r>
    </w:p>
    <w:p w:rsidR="00E22CDE" w:rsidRDefault="00E22CDE">
      <w:pPr>
        <w:pStyle w:val="ConsPlusNormal"/>
        <w:ind w:firstLine="540"/>
        <w:jc w:val="both"/>
      </w:pPr>
      <w:r>
        <w:t>выполнить техническую подготовку ППЭ:</w:t>
      </w:r>
    </w:p>
    <w:p w:rsidR="00E22CDE" w:rsidRDefault="00E22CDE">
      <w:pPr>
        <w:pStyle w:val="ConsPlusNormal"/>
        <w:ind w:firstLine="540"/>
        <w:jc w:val="both"/>
      </w:pPr>
      <w:r>
        <w:t>проверить соответствие технического оснащения компьютеров (ноутбуков) и сканирующих устройств в ППЭ, а также резервных компьютеров (ноутбуков) и сканирующих устройств (далее - рабочие станции), предъявляемым минимальным требованиям;</w:t>
      </w:r>
    </w:p>
    <w:p w:rsidR="00E22CDE" w:rsidRDefault="00E22CDE">
      <w:pPr>
        <w:pStyle w:val="ConsPlusNormal"/>
        <w:ind w:firstLine="540"/>
        <w:jc w:val="both"/>
      </w:pPr>
      <w:r>
        <w:t>установить в штабе ППЭ сканирующее устройство, соответствующее требованиям ПО станции сканирования в ППЭ;</w:t>
      </w:r>
    </w:p>
    <w:p w:rsidR="00E22CDE" w:rsidRDefault="00E22CDE">
      <w:pPr>
        <w:pStyle w:val="ConsPlusNormal"/>
        <w:ind w:firstLine="540"/>
        <w:jc w:val="both"/>
      </w:pPr>
      <w:r>
        <w:t>установить драйвер сканирующего устройства на рабочую станцию, предназначенную для сканирования в ППЭ, настроить и проверить работу сканирующего устройства стандартными средствами;</w:t>
      </w:r>
    </w:p>
    <w:p w:rsidR="00E22CDE" w:rsidRDefault="00E22CDE">
      <w:pPr>
        <w:pStyle w:val="ConsPlusNormal"/>
        <w:ind w:firstLine="540"/>
        <w:jc w:val="both"/>
      </w:pPr>
      <w:r>
        <w:t>установить на рабочей станции в Штабе ППЭ ПО станции сканирования в ППЭ;</w:t>
      </w:r>
    </w:p>
    <w:p w:rsidR="00E22CDE" w:rsidRDefault="00E22CDE">
      <w:pPr>
        <w:pStyle w:val="ConsPlusNormal"/>
        <w:ind w:firstLine="540"/>
        <w:jc w:val="both"/>
      </w:pPr>
      <w:r>
        <w:t>выполнить тестовое сканирование и сохранить файл с результатами тестового сканирования для передачи РЦОИ;</w:t>
      </w:r>
    </w:p>
    <w:p w:rsidR="00E22CDE" w:rsidRDefault="00E22CDE">
      <w:pPr>
        <w:pStyle w:val="ConsPlusNormal"/>
        <w:ind w:firstLine="540"/>
        <w:jc w:val="both"/>
      </w:pPr>
      <w:r>
        <w:t>установить на рабочей станции в Штабе ППЭ ПО авторизации на специализированном федеральном портале для передачи электронных образов бланков ответов участников ЕГЭ в РЦОИ и связи с федеральным порталом;</w:t>
      </w:r>
    </w:p>
    <w:p w:rsidR="00E22CDE" w:rsidRDefault="00E22CDE">
      <w:pPr>
        <w:pStyle w:val="ConsPlusNormal"/>
        <w:ind w:firstLine="540"/>
        <w:jc w:val="both"/>
      </w:pPr>
      <w:r>
        <w:t>проверить наличие соединения со специализированным федеральным порталом, с сервером РЦОИ и провести тестовую передачу файла с результатами тестового сканирования на сервер РЦОИ;</w:t>
      </w:r>
    </w:p>
    <w:p w:rsidR="00E22CDE" w:rsidRDefault="00E22CDE">
      <w:pPr>
        <w:pStyle w:val="ConsPlusNormal"/>
        <w:ind w:firstLine="540"/>
        <w:jc w:val="both"/>
      </w:pPr>
      <w:r>
        <w:t>подготовить дополнительное (резервное) оборудование, необходимое для проведения экзамена:</w:t>
      </w:r>
    </w:p>
    <w:p w:rsidR="00E22CDE" w:rsidRDefault="00E22CDE">
      <w:pPr>
        <w:pStyle w:val="ConsPlusNormal"/>
        <w:ind w:firstLine="540"/>
        <w:jc w:val="both"/>
      </w:pPr>
      <w:r>
        <w:t>флеш-накопитель для переноса файлов экспорта со станции сканирования в ППЭ на станцию авторизации;</w:t>
      </w:r>
    </w:p>
    <w:p w:rsidR="00E22CDE" w:rsidRDefault="00E22CDE">
      <w:pPr>
        <w:pStyle w:val="ConsPlusNormal"/>
        <w:ind w:firstLine="540"/>
        <w:jc w:val="both"/>
      </w:pPr>
      <w: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E22CDE" w:rsidRDefault="00E22CDE">
      <w:pPr>
        <w:pStyle w:val="ConsPlusNormal"/>
        <w:ind w:firstLine="540"/>
        <w:jc w:val="both"/>
      </w:pPr>
      <w:r>
        <w:t>резервные рабочие станции для замены станции сканирования в ППЭ или станции авторизации;</w:t>
      </w:r>
    </w:p>
    <w:p w:rsidR="00E22CDE" w:rsidRDefault="00E22CDE">
      <w:pPr>
        <w:pStyle w:val="ConsPlusNormal"/>
        <w:ind w:firstLine="540"/>
        <w:jc w:val="both"/>
      </w:pPr>
      <w:r>
        <w:t>резервное сканирующее устройство.</w:t>
      </w:r>
    </w:p>
    <w:p w:rsidR="00E22CDE" w:rsidRDefault="00E22CDE">
      <w:pPr>
        <w:pStyle w:val="ConsPlusNormal"/>
        <w:ind w:firstLine="540"/>
        <w:jc w:val="both"/>
      </w:pPr>
      <w:r>
        <w:t>Передать статус о завершении технической подготовки в систему мониторинга готовности ППЭ с помощью рабочей станции в штабе ППЭ.</w:t>
      </w:r>
    </w:p>
    <w:p w:rsidR="00E22CDE" w:rsidRDefault="00E22CDE">
      <w:pPr>
        <w:pStyle w:val="ConsPlusNormal"/>
        <w:ind w:firstLine="540"/>
        <w:jc w:val="both"/>
      </w:pPr>
      <w:r>
        <w:t>Техническая подготовка ППЭ должна быть завершена за 2 дня до проведения экзамена.</w:t>
      </w:r>
    </w:p>
    <w:p w:rsidR="00E22CDE" w:rsidRDefault="00E22CDE">
      <w:pPr>
        <w:pStyle w:val="ConsPlusNormal"/>
        <w:ind w:firstLine="540"/>
        <w:jc w:val="both"/>
      </w:pPr>
      <w:r>
        <w:lastRenderedPageBreak/>
        <w:t>Не позднее чем за один день до проведения экзамена:</w:t>
      </w:r>
    </w:p>
    <w:p w:rsidR="00E22CDE" w:rsidRDefault="00E22CDE">
      <w:pPr>
        <w:pStyle w:val="ConsPlusNormal"/>
        <w:ind w:firstLine="540"/>
        <w:jc w:val="both"/>
      </w:pPr>
      <w:r>
        <w:t>совместно с членами ГЭК и руководителем ППЭ провести контроль технической готовности ППЭ к проведению экзамена:</w:t>
      </w:r>
    </w:p>
    <w:p w:rsidR="00E22CDE" w:rsidRDefault="00E22CDE">
      <w:pPr>
        <w:pStyle w:val="ConsPlusNormal"/>
        <w:ind w:firstLine="540"/>
        <w:jc w:val="both"/>
      </w:pPr>
      <w:r>
        <w:t>проконтролировать качество тестового сканирования на каждой рабочей станции сканирования в ППЭ;</w:t>
      </w:r>
    </w:p>
    <w:p w:rsidR="00E22CDE" w:rsidRDefault="00E22CDE">
      <w:pPr>
        <w:pStyle w:val="ConsPlusNormal"/>
        <w:ind w:firstLine="540"/>
        <w:jc w:val="both"/>
      </w:pPr>
      <w:r>
        <w:t>проверить средства криптозащиты с использованием токена члена ГЭК каждой рабочей станции сканирования в Штабе ППЭ;</w:t>
      </w:r>
    </w:p>
    <w:p w:rsidR="00E22CDE" w:rsidRDefault="00E22CDE">
      <w:pPr>
        <w:pStyle w:val="ConsPlusNormal"/>
        <w:ind w:firstLine="540"/>
        <w:jc w:val="both"/>
      </w:pPr>
      <w:r>
        <w:t>сформировать, распечатать и совместно с членом ГЭК подписать протокол технической готовности Штаба ППЭ для сканирования бланков в ППЭ (форма ППЭ-01-02);</w:t>
      </w:r>
    </w:p>
    <w:p w:rsidR="00E22CDE" w:rsidRDefault="00E22CDE">
      <w:pPr>
        <w:pStyle w:val="ConsPlusNormal"/>
        <w:ind w:firstLine="540"/>
        <w:jc w:val="both"/>
      </w:pPr>
      <w:r>
        <w:t>проверить средства криптозащиты на рабочей станции в Штабе ППЭ и провести тестовую авторизацию члена ГЭК, назначенного на экзамен, на специализированном федеральном портале с использованием токена члена ГЭК;</w:t>
      </w:r>
    </w:p>
    <w:p w:rsidR="00E22CDE" w:rsidRDefault="00E22CDE">
      <w:pPr>
        <w:pStyle w:val="ConsPlusNormal"/>
        <w:ind w:firstLine="540"/>
        <w:jc w:val="both"/>
      </w:pPr>
      <w:r>
        <w:t>провести тестовую передачу файла с результатами тестового сканирования на сервер РЦОИ;</w:t>
      </w:r>
    </w:p>
    <w:p w:rsidR="00E22CDE" w:rsidRDefault="00E22CDE">
      <w:pPr>
        <w:pStyle w:val="ConsPlusNormal"/>
        <w:ind w:firstLine="540"/>
        <w:jc w:val="both"/>
      </w:pPr>
      <w:r>
        <w:t>проверить наличие дополнительного (резервного) оборудования;</w:t>
      </w:r>
    </w:p>
    <w:p w:rsidR="00E22CDE" w:rsidRDefault="00E22CDE">
      <w:pPr>
        <w:pStyle w:val="ConsPlusNormal"/>
        <w:ind w:firstLine="540"/>
        <w:jc w:val="both"/>
      </w:pPr>
      <w:r>
        <w:t>передать акт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p>
    <w:p w:rsidR="00E22CDE" w:rsidRDefault="00E22CDE">
      <w:pPr>
        <w:pStyle w:val="ConsPlusNormal"/>
        <w:ind w:firstLine="540"/>
        <w:jc w:val="both"/>
      </w:pPr>
      <w:r>
        <w:t>После завершения выполнения экзаменационной работы технический специалист должен находиться в Штабе ППЭ.</w:t>
      </w:r>
    </w:p>
    <w:p w:rsidR="00E22CDE" w:rsidRDefault="00E22CDE">
      <w:pPr>
        <w:pStyle w:val="ConsPlusNormal"/>
        <w:ind w:firstLine="540"/>
        <w:jc w:val="both"/>
      </w:pPr>
      <w:r>
        <w:t>После завершения экзамена во всех аудиториях 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w:t>
      </w:r>
    </w:p>
    <w:p w:rsidR="00E22CDE" w:rsidRDefault="00E22CDE">
      <w:pPr>
        <w:pStyle w:val="ConsPlusNormal"/>
        <w:ind w:firstLine="540"/>
        <w:jc w:val="both"/>
      </w:pPr>
      <w:r>
        <w:t>Руководитель ППЭ передает техническому специалисту для сканирования вскрытый возвратный доставочный пакет из аудитории, предварительно пересчитав бланки.</w:t>
      </w:r>
    </w:p>
    <w:p w:rsidR="00E22CDE" w:rsidRDefault="00E22CDE">
      <w:pPr>
        <w:pStyle w:val="ConsPlusNormal"/>
        <w:ind w:firstLine="540"/>
        <w:jc w:val="both"/>
      </w:pPr>
      <w:r>
        <w:t>Технический специалист в соответствии с информацией, указанной на полученном возвратном доставочном пакете (форма ППЭ-11) вводит номер аудитории на Станции сканирования в ППЭ.</w:t>
      </w:r>
    </w:p>
    <w:p w:rsidR="00E22CDE" w:rsidRDefault="00E22CDE">
      <w:pPr>
        <w:pStyle w:val="ConsPlusNormal"/>
        <w:ind w:firstLine="540"/>
        <w:jc w:val="both"/>
      </w:pPr>
      <w:r>
        <w:t>Технический специалист извлекает бланки из возвратного доставочного пакета и выполняет сканирование бланков в следующем порядке:</w:t>
      </w:r>
    </w:p>
    <w:p w:rsidR="00E22CDE" w:rsidRDefault="00E22CDE">
      <w:pPr>
        <w:pStyle w:val="ConsPlusNormal"/>
        <w:ind w:firstLine="540"/>
        <w:jc w:val="both"/>
      </w:pPr>
      <w:r>
        <w:t>в случае использования сканера, поддерживающего двухстороннее поточное сканирование, сначала сканируются все односторонние бланки аудитории (бланки регистрации и бланки ответов N 1) в одностороннем режиме сканирования, затем сканируются все двусторонние бланки ответов N 2 (за исключением проведения ЕГЭ по математике базового уровня) в двустороннем режиме сканирования;</w:t>
      </w:r>
    </w:p>
    <w:p w:rsidR="00E22CDE" w:rsidRDefault="00E22CDE">
      <w:pPr>
        <w:pStyle w:val="ConsPlusNormal"/>
        <w:ind w:firstLine="540"/>
        <w:jc w:val="both"/>
      </w:pPr>
      <w:r>
        <w:t>в случае использования сканера, поддерживающего только одностороннее поточное сканирование, сканируются: все односторонние бланки аудитории (бланки регистрации и бланки ответов N 1), лицевые стороны всех двусторонних бланков ответов N 2 (за исключением проведения ЕГЭ по математике базового уровня), оборотные стороны всех двусторонних бланков ответов N 2.</w:t>
      </w:r>
    </w:p>
    <w:p w:rsidR="00E22CDE" w:rsidRDefault="00E22CDE">
      <w:pPr>
        <w:pStyle w:val="ConsPlusNormal"/>
        <w:ind w:firstLine="540"/>
        <w:jc w:val="both"/>
      </w:pPr>
      <w:r>
        <w:t>Технический специалист проверяет качество отсканированных изображений, ориентацию и последовательность бланков N 2 (за исключением проведения ЕГЭ по математике базового уровня): за лицевой стороной бланков ответов N 2 должна идти оборотная, дополнительные бланки должны идти за основным или другим дополнительными, при необходимости изменяет последовательность бланков средствами ПО, выполняет повторное сканирование.</w:t>
      </w:r>
    </w:p>
    <w:p w:rsidR="00E22CDE" w:rsidRDefault="00E22CDE">
      <w:pPr>
        <w:pStyle w:val="ConsPlusNormal"/>
        <w:ind w:firstLine="540"/>
        <w:jc w:val="both"/>
      </w:pPr>
      <w:r>
        <w:t>В случае 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w:t>
      </w:r>
    </w:p>
    <w:p w:rsidR="00E22CDE" w:rsidRDefault="00E22CDE">
      <w:pPr>
        <w:pStyle w:val="ConsPlusNormal"/>
        <w:ind w:firstLine="540"/>
        <w:jc w:val="both"/>
      </w:pPr>
      <w:r>
        <w:t>После завершения сканирования всех бланков одной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(форма ППЭ-11), из которого были извлечены бланки. При необходимости выполняется повторное или дополнительное сканирование.</w:t>
      </w:r>
    </w:p>
    <w:p w:rsidR="00E22CDE" w:rsidRDefault="00E22CDE">
      <w:pPr>
        <w:pStyle w:val="ConsPlusNormal"/>
        <w:ind w:firstLine="540"/>
        <w:jc w:val="both"/>
      </w:pPr>
      <w:r>
        <w:t xml:space="preserve">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w:t>
      </w:r>
      <w:r>
        <w:lastRenderedPageBreak/>
        <w:t>извлечены и возвращает пакет руководителю ППЭ.</w:t>
      </w:r>
    </w:p>
    <w:p w:rsidR="00E22CDE" w:rsidRDefault="00E22CDE">
      <w:pPr>
        <w:pStyle w:val="ConsPlusNormal"/>
        <w:ind w:firstLine="540"/>
        <w:jc w:val="both"/>
      </w:pPr>
      <w:r>
        <w:t>Далее по аналогичной процедуре технический специалист выполняет сканирование бланков из всех аудиторий.</w:t>
      </w:r>
    </w:p>
    <w:p w:rsidR="00E22CDE" w:rsidRDefault="00E22CDE">
      <w:pPr>
        <w:pStyle w:val="ConsPlusNormal"/>
        <w:ind w:firstLine="540"/>
        <w:jc w:val="both"/>
      </w:pPr>
      <w:r>
        <w:t>После завершения сканирования всех бланков ППЭ, технический специалист получает от руководителя ППЭ заполненные формы ППЭ:</w:t>
      </w:r>
    </w:p>
    <w:p w:rsidR="00E22CDE" w:rsidRDefault="00E22CDE">
      <w:pPr>
        <w:pStyle w:val="ConsPlusNormal"/>
        <w:ind w:firstLine="540"/>
        <w:jc w:val="both"/>
      </w:pPr>
      <w:r>
        <w:t>ППЭ-05-02 "Протокол проведения ГИА в аудитории";</w:t>
      </w:r>
    </w:p>
    <w:p w:rsidR="00E22CDE" w:rsidRDefault="00E22CDE">
      <w:pPr>
        <w:pStyle w:val="ConsPlusNormal"/>
        <w:ind w:firstLine="540"/>
        <w:jc w:val="both"/>
      </w:pPr>
      <w:r>
        <w:t>ППЭ-07 "Список работников ППЭ";</w:t>
      </w:r>
    </w:p>
    <w:p w:rsidR="00E22CDE" w:rsidRDefault="00E22CDE">
      <w:pPr>
        <w:pStyle w:val="ConsPlusNormal"/>
        <w:ind w:firstLine="540"/>
        <w:jc w:val="both"/>
      </w:pPr>
      <w:r>
        <w:t>ППЭ-12-02 "Ведомость коррекции персональных данных участников ГИА в аудитории" (при наличии);</w:t>
      </w:r>
    </w:p>
    <w:p w:rsidR="00E22CDE" w:rsidRDefault="00E22CDE">
      <w:pPr>
        <w:pStyle w:val="ConsPlusNormal"/>
        <w:ind w:firstLine="540"/>
        <w:jc w:val="both"/>
      </w:pPr>
      <w:r>
        <w:t>ППЭ-14-01 "Акт приемки-передачи экзаменационных материалов в ППЭ";</w:t>
      </w:r>
    </w:p>
    <w:p w:rsidR="00E22CDE" w:rsidRDefault="00E22CDE">
      <w:pPr>
        <w:pStyle w:val="ConsPlusNormal"/>
        <w:ind w:firstLine="540"/>
        <w:jc w:val="both"/>
      </w:pPr>
      <w:r>
        <w:t>ППЭ-13-02МАШ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t>ППЭ-18МАШ "Акт общественного наблюдения за проведением ГИА в ППЭ" (при наличии);</w:t>
      </w:r>
    </w:p>
    <w:p w:rsidR="00E22CDE" w:rsidRDefault="00E22CDE">
      <w:pPr>
        <w:pStyle w:val="ConsPlusNormal"/>
        <w:ind w:firstLine="540"/>
        <w:jc w:val="both"/>
      </w:pPr>
      <w:r>
        <w:t>ППЭ-19 "Контроль изменения состава работников в день экзамена" (при наличии);</w:t>
      </w:r>
    </w:p>
    <w:p w:rsidR="00E22CDE" w:rsidRDefault="00E22CDE">
      <w:pPr>
        <w:pStyle w:val="ConsPlusNormal"/>
        <w:ind w:firstLine="540"/>
        <w:jc w:val="both"/>
      </w:pPr>
      <w:r>
        <w:t>ППЭ-21 "Акт об удалении участника ГИА" (при наличии);</w:t>
      </w:r>
    </w:p>
    <w:p w:rsidR="00E22CDE" w:rsidRDefault="00E22CDE">
      <w:pPr>
        <w:pStyle w:val="ConsPlusNormal"/>
        <w:ind w:firstLine="540"/>
        <w:jc w:val="both"/>
      </w:pPr>
      <w:r>
        <w:t>ППЭ-22 "Акт о досрочном завершении экзамена" (при наличии).</w:t>
      </w:r>
    </w:p>
    <w:p w:rsidR="00E22CDE" w:rsidRDefault="00E22CDE">
      <w:pPr>
        <w:pStyle w:val="ConsPlusNormal"/>
        <w:ind w:firstLine="540"/>
        <w:jc w:val="both"/>
      </w:pPr>
      <w:r>
        <w:t>В случае использования технологии перевода бланков участников ЕГЭ в электронный вид при проведении устной части ЕГЭ по иностранным языкам, технический специалист получает от руководителя ППЭ следующие формы ППЭ:</w:t>
      </w:r>
    </w:p>
    <w:p w:rsidR="00E22CDE" w:rsidRDefault="00E22CDE">
      <w:pPr>
        <w:pStyle w:val="ConsPlusNormal"/>
        <w:ind w:firstLine="540"/>
        <w:jc w:val="both"/>
      </w:pPr>
      <w:r>
        <w:t>ППЭ-13-03У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t>ППЭ-05-02-У Протокол проведения ЕГЭ в аудитории подготовки</w:t>
      </w:r>
    </w:p>
    <w:p w:rsidR="00E22CDE" w:rsidRDefault="00E22CDE">
      <w:pPr>
        <w:pStyle w:val="ConsPlusNormal"/>
        <w:ind w:firstLine="540"/>
        <w:jc w:val="both"/>
      </w:pPr>
      <w:r>
        <w:t>ППЭ-05-03-У Протокол проведения ЕГЭ в аудитории проведения</w:t>
      </w:r>
    </w:p>
    <w:p w:rsidR="00E22CDE" w:rsidRDefault="00E22CDE">
      <w:pPr>
        <w:pStyle w:val="ConsPlusNormal"/>
        <w:ind w:firstLine="540"/>
        <w:jc w:val="both"/>
      </w:pPr>
      <w:r>
        <w:t>ППЭ-05-04-У Ведомость перемещения участников ЕГЭ</w:t>
      </w:r>
    </w:p>
    <w:p w:rsidR="00E22CDE" w:rsidRDefault="00E22CDE">
      <w:pPr>
        <w:pStyle w:val="ConsPlusNormal"/>
        <w:ind w:firstLine="540"/>
        <w:jc w:val="both"/>
      </w:pPr>
      <w:r>
        <w:t>ППЭ-07 "Список работников ППЭ"</w:t>
      </w:r>
    </w:p>
    <w:p w:rsidR="00E22CDE" w:rsidRDefault="00E22CDE">
      <w:pPr>
        <w:pStyle w:val="ConsPlusNormal"/>
        <w:ind w:firstLine="540"/>
        <w:jc w:val="both"/>
      </w:pPr>
      <w:r>
        <w:t>ППЭ-12-02 "Ведомость коррекции персональных данных участников ГИА в аудитории" (при наличии);</w:t>
      </w:r>
    </w:p>
    <w:p w:rsidR="00E22CDE" w:rsidRDefault="00E22CDE">
      <w:pPr>
        <w:pStyle w:val="ConsPlusNormal"/>
        <w:ind w:firstLine="540"/>
        <w:jc w:val="both"/>
      </w:pPr>
      <w:r>
        <w:t>ППЭ-14-01-У "Акт приемки-передачи экзаменационных материалов в ППЭ по иностранным языкам в устной форме";</w:t>
      </w:r>
    </w:p>
    <w:p w:rsidR="00E22CDE" w:rsidRDefault="00E22CDE">
      <w:pPr>
        <w:pStyle w:val="ConsPlusNormal"/>
        <w:ind w:firstLine="540"/>
        <w:jc w:val="both"/>
      </w:pPr>
      <w:r>
        <w:t>ППЭ-18МАШ "Акт общественного наблюдения за проведением ГИА в ППЭ" (при наличии);</w:t>
      </w:r>
    </w:p>
    <w:p w:rsidR="00E22CDE" w:rsidRDefault="00E22CDE">
      <w:pPr>
        <w:pStyle w:val="ConsPlusNormal"/>
        <w:ind w:firstLine="540"/>
        <w:jc w:val="both"/>
      </w:pPr>
      <w:r>
        <w:t>ППЭ-19 "Контроль изменения состава работников в день экзамена" (при наличии);</w:t>
      </w:r>
    </w:p>
    <w:p w:rsidR="00E22CDE" w:rsidRDefault="00E22CDE">
      <w:pPr>
        <w:pStyle w:val="ConsPlusNormal"/>
        <w:ind w:firstLine="540"/>
        <w:jc w:val="both"/>
      </w:pPr>
      <w:r>
        <w:t>ППЭ-21 "Акт об удалении участника ГИА" (при наличии);</w:t>
      </w:r>
    </w:p>
    <w:p w:rsidR="00E22CDE" w:rsidRDefault="00E22CDE">
      <w:pPr>
        <w:pStyle w:val="ConsPlusNormal"/>
        <w:ind w:firstLine="540"/>
        <w:jc w:val="both"/>
      </w:pPr>
      <w:r>
        <w:t>ППЭ-22 "Акт о досрочном завершении экзамена" (при наличии);</w:t>
      </w:r>
    </w:p>
    <w:p w:rsidR="00E22CDE" w:rsidRDefault="00E22CDE">
      <w:pPr>
        <w:pStyle w:val="ConsPlusNormal"/>
        <w:ind w:firstLine="540"/>
        <w:jc w:val="both"/>
      </w:pPr>
      <w:r>
        <w:t>Сопроводительный бланк (бланки) к носителю аудиозаписей ответов участников;</w:t>
      </w:r>
    </w:p>
    <w:p w:rsidR="00E22CDE" w:rsidRDefault="00E22CDE">
      <w:pPr>
        <w:pStyle w:val="ConsPlusNormal"/>
        <w:ind w:firstLine="540"/>
        <w:jc w:val="both"/>
      </w:pPr>
      <w:r>
        <w:t>Протокол (протоколы) создания аудионосителя ППЭ.</w:t>
      </w:r>
    </w:p>
    <w:p w:rsidR="00E22CDE" w:rsidRDefault="00E22CDE">
      <w:pPr>
        <w:pStyle w:val="ConsPlusNormal"/>
        <w:ind w:firstLine="540"/>
        <w:jc w:val="both"/>
      </w:pPr>
      <w:r>
        <w:t>Технический специалист сканирует полученные формы ППЭ и после сканирования возвращает их руководителю ППЭ.</w:t>
      </w:r>
    </w:p>
    <w:p w:rsidR="00E22CDE" w:rsidRDefault="00E22CDE">
      <w:pPr>
        <w:pStyle w:val="ConsPlusNormal"/>
        <w:ind w:firstLine="540"/>
        <w:jc w:val="both"/>
      </w:pPr>
      <w:r>
        <w:t>После завершения сканирования всех бланков ППЭ и форм ППЭ технический специалист формирует протокол проведения процедуры сканирования бланков в ППЭ (форма ППЭ-15) и приглашает члена ГЭК для проверки количества отсканированных бланков и экспорта бланков в электронном виде. При необходимости любая аудитория может быть заново открыта для выполнения дополнительного или повторного сканирования.</w:t>
      </w:r>
    </w:p>
    <w:p w:rsidR="00E22CDE" w:rsidRDefault="00E22CDE">
      <w:pPr>
        <w:pStyle w:val="ConsPlusNormal"/>
        <w:ind w:firstLine="540"/>
        <w:jc w:val="both"/>
      </w:pPr>
      <w: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данных с электронными образами бланков и форм ППЭ зашифровывается.</w:t>
      </w:r>
    </w:p>
    <w:p w:rsidR="00E22CDE" w:rsidRDefault="00E22CDE">
      <w:pPr>
        <w:pStyle w:val="ConsPlusNormal"/>
        <w:ind w:firstLine="540"/>
        <w:jc w:val="both"/>
      </w:pPr>
      <w: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p>
    <w:p w:rsidR="00E22CDE" w:rsidRDefault="00E22CDE">
      <w:pPr>
        <w:pStyle w:val="ConsPlusNormal"/>
        <w:ind w:firstLine="540"/>
        <w:jc w:val="both"/>
      </w:pPr>
      <w:r>
        <w:t xml:space="preserve">Технический специалист сохраняет на флеш-накопитель пакет данных с электронными образами бланков и форм ППЭ (файл экспорта), а также электронный журнал сканирования и </w:t>
      </w:r>
      <w:r>
        <w:lastRenderedPageBreak/>
        <w:t>переносит на рабочую станцию в Штабе ППЭ, для передачи пакетов данных, журнала сканирования в систему мониторинга готовности ППЭ.</w:t>
      </w:r>
    </w:p>
    <w:p w:rsidR="00E22CDE" w:rsidRDefault="00E22CDE">
      <w:pPr>
        <w:pStyle w:val="ConsPlusNormal"/>
        <w:ind w:firstLine="540"/>
        <w:jc w:val="both"/>
      </w:pPr>
      <w:r>
        <w:t>Технический специалист выполняет передачу файла экспорта на сервер РЦОИ, журнала сканирования в систему мониторинга готовности ППЭ с помощью рабочей станции в Штабе ППЭ. После завершения передачи всех пакетов бланков в РЦОИ (статус пакета с бланками принимает значение "передан") технический специалист при участии руководителя ППЭ передает статус о завершении передачи бланков в РЦОИ.</w:t>
      </w:r>
    </w:p>
    <w:p w:rsidR="00E22CDE" w:rsidRDefault="00E22CDE">
      <w:pPr>
        <w:pStyle w:val="ConsPlusNormal"/>
        <w:ind w:firstLine="540"/>
        <w:jc w:val="both"/>
      </w:pPr>
      <w:r>
        <w:t>Член ГЭК и технический специалист дожидаются в Штабе ППЭ подтверждения от РЦОИ факта успешного получения и расшифровки переданного пакета данных с электронными образами бланков.</w:t>
      </w:r>
    </w:p>
    <w:p w:rsidR="00E22CDE" w:rsidRDefault="00E22CDE">
      <w:pPr>
        <w:pStyle w:val="ConsPlusNormal"/>
        <w:ind w:firstLine="540"/>
        <w:jc w:val="both"/>
      </w:pPr>
      <w: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rsidR="00E22CDE" w:rsidRDefault="00E22CDE">
      <w:pPr>
        <w:pStyle w:val="ConsPlusNormal"/>
        <w:ind w:firstLine="540"/>
        <w:jc w:val="both"/>
      </w:pPr>
      <w:r>
        <w:t>Действия в случае нештатной ситуации:</w:t>
      </w:r>
    </w:p>
    <w:p w:rsidR="00E22CDE" w:rsidRDefault="00E22CDE">
      <w:pPr>
        <w:pStyle w:val="ConsPlusNormal"/>
        <w:ind w:firstLine="540"/>
        <w:jc w:val="both"/>
      </w:pPr>
      <w:r>
        <w:t>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22CDE" w:rsidRDefault="00E22CDE">
      <w:pPr>
        <w:pStyle w:val="ConsPlusNormal"/>
        <w:jc w:val="both"/>
      </w:pPr>
    </w:p>
    <w:p w:rsidR="00E22CDE" w:rsidRDefault="00E22CDE">
      <w:pPr>
        <w:pStyle w:val="ConsPlusNormal"/>
        <w:ind w:firstLine="540"/>
        <w:jc w:val="both"/>
        <w:outlineLvl w:val="2"/>
      </w:pPr>
      <w:r>
        <w:t>3. Инструкция для члена ГЭК</w:t>
      </w:r>
    </w:p>
    <w:p w:rsidR="00E22CDE" w:rsidRDefault="00E22CDE">
      <w:pPr>
        <w:pStyle w:val="ConsPlusNormal"/>
        <w:jc w:val="both"/>
      </w:pPr>
    </w:p>
    <w:p w:rsidR="00E22CDE" w:rsidRDefault="00E22CDE">
      <w:pPr>
        <w:pStyle w:val="ConsPlusNormal"/>
        <w:ind w:firstLine="540"/>
        <w:jc w:val="both"/>
      </w:pPr>
      <w:r>
        <w:t>На подготовительном этапе член ГЭК обязан:</w:t>
      </w:r>
    </w:p>
    <w:p w:rsidR="00E22CDE" w:rsidRDefault="00E22CDE">
      <w:pPr>
        <w:pStyle w:val="ConsPlusNormal"/>
        <w:ind w:firstLine="540"/>
        <w:jc w:val="both"/>
      </w:pPr>
      <w:r>
        <w:t>получить в РЦОИ токен члена ГЭК по ведомости;</w:t>
      </w:r>
    </w:p>
    <w:p w:rsidR="00E22CDE" w:rsidRDefault="00E22CDE">
      <w:pPr>
        <w:pStyle w:val="ConsPlusNormal"/>
        <w:ind w:firstLine="540"/>
        <w:jc w:val="both"/>
      </w:pPr>
      <w:r>
        <w:t>Не позднее чем за один день до проведения экзамена:</w:t>
      </w:r>
    </w:p>
    <w:p w:rsidR="00E22CDE" w:rsidRDefault="00E22CDE">
      <w:pPr>
        <w:pStyle w:val="ConsPlusNormal"/>
        <w:ind w:firstLine="540"/>
        <w:jc w:val="both"/>
      </w:pPr>
      <w:r>
        <w:t>совместно с техническим специалистом и руководителем ППЭ провести проверку технической готовности ППЭ к проведению экзамена:</w:t>
      </w:r>
    </w:p>
    <w:p w:rsidR="00E22CDE" w:rsidRDefault="00E22CDE">
      <w:pPr>
        <w:pStyle w:val="ConsPlusNormal"/>
        <w:ind w:firstLine="540"/>
        <w:jc w:val="both"/>
      </w:pPr>
      <w:r>
        <w:t>проконтролировать качество тестового сканирования на каждой рабочей станции сканирования в ППЭ;</w:t>
      </w:r>
    </w:p>
    <w:p w:rsidR="00E22CDE" w:rsidRDefault="00E22CDE">
      <w:pPr>
        <w:pStyle w:val="ConsPlusNormal"/>
        <w:ind w:firstLine="540"/>
        <w:jc w:val="both"/>
      </w:pPr>
      <w:r>
        <w:t>проверить средства криптозащиты с использованием токена члена ГЭК каждой рабочей станции сканирования в Штабе ППЭ;</w:t>
      </w:r>
    </w:p>
    <w:p w:rsidR="00E22CDE" w:rsidRDefault="00E22CDE">
      <w:pPr>
        <w:pStyle w:val="ConsPlusNormal"/>
        <w:ind w:firstLine="540"/>
        <w:jc w:val="both"/>
      </w:pPr>
      <w:r>
        <w:t>подписать протокол технической готовности Штаба ППЭ для сканирования бланков в ППЭ (форма ППЭ 01-02);</w:t>
      </w:r>
    </w:p>
    <w:p w:rsidR="00E22CDE" w:rsidRDefault="00E22CDE">
      <w:pPr>
        <w:pStyle w:val="ConsPlusNormal"/>
        <w:ind w:firstLine="540"/>
        <w:jc w:val="both"/>
      </w:pPr>
      <w:r>
        <w:t>проверить в Штабе ППЭ наличие и работоспособность рабочей станции, имеющей надежный канал связи с выходом в информационно-телекоммуникационную сеть "Интернет" и установленным специализированным программным обеспечением для передачи электронных образов бланков ответов участников ЕГЭ в РЦОИ и связи с федеральным порталом;</w:t>
      </w:r>
    </w:p>
    <w:p w:rsidR="00E22CDE" w:rsidRDefault="00E22CDE">
      <w:pPr>
        <w:pStyle w:val="ConsPlusNormal"/>
        <w:ind w:firstLine="540"/>
        <w:jc w:val="both"/>
      </w:pPr>
      <w:r>
        <w:t>проверить средства криптозащиты на рабочей станции в Штабе ППЭ и провести тестовую авторизацию члена ГЭК, назначенного на экзамен, на специализированном федеральном портале с использованием токена члена ГЭК;</w:t>
      </w:r>
    </w:p>
    <w:p w:rsidR="00E22CDE" w:rsidRDefault="00E22CDE">
      <w:pPr>
        <w:pStyle w:val="ConsPlusNormal"/>
        <w:ind w:firstLine="540"/>
        <w:jc w:val="both"/>
      </w:pPr>
      <w:r>
        <w:t>провести тестовую передачу файла с результатами тестового сканирования на сервер РЦОИ;</w:t>
      </w:r>
    </w:p>
    <w:p w:rsidR="00E22CDE" w:rsidRDefault="00E22CDE">
      <w:pPr>
        <w:pStyle w:val="ConsPlusNormal"/>
        <w:ind w:firstLine="540"/>
        <w:jc w:val="both"/>
      </w:pPr>
      <w:r>
        <w:t>проверить наличие дополнительного (резервного) оборудования;</w:t>
      </w:r>
    </w:p>
    <w:p w:rsidR="00E22CDE" w:rsidRDefault="00E22CDE">
      <w:pPr>
        <w:pStyle w:val="ConsPlusNormal"/>
        <w:ind w:firstLine="540"/>
        <w:jc w:val="both"/>
      </w:pPr>
      <w:r>
        <w:t>проконтролировать передачу в систему мониторинга готовности ППЭ акта технической готовности со всех рабочих станций сканирования и статуса о завершении контроля технической готовности с помощью рабочей станции в Штабе ППЭ.</w:t>
      </w:r>
    </w:p>
    <w:p w:rsidR="00E22CDE" w:rsidRDefault="00E22CDE">
      <w:pPr>
        <w:pStyle w:val="ConsPlusNormal"/>
        <w:ind w:firstLine="540"/>
        <w:jc w:val="both"/>
      </w:pPr>
      <w:r>
        <w:t>В день экзамена:</w:t>
      </w:r>
    </w:p>
    <w:p w:rsidR="00E22CDE" w:rsidRDefault="00E22CDE">
      <w:pPr>
        <w:pStyle w:val="ConsPlusNormal"/>
        <w:ind w:firstLine="540"/>
        <w:jc w:val="both"/>
      </w:pPr>
      <w:r>
        <w:t>прибыть в ППЭ с токеном члена ГЭК;</w:t>
      </w:r>
    </w:p>
    <w:p w:rsidR="00E22CDE" w:rsidRDefault="00E22CDE">
      <w:pPr>
        <w:pStyle w:val="ConsPlusNormal"/>
        <w:ind w:firstLine="540"/>
        <w:jc w:val="both"/>
      </w:pPr>
      <w:r>
        <w:t>по окончании выполнения экзаменационной работы участниками экзамена член ГЭК должен находиться в Штабе ППЭ.</w:t>
      </w:r>
    </w:p>
    <w:p w:rsidR="00E22CDE" w:rsidRDefault="00E22CDE">
      <w:pPr>
        <w:pStyle w:val="ConsPlusNormal"/>
        <w:ind w:firstLine="540"/>
        <w:jc w:val="both"/>
      </w:pPr>
      <w:r>
        <w:t>В Штабе ППЭ руководитель ППЭ в присутствии членов ГЭК по мере поступления материалов из аудиторий вскрывает полученные возвратные доставочные пакеты с бланками, пересчитывает бланки и заполняет форму ППЭ-13-02МАШ "Сводная ведомость учета участников и использования экзаменационных материалов в ППЭ", в случае использования технологии перевода бланков участников ЕГЭ в электронный вид при проведении устной части ЕГЭ по иностранным языкам ППЭ-</w:t>
      </w:r>
      <w:r>
        <w:lastRenderedPageBreak/>
        <w:t>13-03У "Сводная ведомость учета участников и использования экзаменационных материалов в ППЭ", после чего передает техническому специалисту возвратный доставочный пакет с пересчитанными бланками для осуществления сканирования.</w:t>
      </w:r>
    </w:p>
    <w:p w:rsidR="00E22CDE" w:rsidRDefault="00E22CDE">
      <w:pPr>
        <w:pStyle w:val="ConsPlusNormal"/>
        <w:ind w:firstLine="540"/>
        <w:jc w:val="both"/>
      </w:pPr>
      <w:r>
        <w:t>После завершения выполнения экзаменационной работы во всех аудиториях 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w:t>
      </w:r>
    </w:p>
    <w:p w:rsidR="00E22CDE" w:rsidRDefault="00E22CDE">
      <w:pPr>
        <w:pStyle w:val="ConsPlusNormal"/>
        <w:ind w:firstLine="540"/>
        <w:jc w:val="both"/>
      </w:pPr>
      <w:r>
        <w:t>Технический специалист выполняет сканирование переданных бланков, по окончании сканирования бланков из всех аудиторий - оформленных форм ППЭ, включая заполненную и подписанную форму ППЭ-13-02МАШ, в случае использования технологии перевода бланков участников ЕГЭ в электронный вид при проведении устной части ЕГЭ по иностранным языкам ППЭ-13-03У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из формы ППЭ-13-02МАШ, в случае использования технологии перевода бланков участников ЕГЭ в электронный вид при проведении устной части ЕГЭ по иностранным языкам ППЭ-13-03У. При необходимости любая аудитория может быть заново открыта для выполнения дополнительного или повторного сканирования.</w:t>
      </w:r>
    </w:p>
    <w:p w:rsidR="00E22CDE" w:rsidRDefault="00E22CDE">
      <w:pPr>
        <w:pStyle w:val="ConsPlusNormal"/>
        <w:ind w:firstLine="540"/>
        <w:jc w:val="both"/>
      </w:pPr>
      <w: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данных с электронными образами бланков и форм ППЭ шифруется.</w:t>
      </w:r>
    </w:p>
    <w:p w:rsidR="00E22CDE" w:rsidRDefault="00E22CDE">
      <w:pPr>
        <w:pStyle w:val="ConsPlusNormal"/>
        <w:ind w:firstLine="540"/>
        <w:jc w:val="both"/>
      </w:pPr>
      <w: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p>
    <w:p w:rsidR="00E22CDE" w:rsidRDefault="00E22CDE">
      <w:pPr>
        <w:pStyle w:val="ConsPlusNormal"/>
        <w:ind w:firstLine="540"/>
        <w:jc w:val="both"/>
      </w:pPr>
      <w:r>
        <w:t>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 а также передачу статуса о передаче бланков в РЦОИ после завершения передачи всех пакетов бланков в РЦОИ (статус пакета с бланками принимает значение "передан").</w:t>
      </w:r>
    </w:p>
    <w:p w:rsidR="00E22CDE" w:rsidRDefault="00E22CDE">
      <w:pPr>
        <w:pStyle w:val="ConsPlusNormal"/>
        <w:ind w:firstLine="540"/>
        <w:jc w:val="both"/>
      </w:pPr>
      <w:r>
        <w:t>Член ГЭК и технический специалист ожидают в Штабе ППЭ подтверждения от РЦОИ факта успешного получения и расшифровки переданного пакета данных с электронными образами бланков.</w:t>
      </w:r>
    </w:p>
    <w:p w:rsidR="00E22CDE" w:rsidRDefault="00E22CDE">
      <w:pPr>
        <w:pStyle w:val="ConsPlusNormal"/>
        <w:ind w:firstLine="540"/>
        <w:jc w:val="both"/>
      </w:pPr>
      <w:r>
        <w:t>Член ГЭК с руководителем ППЭ совместно повторно пересчитывают все бланки, упаковывают в один возвратный доставочный пакет на каждую аудиторию и руководитель ППЭ заполняет форму ППЭ-11 на возвратном доставочном пакете.</w:t>
      </w:r>
    </w:p>
    <w:p w:rsidR="00E22CDE" w:rsidRDefault="00E22CDE">
      <w:pPr>
        <w:pStyle w:val="ConsPlusNormal"/>
        <w:ind w:firstLine="540"/>
        <w:jc w:val="both"/>
      </w:pPr>
      <w:r>
        <w:t>Бумажные экзаменационные материалы ЕГЭ после направления отсканированных изображений экзаменационных материалов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22CDE" w:rsidRDefault="00E22CDE">
      <w:pPr>
        <w:pStyle w:val="ConsPlusNormal"/>
        <w:ind w:firstLine="540"/>
        <w:jc w:val="both"/>
      </w:pPr>
      <w:r>
        <w:t>Рекомендовано бумажные экзаменационные работы ЕГЭ оставлять на хранение в ППЭ и направлять на хранение в РЦОИ в течение месяца после окончания этапа проведения ЕГЭ.</w:t>
      </w:r>
    </w:p>
    <w:p w:rsidR="00E22CDE" w:rsidRDefault="00E22CDE">
      <w:pPr>
        <w:pStyle w:val="ConsPlusNormal"/>
        <w:jc w:val="both"/>
      </w:pPr>
    </w:p>
    <w:p w:rsidR="00E22CDE" w:rsidRDefault="00E22CDE">
      <w:pPr>
        <w:pStyle w:val="ConsPlusNormal"/>
        <w:ind w:firstLine="540"/>
        <w:jc w:val="both"/>
        <w:outlineLvl w:val="2"/>
      </w:pPr>
      <w:r>
        <w:t>4. Инструкция для руководителя ППЭ</w:t>
      </w:r>
    </w:p>
    <w:p w:rsidR="00E22CDE" w:rsidRDefault="00E22CDE">
      <w:pPr>
        <w:pStyle w:val="ConsPlusNormal"/>
        <w:jc w:val="both"/>
      </w:pPr>
    </w:p>
    <w:p w:rsidR="00E22CDE" w:rsidRDefault="00E22CDE">
      <w:pPr>
        <w:pStyle w:val="ConsPlusNormal"/>
        <w:ind w:firstLine="540"/>
        <w:jc w:val="both"/>
      </w:pPr>
      <w:r>
        <w:t>На подготовительном этапе проведения экзамена руководитель ППЭ обязан совместно с руководителем образовательной организации, на базе которой организован ППЭ:</w:t>
      </w:r>
    </w:p>
    <w:p w:rsidR="00E22CDE" w:rsidRDefault="00E22CDE">
      <w:pPr>
        <w:pStyle w:val="ConsPlusNormal"/>
        <w:ind w:firstLine="540"/>
        <w:jc w:val="both"/>
      </w:pPr>
      <w:r>
        <w:t>За 4 - 5 календарных дней до проведения экзамена обеспечить техническое оснащение Штаба ППЭ:</w:t>
      </w:r>
    </w:p>
    <w:p w:rsidR="00E22CDE" w:rsidRDefault="00E22CDE">
      <w:pPr>
        <w:pStyle w:val="ConsPlusNormal"/>
        <w:ind w:firstLine="540"/>
        <w:jc w:val="both"/>
      </w:pPr>
      <w:r>
        <w:t>отдельным персональным компьютером и сканирующим устройством, соответствующими требованиям ПО Станция сканирования в ППЭ;</w:t>
      </w:r>
    </w:p>
    <w:p w:rsidR="00E22CDE" w:rsidRDefault="00E22CDE">
      <w:pPr>
        <w:pStyle w:val="ConsPlusNormal"/>
        <w:ind w:firstLine="540"/>
        <w:jc w:val="both"/>
      </w:pPr>
      <w:r>
        <w:lastRenderedPageBreak/>
        <w:t>отдельным персональным компьютером, соответствующим техническим требованиям ПО для авторизации на специализированном федеральном портале, подключенном к информационно-телекоммуникационной сети "Интернет", а также имеющим доступ к серверу РЦОИ;</w:t>
      </w:r>
    </w:p>
    <w:p w:rsidR="00E22CDE" w:rsidRDefault="00E22CDE">
      <w:pPr>
        <w:pStyle w:val="ConsPlusNormal"/>
        <w:ind w:firstLine="540"/>
        <w:jc w:val="both"/>
      </w:pPr>
      <w:r>
        <w:t>дополнительным (резервным) оборудованием (Приложение 15).</w:t>
      </w:r>
    </w:p>
    <w:p w:rsidR="00E22CDE" w:rsidRDefault="00E22CDE">
      <w:pPr>
        <w:pStyle w:val="ConsPlusNormal"/>
        <w:ind w:firstLine="540"/>
        <w:jc w:val="both"/>
      </w:pPr>
      <w:r>
        <w:t>Техническая подготовка Штаба ППЭ к сканированию бланков выполняется совместно с техническим специалистом, по окончании технической подготовки техническим специалистом должен быть передан статус о завершении технической подготовки в систему мониторинга готовности ППЭ с помощью рабочей станции в Штабе ППЭ. Техническая подготовка ППЭ должна быть завершена за 2 дня до проведения экзамена.</w:t>
      </w:r>
    </w:p>
    <w:p w:rsidR="00E22CDE" w:rsidRDefault="00E22CDE">
      <w:pPr>
        <w:pStyle w:val="ConsPlusNormal"/>
        <w:ind w:firstLine="540"/>
        <w:jc w:val="both"/>
      </w:pPr>
      <w:r>
        <w:t>Не позднее чем за один день до проведения экзамена:</w:t>
      </w:r>
    </w:p>
    <w:p w:rsidR="00E22CDE" w:rsidRDefault="00E22CDE">
      <w:pPr>
        <w:pStyle w:val="ConsPlusNormal"/>
        <w:ind w:firstLine="540"/>
        <w:jc w:val="both"/>
      </w:pPr>
      <w:r>
        <w:t>совместно с членом ГЭК и техническим специалистом ППЭ руководитель ППЭ должен проконтролировать техническую готовность ППЭ. В рамках этой процедуры выполняются следующие действия:</w:t>
      </w:r>
    </w:p>
    <w:p w:rsidR="00E22CDE" w:rsidRDefault="00E22CDE">
      <w:pPr>
        <w:pStyle w:val="ConsPlusNormal"/>
        <w:ind w:firstLine="540"/>
        <w:jc w:val="both"/>
      </w:pPr>
      <w:r>
        <w:t>осуществляется контроль качества тестового сканирования на каждой рабочей станции сканирования в ППЭ;</w:t>
      </w:r>
    </w:p>
    <w:p w:rsidR="00E22CDE" w:rsidRDefault="00E22CDE">
      <w:pPr>
        <w:pStyle w:val="ConsPlusNormal"/>
        <w:ind w:firstLine="540"/>
        <w:jc w:val="both"/>
      </w:pPr>
      <w:r>
        <w:t>осуществляется проверка средств криптозащиты с использованием токена члена ГЭК каждой рабочей станции сканирования;</w:t>
      </w:r>
    </w:p>
    <w:p w:rsidR="00E22CDE" w:rsidRDefault="00E22CDE">
      <w:pPr>
        <w:pStyle w:val="ConsPlusNormal"/>
        <w:ind w:firstLine="540"/>
        <w:jc w:val="both"/>
      </w:pPr>
      <w:r>
        <w:t>подписывается протокол технической готовности Штаба ППЭ для сканирования бланков в ППЭ (форма ППЭ-01-02);</w:t>
      </w:r>
    </w:p>
    <w:p w:rsidR="00E22CDE" w:rsidRDefault="00E22CDE">
      <w:pPr>
        <w:pStyle w:val="ConsPlusNormal"/>
        <w:ind w:firstLine="540"/>
        <w:jc w:val="both"/>
      </w:pPr>
      <w:r>
        <w:t>осуществляется проверка средств криптозащиты на рабочей станции в Штабе ППЭ и проводится тестовая авторизация члена ГЭК, назначенного на экзамен, на специализированном федеральном портале с использованием токена члена ГЭК;</w:t>
      </w:r>
    </w:p>
    <w:p w:rsidR="00E22CDE" w:rsidRDefault="00E22CDE">
      <w:pPr>
        <w:pStyle w:val="ConsPlusNormal"/>
        <w:ind w:firstLine="540"/>
        <w:jc w:val="both"/>
      </w:pPr>
      <w:r>
        <w:t>проводится тестовая передача файла с результатами тестового сканирования на сервер РЦОИ;</w:t>
      </w:r>
    </w:p>
    <w:p w:rsidR="00E22CDE" w:rsidRDefault="00E22CDE">
      <w:pPr>
        <w:pStyle w:val="ConsPlusNormal"/>
        <w:ind w:firstLine="540"/>
        <w:jc w:val="both"/>
      </w:pPr>
      <w:r>
        <w:t>проверяется наличие дополнительного (резервного) оборудования;</w:t>
      </w:r>
    </w:p>
    <w:p w:rsidR="00E22CDE" w:rsidRDefault="00E22CDE">
      <w:pPr>
        <w:pStyle w:val="ConsPlusNormal"/>
        <w:ind w:firstLine="540"/>
        <w:jc w:val="both"/>
      </w:pPr>
      <w:r>
        <w:t>проводится передача акта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p>
    <w:p w:rsidR="00E22CDE" w:rsidRDefault="00E22CDE">
      <w:pPr>
        <w:pStyle w:val="ConsPlusNormal"/>
        <w:ind w:firstLine="540"/>
        <w:jc w:val="both"/>
      </w:pPr>
      <w:r>
        <w:t>После завершения выполнения экзаменационной работы участниками экзамена руководитель ППЭ должен находиться в Штабе ППЭ.</w:t>
      </w:r>
    </w:p>
    <w:p w:rsidR="00E22CDE" w:rsidRDefault="00E22CDE">
      <w:pPr>
        <w:pStyle w:val="ConsPlusNormal"/>
        <w:ind w:firstLine="540"/>
        <w:jc w:val="both"/>
      </w:pPr>
      <w:r>
        <w:t>Руководитель ППЭ в присутствии членов ГЭК по мере поступления экзаменационных материалов из аудиторий вскрывает полученные возвратные доставочные пакеты с бланками ЕГЭ, пересчитывает бланки и оформляет соответствующие формы ППЭ.</w:t>
      </w:r>
    </w:p>
    <w:p w:rsidR="00E22CDE" w:rsidRDefault="00E22CDE">
      <w:pPr>
        <w:pStyle w:val="ConsPlusNormal"/>
        <w:ind w:firstLine="540"/>
        <w:jc w:val="both"/>
      </w:pPr>
      <w:r>
        <w:t>Руководитель ППЭ после получения всех экзаменационных материалов от ответственного организатора в аудитории может разрешить организатору в аудитории покинуть ППЭ.</w:t>
      </w:r>
    </w:p>
    <w:p w:rsidR="00E22CDE" w:rsidRDefault="00E22CDE">
      <w:pPr>
        <w:pStyle w:val="ConsPlusNormal"/>
        <w:ind w:firstLine="540"/>
        <w:jc w:val="both"/>
      </w:pPr>
      <w:r>
        <w:t>После завершения выполнения экзаменационной работы во всех аудиториях 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w:t>
      </w:r>
    </w:p>
    <w:p w:rsidR="00E22CDE" w:rsidRDefault="00E22CDE">
      <w:pPr>
        <w:pStyle w:val="ConsPlusNormal"/>
        <w:ind w:firstLine="540"/>
        <w:jc w:val="both"/>
      </w:pPr>
      <w:r>
        <w:t>После заполнения формы ППЭ-13-02МАШ, в случае использования технологии перевода бланков участников ЕГЭ в электронный вид при проведении устной части ЕГЭ по иностранным языкам ППЭ-13-03У, все бланки аудитории вкладываются обратно в возвратный доставочный пакет и передаются техническому специалисту для осуществления сканирования.</w:t>
      </w:r>
    </w:p>
    <w:p w:rsidR="00E22CDE" w:rsidRDefault="00E22CDE">
      <w:pPr>
        <w:pStyle w:val="ConsPlusNormal"/>
        <w:ind w:firstLine="540"/>
        <w:jc w:val="both"/>
      </w:pPr>
      <w:r>
        <w:t>После завершения сканирования бланков каждой аудитории руководитель ППЭ получает от технического специалиста возвратный доставочный пакет с бланками из аудитории.</w:t>
      </w:r>
    </w:p>
    <w:p w:rsidR="00E22CDE" w:rsidRDefault="00E22CDE">
      <w:pPr>
        <w:pStyle w:val="ConsPlusNormal"/>
        <w:ind w:firstLine="540"/>
        <w:jc w:val="both"/>
      </w:pPr>
      <w:r>
        <w:t>После завершения сканирования всех бланков ППЭ руководитель ППЭ по просьбе технического специалиста передает ему для сканирования заполненные формы ППЭ:</w:t>
      </w:r>
    </w:p>
    <w:p w:rsidR="00E22CDE" w:rsidRDefault="00E22CDE">
      <w:pPr>
        <w:pStyle w:val="ConsPlusNormal"/>
        <w:ind w:firstLine="540"/>
        <w:jc w:val="both"/>
      </w:pPr>
      <w:r>
        <w:t>ППЭ-05-02 "Протокол проведения ГИА в аудитории";</w:t>
      </w:r>
    </w:p>
    <w:p w:rsidR="00E22CDE" w:rsidRDefault="00E22CDE">
      <w:pPr>
        <w:pStyle w:val="ConsPlusNormal"/>
        <w:ind w:firstLine="540"/>
        <w:jc w:val="both"/>
      </w:pPr>
      <w:r>
        <w:t>ППЭ-07 "Список работников ППЭ";</w:t>
      </w:r>
    </w:p>
    <w:p w:rsidR="00E22CDE" w:rsidRDefault="00E22CDE">
      <w:pPr>
        <w:pStyle w:val="ConsPlusNormal"/>
        <w:ind w:firstLine="540"/>
        <w:jc w:val="both"/>
      </w:pPr>
      <w:r>
        <w:t>ППЭ-12-02 "Ведомость коррекции персональных данных участников ГИА в аудитории" (при наличии);</w:t>
      </w:r>
    </w:p>
    <w:p w:rsidR="00E22CDE" w:rsidRDefault="00E22CDE">
      <w:pPr>
        <w:pStyle w:val="ConsPlusNormal"/>
        <w:ind w:firstLine="540"/>
        <w:jc w:val="both"/>
      </w:pPr>
      <w:r>
        <w:t>ППЭ-14-01 "Акт приемки-передачи экзаменационных материалов в ППЭ";</w:t>
      </w:r>
    </w:p>
    <w:p w:rsidR="00E22CDE" w:rsidRDefault="00E22CDE">
      <w:pPr>
        <w:pStyle w:val="ConsPlusNormal"/>
        <w:ind w:firstLine="540"/>
        <w:jc w:val="both"/>
      </w:pPr>
      <w:r>
        <w:t>ППЭ-13-02МАШ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lastRenderedPageBreak/>
        <w:t>ППЭ-18МАШ "Акт общественного наблюдения за проведением ГИА в ППЭ" (при наличии);</w:t>
      </w:r>
    </w:p>
    <w:p w:rsidR="00E22CDE" w:rsidRDefault="00E22CDE">
      <w:pPr>
        <w:pStyle w:val="ConsPlusNormal"/>
        <w:ind w:firstLine="540"/>
        <w:jc w:val="both"/>
      </w:pPr>
      <w:r>
        <w:t>ППЭ-19 "Контроль изменения состава работников в день экзамена" (при наличии);</w:t>
      </w:r>
    </w:p>
    <w:p w:rsidR="00E22CDE" w:rsidRDefault="00E22CDE">
      <w:pPr>
        <w:pStyle w:val="ConsPlusNormal"/>
        <w:ind w:firstLine="540"/>
        <w:jc w:val="both"/>
      </w:pPr>
      <w:r>
        <w:t>ППЭ-21 "Акт об удалении участника ГИА" (при наличии);</w:t>
      </w:r>
    </w:p>
    <w:p w:rsidR="00E22CDE" w:rsidRDefault="00E22CDE">
      <w:pPr>
        <w:pStyle w:val="ConsPlusNormal"/>
        <w:ind w:firstLine="540"/>
        <w:jc w:val="both"/>
      </w:pPr>
      <w:r>
        <w:t>ППЭ-22 "Акт о досрочном завершении экзамена" (при наличии);</w:t>
      </w:r>
    </w:p>
    <w:p w:rsidR="00E22CDE" w:rsidRDefault="00E22CDE">
      <w:pPr>
        <w:pStyle w:val="ConsPlusNormal"/>
        <w:ind w:firstLine="540"/>
        <w:jc w:val="both"/>
      </w:pPr>
      <w:r>
        <w:t>В случае использования технологии перевода бланков участников ЕГЭ в электронный вид при проведении устной части ЕГЭ по иностранным языкам, следующие формы ППЭ:</w:t>
      </w:r>
    </w:p>
    <w:p w:rsidR="00E22CDE" w:rsidRDefault="00E22CDE">
      <w:pPr>
        <w:pStyle w:val="ConsPlusNormal"/>
        <w:ind w:firstLine="540"/>
        <w:jc w:val="both"/>
      </w:pPr>
      <w:r>
        <w:t>ППЭ-13-03У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t>ППЭ-05-02-У "Протокол проведения ЕГЭ в аудитории подготовки";</w:t>
      </w:r>
    </w:p>
    <w:p w:rsidR="00E22CDE" w:rsidRDefault="00E22CDE">
      <w:pPr>
        <w:pStyle w:val="ConsPlusNormal"/>
        <w:ind w:firstLine="540"/>
        <w:jc w:val="both"/>
      </w:pPr>
      <w:r>
        <w:t>ППЭ-05-03-У "Протокол проведения ЕГЭ в аудитории проведения";</w:t>
      </w:r>
    </w:p>
    <w:p w:rsidR="00E22CDE" w:rsidRDefault="00E22CDE">
      <w:pPr>
        <w:pStyle w:val="ConsPlusNormal"/>
        <w:ind w:firstLine="540"/>
        <w:jc w:val="both"/>
      </w:pPr>
      <w:r>
        <w:t>ППЭ-05-04-У "Ведомость перемещения участников ЕГЭ";</w:t>
      </w:r>
    </w:p>
    <w:p w:rsidR="00E22CDE" w:rsidRDefault="00E22CDE">
      <w:pPr>
        <w:pStyle w:val="ConsPlusNormal"/>
        <w:ind w:firstLine="540"/>
        <w:jc w:val="both"/>
      </w:pPr>
      <w:r>
        <w:t>ППЭ-07 "Список работников ППЭ";</w:t>
      </w:r>
    </w:p>
    <w:p w:rsidR="00E22CDE" w:rsidRDefault="00E22CDE">
      <w:pPr>
        <w:pStyle w:val="ConsPlusNormal"/>
        <w:ind w:firstLine="540"/>
        <w:jc w:val="both"/>
      </w:pPr>
      <w:r>
        <w:t>ППЭ-14-01-У "Акт приемки-передачи экзаменационных материалов в ППЭ по иностранным языкам в устной форме";</w:t>
      </w:r>
    </w:p>
    <w:p w:rsidR="00E22CDE" w:rsidRDefault="00E22CDE">
      <w:pPr>
        <w:pStyle w:val="ConsPlusNormal"/>
        <w:ind w:firstLine="540"/>
        <w:jc w:val="both"/>
      </w:pPr>
      <w:r>
        <w:t>Сопроводительный бланк (бланки) к носителю аудиозаписей ответов участников;</w:t>
      </w:r>
    </w:p>
    <w:p w:rsidR="00E22CDE" w:rsidRDefault="00E22CDE">
      <w:pPr>
        <w:pStyle w:val="ConsPlusNormal"/>
        <w:ind w:firstLine="540"/>
        <w:jc w:val="both"/>
      </w:pPr>
      <w:r>
        <w:t>Протокол (протоколы) создания аудионосителя ППЭ.</w:t>
      </w:r>
    </w:p>
    <w:p w:rsidR="00E22CDE" w:rsidRDefault="00E22CDE">
      <w:pPr>
        <w:pStyle w:val="ConsPlusNormal"/>
        <w:ind w:firstLine="540"/>
        <w:jc w:val="both"/>
      </w:pPr>
      <w:r>
        <w:t>По окончании процедуры сканирования бланков совместно с членом ГЭК руководитель ППЭ пересчитывает все бланки, упаковывает и запечатывают в один возвратный доставочный пакет на каждую аудиторию для передачи в РЦОИ и заполняет форму ППЭ-11 на возвратном доставочном пакете.</w:t>
      </w:r>
    </w:p>
    <w:p w:rsidR="00E22CDE" w:rsidRDefault="00E22CDE">
      <w:pPr>
        <w:pStyle w:val="ConsPlusNormal"/>
        <w:ind w:firstLine="540"/>
        <w:jc w:val="both"/>
      </w:pPr>
      <w:r>
        <w:t>Руководитель ППЭ должен проконтролировать передачу пакетов с электронными образами бланков из ППЭ на сервер РЦОИ, электронного журнала сканирования в систему мониторинга готовности ППЭ, а также передачу статуса о завершении передачи бланков в РЦОИ после завершения передачи всех пакетов бланков в РЦОИ (статус пакета с бланками принимает значение "передан").</w:t>
      </w:r>
    </w:p>
    <w:p w:rsidR="00E22CDE" w:rsidRDefault="00E22CDE">
      <w:pPr>
        <w:pStyle w:val="ConsPlusNormal"/>
        <w:ind w:firstLine="540"/>
        <w:jc w:val="both"/>
      </w:pPr>
      <w:r>
        <w:t>Руководитель ППЭ выполняет другие действия по подготовке материалов для передачи в РЦОИ.</w:t>
      </w:r>
    </w:p>
    <w:p w:rsidR="00E22CDE" w:rsidRDefault="00E22CDE">
      <w:pPr>
        <w:pStyle w:val="ConsPlusNormal"/>
        <w:ind w:firstLine="540"/>
        <w:jc w:val="both"/>
      </w:pPr>
      <w:r>
        <w:t>Бумажные экзаменационные материалы ЕГЭ после направления отсканированных изображений экзаменационных материалов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22CDE" w:rsidRDefault="00E22CDE">
      <w:pPr>
        <w:pStyle w:val="ConsPlusNormal"/>
        <w:ind w:firstLine="540"/>
        <w:jc w:val="both"/>
      </w:pPr>
      <w:r>
        <w:t>Рекомендовано бумажные экзаменационные работы ЕГЭ оставлять на хранение в ППЭ и направлять на хранение в РЦОИ в течение месяца после окончания этапа проведения ЕГЭ.</w:t>
      </w:r>
    </w:p>
    <w:p w:rsidR="00E22CDE" w:rsidRDefault="00E22CDE">
      <w:pPr>
        <w:pStyle w:val="ConsPlusNormal"/>
        <w:jc w:val="both"/>
      </w:pPr>
    </w:p>
    <w:p w:rsidR="00E22CDE" w:rsidRDefault="00E22CDE">
      <w:pPr>
        <w:pStyle w:val="ConsPlusNormal"/>
        <w:ind w:firstLine="540"/>
        <w:jc w:val="both"/>
        <w:outlineLvl w:val="2"/>
      </w:pPr>
      <w:r>
        <w:t>5. Инструкция для организатора в аудитории</w:t>
      </w:r>
    </w:p>
    <w:p w:rsidR="00E22CDE" w:rsidRDefault="00E22CDE">
      <w:pPr>
        <w:pStyle w:val="ConsPlusNormal"/>
        <w:jc w:val="both"/>
      </w:pPr>
    </w:p>
    <w:p w:rsidR="00E22CDE" w:rsidRDefault="00E22CDE">
      <w:pPr>
        <w:pStyle w:val="ConsPlusNormal"/>
        <w:ind w:firstLine="540"/>
        <w:jc w:val="both"/>
      </w:pPr>
      <w:r>
        <w:t>После завершения выполнения экзаменационной работы участниками ЕГЭ ответственный организатор в аудитории собирает и упаковывает бланки регистрации, бланки ответов N 1, бланки ответов N 2, в том числе дополнительные бланки ответов N 2 (за исключением проведения ЕГЭ по математике базового уровня), в один возвратный доставочный пакет, запечатывает его и заполняет его лицевую сторону (форма ППЭ-11).</w:t>
      </w:r>
    </w:p>
    <w:p w:rsidR="00E22CDE" w:rsidRDefault="00E22CDE">
      <w:pPr>
        <w:pStyle w:val="ConsPlusNormal"/>
        <w:ind w:firstLine="540"/>
        <w:jc w:val="both"/>
      </w:pPr>
      <w:r>
        <w:t>Ответственный организатор в аудитории передает возвратный доставочный пакет с бланками ЕГЭ вместе с другими экзаменационными материалами (формы ППЭ, служебные записки и др.) в Штаб ППЭ.</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15</w:t>
      </w:r>
    </w:p>
    <w:p w:rsidR="00E22CDE" w:rsidRDefault="00E22CDE">
      <w:pPr>
        <w:pStyle w:val="ConsPlusNormal"/>
        <w:jc w:val="both"/>
      </w:pPr>
    </w:p>
    <w:p w:rsidR="00E22CDE" w:rsidRDefault="00E22CDE">
      <w:pPr>
        <w:pStyle w:val="ConsPlusNormal"/>
        <w:jc w:val="center"/>
      </w:pPr>
      <w:r>
        <w:t>ТРЕБОВАНИЯ</w:t>
      </w:r>
    </w:p>
    <w:p w:rsidR="00E22CDE" w:rsidRDefault="00E22CDE">
      <w:pPr>
        <w:pStyle w:val="ConsPlusNormal"/>
        <w:jc w:val="center"/>
      </w:pPr>
      <w:r>
        <w:t>К ТЕХНИЧЕСКОМУ ОСНАЩЕНИЮ ППЭ ДЛЯ ПЕРЕВОДА БЛАНКОВ ОТВЕТОВ</w:t>
      </w:r>
    </w:p>
    <w:p w:rsidR="00E22CDE" w:rsidRDefault="00E22CDE">
      <w:pPr>
        <w:pStyle w:val="ConsPlusNormal"/>
        <w:jc w:val="center"/>
      </w:pPr>
      <w:r>
        <w:t>УЧАСТНИКОВ ЕГЭ В ЭЛЕКТРОННЫЙ ВИД В ППЭ</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701"/>
        <w:gridCol w:w="6009"/>
      </w:tblGrid>
      <w:tr w:rsidR="00E22CDE">
        <w:tc>
          <w:tcPr>
            <w:tcW w:w="1361" w:type="dxa"/>
            <w:tcBorders>
              <w:top w:val="single" w:sz="4" w:space="0" w:color="auto"/>
              <w:bottom w:val="single" w:sz="4" w:space="0" w:color="auto"/>
            </w:tcBorders>
          </w:tcPr>
          <w:p w:rsidR="00E22CDE" w:rsidRDefault="00E22CDE">
            <w:pPr>
              <w:pStyle w:val="ConsPlusNormal"/>
              <w:jc w:val="center"/>
            </w:pPr>
            <w:r>
              <w:t>Компонент</w:t>
            </w:r>
          </w:p>
        </w:tc>
        <w:tc>
          <w:tcPr>
            <w:tcW w:w="1701" w:type="dxa"/>
            <w:tcBorders>
              <w:top w:val="single" w:sz="4" w:space="0" w:color="auto"/>
              <w:bottom w:val="single" w:sz="4" w:space="0" w:color="auto"/>
            </w:tcBorders>
          </w:tcPr>
          <w:p w:rsidR="00E22CDE" w:rsidRDefault="00E22CDE">
            <w:pPr>
              <w:pStyle w:val="ConsPlusNormal"/>
              <w:jc w:val="center"/>
            </w:pPr>
            <w:r>
              <w:t>Количество</w:t>
            </w:r>
          </w:p>
        </w:tc>
        <w:tc>
          <w:tcPr>
            <w:tcW w:w="6009" w:type="dxa"/>
            <w:tcBorders>
              <w:top w:val="single" w:sz="4" w:space="0" w:color="auto"/>
              <w:bottom w:val="single" w:sz="4" w:space="0" w:color="auto"/>
            </w:tcBorders>
          </w:tcPr>
          <w:p w:rsidR="00E22CDE" w:rsidRDefault="00E22CDE">
            <w:pPr>
              <w:pStyle w:val="ConsPlusNormal"/>
              <w:jc w:val="center"/>
            </w:pPr>
            <w:r>
              <w:t>Конфигурация</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Станция сканирования в ППЭ</w:t>
            </w:r>
          </w:p>
        </w:tc>
        <w:tc>
          <w:tcPr>
            <w:tcW w:w="1701" w:type="dxa"/>
            <w:vMerge w:val="restart"/>
            <w:tcBorders>
              <w:top w:val="single" w:sz="4" w:space="0" w:color="auto"/>
              <w:bottom w:val="single" w:sz="4" w:space="0" w:color="auto"/>
            </w:tcBorders>
          </w:tcPr>
          <w:p w:rsidR="00E22CDE" w:rsidRDefault="00E22CDE">
            <w:pPr>
              <w:pStyle w:val="ConsPlusNormal"/>
              <w:jc w:val="center"/>
            </w:pPr>
            <w:r>
              <w:t>1</w:t>
            </w:r>
          </w:p>
          <w:p w:rsidR="00E22CDE" w:rsidRDefault="00E22CDE">
            <w:pPr>
              <w:pStyle w:val="ConsPlusNormal"/>
            </w:pPr>
            <w:r>
              <w:t>(+ резервная станция сканирования в ППЭ)</w:t>
            </w:r>
          </w:p>
        </w:tc>
        <w:tc>
          <w:tcPr>
            <w:tcW w:w="6009" w:type="dxa"/>
            <w:tcBorders>
              <w:top w:val="single" w:sz="4" w:space="0" w:color="auto"/>
              <w:bottom w:val="nil"/>
            </w:tcBorders>
          </w:tcPr>
          <w:p w:rsidR="00E22CDE" w:rsidRDefault="00E22CDE">
            <w:pPr>
              <w:pStyle w:val="ConsPlusNormal"/>
              <w:jc w:val="both"/>
            </w:pPr>
            <w:r>
              <w:t>Операционная система &lt;*&gt;: Windows 7/8.1 платформы: ia32 (x86), x64.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Процессор:</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Минимальная конфигурация: одноядерный, от 3,0 ГГц или двухъядерный,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Рекомендуемая конфигурация: четырехъядерный,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Оперативная память: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Минимальный объем: от 4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Рекомендуемый объем (свыше 50 участников): от 8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Свободное дисковое пространство определяется из расчета количества участников, бланки которых планируется обрабатывать: на одного участника требуется примерно 1 Мб исходных данных + 1 Мб экспортированных данных + 300 Мб.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Прочее оборудование: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Внешний интерфейс: USB 2.0 и выше, рекомендуется не менее 2-х свободных</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Манипулятор "мышь".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Клавиатура.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Видеокарта и монитор: разрешение не менее 1024 по горизонтали, не менее 768 по вертикали.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Специальное ПО: Имеющее действующий на весь период ЕГЭ сертификат ФСБ России средство антивирусной защиты информации.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Дополнительное ПО: Microsoft.NET Framework 4.0.</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К станции должен быть подключен локальный сканер или обеспечена связь с сетевым сканером.</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Сканер</w:t>
            </w:r>
          </w:p>
        </w:tc>
        <w:tc>
          <w:tcPr>
            <w:tcW w:w="1701" w:type="dxa"/>
            <w:vMerge w:val="restart"/>
            <w:tcBorders>
              <w:top w:val="single" w:sz="4" w:space="0" w:color="auto"/>
              <w:bottom w:val="single" w:sz="4" w:space="0" w:color="auto"/>
            </w:tcBorders>
          </w:tcPr>
          <w:p w:rsidR="00E22CDE" w:rsidRDefault="00E22CDE">
            <w:pPr>
              <w:pStyle w:val="ConsPlusNormal"/>
              <w:jc w:val="center"/>
            </w:pPr>
            <w:r>
              <w:t>1</w:t>
            </w:r>
          </w:p>
        </w:tc>
        <w:tc>
          <w:tcPr>
            <w:tcW w:w="6009" w:type="dxa"/>
            <w:tcBorders>
              <w:top w:val="single" w:sz="4" w:space="0" w:color="auto"/>
              <w:bottom w:val="nil"/>
            </w:tcBorders>
          </w:tcPr>
          <w:p w:rsidR="00E22CDE" w:rsidRDefault="00E22CDE">
            <w:pPr>
              <w:pStyle w:val="ConsPlusNormal"/>
              <w:jc w:val="both"/>
            </w:pPr>
            <w:r>
              <w:t>Локальный или сетевой TWAIN-совместимый сканер,</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Формат бумаги: не менее A4.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Разрешение сканирования: не менее 300 точек на дюйм.</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Цветность сканирования: цветное.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Тип сканера: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 xml:space="preserve">планшетный, может использоваться только если в ППЭ в </w:t>
            </w:r>
            <w:r>
              <w:lastRenderedPageBreak/>
              <w:t>один день сдают экзамены не более чем 50 участников.</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ind w:left="283"/>
              <w:jc w:val="both"/>
            </w:pPr>
            <w:r>
              <w:t>поточный, используется если участников больше 50, должен поддерживать режим сканирования ADF: автоматическая подача документов.</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Станция авторизации &lt;**&gt; (Рабочая станция в Штабе ППЭ)</w:t>
            </w:r>
          </w:p>
        </w:tc>
        <w:tc>
          <w:tcPr>
            <w:tcW w:w="1701" w:type="dxa"/>
            <w:vMerge w:val="restart"/>
            <w:tcBorders>
              <w:top w:val="single" w:sz="4" w:space="0" w:color="auto"/>
              <w:bottom w:val="single" w:sz="4" w:space="0" w:color="auto"/>
            </w:tcBorders>
          </w:tcPr>
          <w:p w:rsidR="00E22CDE" w:rsidRDefault="00E22CDE">
            <w:pPr>
              <w:pStyle w:val="ConsPlusNormal"/>
            </w:pPr>
            <w:r>
              <w:t>1</w:t>
            </w:r>
          </w:p>
          <w:p w:rsidR="00E22CDE" w:rsidRDefault="00E22CDE">
            <w:pPr>
              <w:pStyle w:val="ConsPlusNormal"/>
            </w:pPr>
            <w:r>
              <w:t>(+ резервная станция)</w:t>
            </w:r>
          </w:p>
        </w:tc>
        <w:tc>
          <w:tcPr>
            <w:tcW w:w="6009" w:type="dxa"/>
            <w:tcBorders>
              <w:top w:val="single" w:sz="4" w:space="0" w:color="auto"/>
              <w:bottom w:val="nil"/>
            </w:tcBorders>
          </w:tcPr>
          <w:p w:rsidR="00E22CDE" w:rsidRDefault="00E22CDE">
            <w:pPr>
              <w:pStyle w:val="ConsPlusNormal"/>
              <w:jc w:val="both"/>
            </w:pPr>
            <w:r>
              <w:t>Операционная система: Windows 7/8.1 платформы: ia32 (x86), x64.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Процессор:</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Минимальная конфигурация: одноядерный, от 3,0 ГГц или двухъядерный,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Рекомендуемая конфигурация: четырехъядерный, от 2,0 ГГц.</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Оперативная память: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Минимальный объем: от 2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firstLine="283"/>
              <w:jc w:val="both"/>
            </w:pPr>
            <w:r>
              <w:t>Рекомендуемый объем: от 4 ГБайт.</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Свободное дисковое пространство определяется из расчета количества участников, бланки которых планируется обрабатывать: на одного участника требуется примерно 1 Мб экспортированных данных + 300 Мб.</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Прочее оборудование:</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Внешний интерфейс: USB 2.0 и выше, рекомендуется не менее 2-х свободных</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Манипулятор "мышь".</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Клавиатура.</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ind w:left="283"/>
              <w:jc w:val="both"/>
            </w:pPr>
            <w:r>
              <w:t>Видеокарта и монитор: разрешение не менее 1024 по горизонтали, не менее 768 по вертикали.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Специальное ПО: Имеющее действующий на весь период ЕГЭ сертификат ФСБ России средство антивирусной защиты информации</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Дополнительное ПО: Microsoft.NET Framework 4.0.</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Наличие стабильного стационарного канала связи с РЦОИ.</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Токен члена ГЭК</w:t>
            </w:r>
          </w:p>
        </w:tc>
        <w:tc>
          <w:tcPr>
            <w:tcW w:w="1701" w:type="dxa"/>
            <w:vMerge w:val="restart"/>
            <w:tcBorders>
              <w:top w:val="single" w:sz="4" w:space="0" w:color="auto"/>
              <w:bottom w:val="single" w:sz="4" w:space="0" w:color="auto"/>
            </w:tcBorders>
          </w:tcPr>
          <w:p w:rsidR="00E22CDE" w:rsidRDefault="00E22CDE">
            <w:pPr>
              <w:pStyle w:val="ConsPlusNormal"/>
            </w:pPr>
            <w:r>
              <w:t>по 1 на каждого члена ГЭК, не менее 2 на ППЭ</w:t>
            </w:r>
          </w:p>
        </w:tc>
        <w:tc>
          <w:tcPr>
            <w:tcW w:w="6009" w:type="dxa"/>
            <w:tcBorders>
              <w:top w:val="single" w:sz="4" w:space="0" w:color="auto"/>
              <w:bottom w:val="nil"/>
            </w:tcBorders>
          </w:tcPr>
          <w:p w:rsidR="00E22CDE" w:rsidRDefault="00E22CDE">
            <w:pPr>
              <w:pStyle w:val="ConsPlusNormal"/>
              <w:jc w:val="both"/>
            </w:pPr>
            <w:r>
              <w:t>Защищенный внешний флеш-накопитель с записанным ключом шифрования.</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ind w:firstLine="283"/>
              <w:jc w:val="both"/>
            </w:pPr>
            <w:r>
              <w:t>Токен члена ГЭК используется для формирования защищенного пакета данных с электронными образами бланков при выполнении экспорта на Станции сканирования в ППЭ.</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Флеш-накопитель</w:t>
            </w:r>
          </w:p>
        </w:tc>
        <w:tc>
          <w:tcPr>
            <w:tcW w:w="1701" w:type="dxa"/>
            <w:vMerge w:val="restart"/>
            <w:tcBorders>
              <w:top w:val="single" w:sz="4" w:space="0" w:color="auto"/>
              <w:bottom w:val="single" w:sz="4" w:space="0" w:color="auto"/>
            </w:tcBorders>
          </w:tcPr>
          <w:p w:rsidR="00E22CDE" w:rsidRDefault="00E22CDE">
            <w:pPr>
              <w:pStyle w:val="ConsPlusNormal"/>
              <w:jc w:val="center"/>
            </w:pPr>
            <w:r>
              <w:t>1</w:t>
            </w:r>
          </w:p>
        </w:tc>
        <w:tc>
          <w:tcPr>
            <w:tcW w:w="6009" w:type="dxa"/>
            <w:tcBorders>
              <w:top w:val="single" w:sz="4" w:space="0" w:color="auto"/>
              <w:bottom w:val="nil"/>
            </w:tcBorders>
          </w:tcPr>
          <w:p w:rsidR="00E22CDE" w:rsidRDefault="00E22CDE">
            <w:pPr>
              <w:pStyle w:val="ConsPlusNormal"/>
              <w:jc w:val="both"/>
            </w:pPr>
            <w:r>
              <w:t>Флеш-накопитель используется техническим специалистом для переноса файлов экспорта со станции сканирования в ППЭ на рабочую станцию в Штабе ППЭ.</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Объем определяется из расчета количества участников, пакеты с бланками которых планируется получать: на одного участника требуется примерно 1 Мб.</w:t>
            </w:r>
          </w:p>
        </w:tc>
      </w:tr>
      <w:tr w:rsidR="00E22CDE">
        <w:tc>
          <w:tcPr>
            <w:tcW w:w="1361" w:type="dxa"/>
            <w:vMerge w:val="restart"/>
            <w:tcBorders>
              <w:top w:val="single" w:sz="4" w:space="0" w:color="auto"/>
              <w:bottom w:val="single" w:sz="4" w:space="0" w:color="auto"/>
            </w:tcBorders>
          </w:tcPr>
          <w:p w:rsidR="00E22CDE" w:rsidRDefault="00E22CDE">
            <w:pPr>
              <w:pStyle w:val="ConsPlusNormal"/>
            </w:pPr>
            <w:r>
              <w:t>Резервный сканер</w:t>
            </w:r>
          </w:p>
        </w:tc>
        <w:tc>
          <w:tcPr>
            <w:tcW w:w="1701" w:type="dxa"/>
            <w:vMerge w:val="restart"/>
            <w:tcBorders>
              <w:top w:val="single" w:sz="4" w:space="0" w:color="auto"/>
              <w:bottom w:val="single" w:sz="4" w:space="0" w:color="auto"/>
            </w:tcBorders>
          </w:tcPr>
          <w:p w:rsidR="00E22CDE" w:rsidRDefault="00E22CDE">
            <w:pPr>
              <w:pStyle w:val="ConsPlusNormal"/>
              <w:jc w:val="center"/>
            </w:pPr>
            <w:r>
              <w:t>1</w:t>
            </w:r>
          </w:p>
        </w:tc>
        <w:tc>
          <w:tcPr>
            <w:tcW w:w="6009" w:type="dxa"/>
            <w:tcBorders>
              <w:top w:val="single" w:sz="4" w:space="0" w:color="auto"/>
              <w:bottom w:val="nil"/>
            </w:tcBorders>
          </w:tcPr>
          <w:p w:rsidR="00E22CDE" w:rsidRDefault="00E22CDE">
            <w:pPr>
              <w:pStyle w:val="ConsPlusNormal"/>
              <w:jc w:val="both"/>
            </w:pPr>
            <w:r>
              <w:t>Локальный или сетевой (на этапе сканирования) TWAIN или WIA совместимый сканер.</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Формат: A4.</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Разрешение сканирования: 300 точек на дюйм.</w:t>
            </w:r>
          </w:p>
        </w:tc>
      </w:tr>
      <w:tr w:rsidR="00E22CDE">
        <w:tblPrEx>
          <w:tblBorders>
            <w:insideH w:val="none" w:sz="0" w:space="0" w:color="auto"/>
          </w:tblBorders>
        </w:tblPrEx>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nil"/>
            </w:tcBorders>
          </w:tcPr>
          <w:p w:rsidR="00E22CDE" w:rsidRDefault="00E22CDE">
            <w:pPr>
              <w:pStyle w:val="ConsPlusNormal"/>
              <w:jc w:val="both"/>
            </w:pPr>
            <w:r>
              <w:t>Цветность сканирования: цветное.</w:t>
            </w:r>
          </w:p>
        </w:tc>
      </w:tr>
      <w:tr w:rsidR="00E22CDE">
        <w:tc>
          <w:tcPr>
            <w:tcW w:w="1361" w:type="dxa"/>
            <w:vMerge/>
            <w:tcBorders>
              <w:top w:val="single" w:sz="4" w:space="0" w:color="auto"/>
              <w:bottom w:val="single" w:sz="4" w:space="0" w:color="auto"/>
            </w:tcBorders>
          </w:tcPr>
          <w:p w:rsidR="00E22CDE" w:rsidRDefault="00E22CDE"/>
        </w:tc>
        <w:tc>
          <w:tcPr>
            <w:tcW w:w="1701" w:type="dxa"/>
            <w:vMerge/>
            <w:tcBorders>
              <w:top w:val="single" w:sz="4" w:space="0" w:color="auto"/>
              <w:bottom w:val="single" w:sz="4" w:space="0" w:color="auto"/>
            </w:tcBorders>
          </w:tcPr>
          <w:p w:rsidR="00E22CDE" w:rsidRDefault="00E22CDE"/>
        </w:tc>
        <w:tc>
          <w:tcPr>
            <w:tcW w:w="6009" w:type="dxa"/>
            <w:tcBorders>
              <w:top w:val="nil"/>
              <w:bottom w:val="single" w:sz="4" w:space="0" w:color="auto"/>
            </w:tcBorders>
          </w:tcPr>
          <w:p w:rsidR="00E22CDE" w:rsidRDefault="00E22CDE">
            <w:pPr>
              <w:pStyle w:val="ConsPlusNormal"/>
              <w:jc w:val="both"/>
            </w:pPr>
            <w:r>
              <w:t>Тип сканера: на усмотрение субъекта</w:t>
            </w:r>
          </w:p>
        </w:tc>
      </w:tr>
      <w:tr w:rsidR="00E22CDE">
        <w:tc>
          <w:tcPr>
            <w:tcW w:w="1361" w:type="dxa"/>
            <w:tcBorders>
              <w:top w:val="single" w:sz="4" w:space="0" w:color="auto"/>
              <w:bottom w:val="single" w:sz="4" w:space="0" w:color="auto"/>
            </w:tcBorders>
          </w:tcPr>
          <w:p w:rsidR="00E22CDE" w:rsidRDefault="00E22CDE">
            <w:pPr>
              <w:pStyle w:val="ConsPlusNormal"/>
            </w:pPr>
            <w:r>
              <w:t>Резервный USB-модем</w:t>
            </w:r>
          </w:p>
        </w:tc>
        <w:tc>
          <w:tcPr>
            <w:tcW w:w="1701" w:type="dxa"/>
            <w:tcBorders>
              <w:top w:val="single" w:sz="4" w:space="0" w:color="auto"/>
              <w:bottom w:val="single" w:sz="4" w:space="0" w:color="auto"/>
            </w:tcBorders>
          </w:tcPr>
          <w:p w:rsidR="00E22CDE" w:rsidRDefault="00E22CDE">
            <w:pPr>
              <w:pStyle w:val="ConsPlusNormal"/>
              <w:jc w:val="center"/>
            </w:pPr>
            <w:r>
              <w:t>1</w:t>
            </w:r>
          </w:p>
        </w:tc>
        <w:tc>
          <w:tcPr>
            <w:tcW w:w="6009" w:type="dxa"/>
            <w:tcBorders>
              <w:top w:val="single" w:sz="4" w:space="0" w:color="auto"/>
              <w:bottom w:val="single" w:sz="4" w:space="0" w:color="auto"/>
            </w:tcBorders>
          </w:tcPr>
          <w:p w:rsidR="00E22CDE" w:rsidRDefault="00E22CDE">
            <w:pPr>
              <w:pStyle w:val="ConsPlusNormal"/>
              <w:jc w:val="both"/>
            </w:pPr>
            <w: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bl>
    <w:p w:rsidR="00E22CDE" w:rsidRDefault="00E22CDE">
      <w:pPr>
        <w:pStyle w:val="ConsPlusNormal"/>
        <w:jc w:val="both"/>
      </w:pPr>
    </w:p>
    <w:p w:rsidR="00E22CDE" w:rsidRDefault="00E22CDE">
      <w:pPr>
        <w:pStyle w:val="ConsPlusNormal"/>
        <w:ind w:firstLine="540"/>
        <w:jc w:val="both"/>
      </w:pPr>
      <w:r>
        <w:t>--------------------------------</w:t>
      </w:r>
    </w:p>
    <w:p w:rsidR="00E22CDE" w:rsidRDefault="00E22CDE">
      <w:pPr>
        <w:pStyle w:val="ConsPlusNormal"/>
        <w:ind w:firstLine="540"/>
        <w:jc w:val="both"/>
      </w:pPr>
      <w:r>
        <w:t>&lt;*&gt; На рабочих станциях должна быть установлена "чистая" операционная система (новая установка) и программное обеспечение, необходимое для работы Станции сканирования или Станции авторизации. Установка другого ПО до окончания использования рабочих станций при проведении ЕГЭ запрещается.</w:t>
      </w:r>
    </w:p>
    <w:p w:rsidR="00E22CDE" w:rsidRDefault="00E22CDE">
      <w:pPr>
        <w:pStyle w:val="ConsPlusNormal"/>
        <w:ind w:firstLine="540"/>
        <w:jc w:val="both"/>
      </w:pPr>
      <w:r>
        <w:t>&lt;**&gt;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16</w:t>
      </w:r>
    </w:p>
    <w:p w:rsidR="00E22CDE" w:rsidRDefault="00E22CDE">
      <w:pPr>
        <w:pStyle w:val="ConsPlusNormal"/>
        <w:jc w:val="both"/>
      </w:pPr>
    </w:p>
    <w:p w:rsidR="00E22CDE" w:rsidRDefault="00E22CDE">
      <w:pPr>
        <w:pStyle w:val="ConsPlusNormal"/>
        <w:jc w:val="center"/>
      </w:pPr>
      <w:r>
        <w:t>ЖУРНАЛ</w:t>
      </w:r>
    </w:p>
    <w:p w:rsidR="00E22CDE" w:rsidRDefault="00E22CDE">
      <w:pPr>
        <w:pStyle w:val="ConsPlusNormal"/>
        <w:jc w:val="center"/>
      </w:pPr>
      <w:r>
        <w:t>УЧЕТА УЧАСТНИКОВ ЕГЭ, ОБРАТИВШИХСЯ К МЕДИЦИНСКОМУ РАБОТНИКУ</w:t>
      </w:r>
    </w:p>
    <w:p w:rsidR="00E22CDE" w:rsidRDefault="00E22CDE">
      <w:pPr>
        <w:pStyle w:val="ConsPlusNormal"/>
        <w:jc w:val="both"/>
      </w:pPr>
    </w:p>
    <w:p w:rsidR="00E22CDE" w:rsidRDefault="00E22CDE">
      <w:pPr>
        <w:pStyle w:val="ConsPlusNonformat"/>
        <w:jc w:val="both"/>
      </w:pPr>
      <w:r>
        <w:t xml:space="preserve">                                  ЖУРНАЛ</w:t>
      </w:r>
    </w:p>
    <w:p w:rsidR="00E22CDE" w:rsidRDefault="00E22CDE">
      <w:pPr>
        <w:pStyle w:val="ConsPlusNonformat"/>
        <w:jc w:val="both"/>
      </w:pPr>
      <w:r>
        <w:t xml:space="preserve">        учета участников ЕГЭ, обратившихся к медицинскому работнику</w:t>
      </w:r>
    </w:p>
    <w:p w:rsidR="00E22CDE" w:rsidRDefault="00E22CDE">
      <w:pPr>
        <w:pStyle w:val="ConsPlusNonformat"/>
        <w:jc w:val="both"/>
      </w:pPr>
      <w:r>
        <w:t xml:space="preserve">                       во время проведения экзамена</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CDE">
        <w:tc>
          <w:tcPr>
            <w:tcW w:w="9071" w:type="dxa"/>
            <w:tcBorders>
              <w:left w:val="single" w:sz="4" w:space="0" w:color="auto"/>
              <w:right w:val="single" w:sz="4" w:space="0" w:color="auto"/>
            </w:tcBorders>
          </w:tcPr>
          <w:p w:rsidR="00E22CDE" w:rsidRDefault="00E22CDE">
            <w:pPr>
              <w:pStyle w:val="ConsPlusNormal"/>
              <w:jc w:val="center"/>
            </w:pPr>
            <w:r>
              <w:t>_________________________________________________________________________</w:t>
            </w:r>
          </w:p>
        </w:tc>
      </w:tr>
      <w:tr w:rsidR="00E22CDE">
        <w:tc>
          <w:tcPr>
            <w:tcW w:w="9071" w:type="dxa"/>
            <w:tcBorders>
              <w:left w:val="single" w:sz="4" w:space="0" w:color="auto"/>
              <w:right w:val="single" w:sz="4" w:space="0" w:color="auto"/>
            </w:tcBorders>
          </w:tcPr>
          <w:p w:rsidR="00E22CDE" w:rsidRDefault="00E22CDE">
            <w:pPr>
              <w:pStyle w:val="ConsPlusNormal"/>
              <w:jc w:val="center"/>
            </w:pPr>
            <w:r>
              <w:t>(наименование и адрес образовательной организации, на базе которой расположен ППЭ)</w:t>
            </w:r>
          </w:p>
        </w:tc>
      </w:tr>
      <w:tr w:rsidR="00E22CDE">
        <w:tc>
          <w:tcPr>
            <w:tcW w:w="9071" w:type="dxa"/>
            <w:tcBorders>
              <w:left w:val="single" w:sz="4" w:space="0" w:color="auto"/>
              <w:right w:val="single" w:sz="4" w:space="0" w:color="auto"/>
            </w:tcBorders>
          </w:tcPr>
          <w:p w:rsidR="00E22CDE" w:rsidRDefault="00E22CDE">
            <w:pPr>
              <w:pStyle w:val="ConsPlusNormal"/>
            </w:pPr>
          </w:p>
        </w:tc>
      </w:tr>
      <w:tr w:rsidR="00E22CDE">
        <w:tc>
          <w:tcPr>
            <w:tcW w:w="9071" w:type="dxa"/>
            <w:tcBorders>
              <w:left w:val="single" w:sz="4" w:space="0" w:color="auto"/>
              <w:right w:val="single" w:sz="4" w:space="0" w:color="auto"/>
            </w:tcBorders>
          </w:tcPr>
          <w:p w:rsidR="00E22CDE" w:rsidRDefault="00E22CDE">
            <w:pPr>
              <w:pStyle w:val="ConsPlusNormal"/>
              <w:jc w:val="center"/>
            </w:pPr>
            <w:r>
              <w:t>(Код ППЭ)</w:t>
            </w:r>
          </w:p>
        </w:tc>
      </w:tr>
      <w:tr w:rsidR="00E22CDE">
        <w:tc>
          <w:tcPr>
            <w:tcW w:w="9071" w:type="dxa"/>
            <w:tcBorders>
              <w:left w:val="single" w:sz="4" w:space="0" w:color="auto"/>
              <w:right w:val="single" w:sz="4" w:space="0" w:color="auto"/>
            </w:tcBorders>
          </w:tcPr>
          <w:p w:rsidR="00E22CDE" w:rsidRDefault="00E22CDE">
            <w:pPr>
              <w:pStyle w:val="ConsPlusNormal"/>
            </w:pPr>
          </w:p>
        </w:tc>
      </w:tr>
      <w:tr w:rsidR="00E22CDE">
        <w:tc>
          <w:tcPr>
            <w:tcW w:w="9071" w:type="dxa"/>
            <w:tcBorders>
              <w:left w:val="single" w:sz="4" w:space="0" w:color="auto"/>
              <w:right w:val="single" w:sz="4" w:space="0" w:color="auto"/>
            </w:tcBorders>
          </w:tcPr>
          <w:p w:rsidR="00E22CDE" w:rsidRDefault="00E22CDE">
            <w:pPr>
              <w:pStyle w:val="ConsPlusNormal"/>
            </w:pPr>
            <w:r>
              <w:t>1.</w:t>
            </w:r>
          </w:p>
        </w:tc>
      </w:tr>
      <w:tr w:rsidR="00E22CDE">
        <w:tc>
          <w:tcPr>
            <w:tcW w:w="9071" w:type="dxa"/>
            <w:tcBorders>
              <w:left w:val="single" w:sz="4" w:space="0" w:color="auto"/>
              <w:right w:val="single" w:sz="4" w:space="0" w:color="auto"/>
            </w:tcBorders>
          </w:tcPr>
          <w:p w:rsidR="00E22CDE" w:rsidRDefault="00E22CDE">
            <w:pPr>
              <w:pStyle w:val="ConsPlusNormal"/>
            </w:pPr>
            <w:r>
              <w:t>2.</w:t>
            </w:r>
          </w:p>
        </w:tc>
      </w:tr>
      <w:tr w:rsidR="00E22CDE">
        <w:tc>
          <w:tcPr>
            <w:tcW w:w="9071" w:type="dxa"/>
            <w:tcBorders>
              <w:left w:val="single" w:sz="4" w:space="0" w:color="auto"/>
              <w:right w:val="single" w:sz="4" w:space="0" w:color="auto"/>
            </w:tcBorders>
          </w:tcPr>
          <w:p w:rsidR="00E22CDE" w:rsidRDefault="00E22CDE">
            <w:pPr>
              <w:pStyle w:val="ConsPlusNormal"/>
            </w:pPr>
            <w:r>
              <w:t>3.</w:t>
            </w:r>
          </w:p>
        </w:tc>
      </w:tr>
      <w:tr w:rsidR="00E22CDE">
        <w:tc>
          <w:tcPr>
            <w:tcW w:w="9071" w:type="dxa"/>
            <w:tcBorders>
              <w:left w:val="single" w:sz="4" w:space="0" w:color="auto"/>
              <w:right w:val="single" w:sz="4" w:space="0" w:color="auto"/>
            </w:tcBorders>
          </w:tcPr>
          <w:p w:rsidR="00E22CDE" w:rsidRDefault="00E22CDE">
            <w:pPr>
              <w:pStyle w:val="ConsPlusNormal"/>
            </w:pPr>
            <w:r>
              <w:t>4.</w:t>
            </w:r>
          </w:p>
        </w:tc>
      </w:tr>
      <w:tr w:rsidR="00E22CDE">
        <w:tc>
          <w:tcPr>
            <w:tcW w:w="9071" w:type="dxa"/>
            <w:tcBorders>
              <w:left w:val="single" w:sz="4" w:space="0" w:color="auto"/>
              <w:right w:val="single" w:sz="4" w:space="0" w:color="auto"/>
            </w:tcBorders>
          </w:tcPr>
          <w:p w:rsidR="00E22CDE" w:rsidRDefault="00E22CDE">
            <w:pPr>
              <w:pStyle w:val="ConsPlusNormal"/>
            </w:pPr>
            <w:r>
              <w:t>5.</w:t>
            </w:r>
          </w:p>
        </w:tc>
      </w:tr>
      <w:tr w:rsidR="00E22CDE">
        <w:tc>
          <w:tcPr>
            <w:tcW w:w="9071" w:type="dxa"/>
            <w:tcBorders>
              <w:left w:val="single" w:sz="4" w:space="0" w:color="auto"/>
              <w:right w:val="single" w:sz="4" w:space="0" w:color="auto"/>
            </w:tcBorders>
          </w:tcPr>
          <w:p w:rsidR="00E22CDE" w:rsidRDefault="00E22CDE">
            <w:pPr>
              <w:pStyle w:val="ConsPlusNormal"/>
              <w:jc w:val="center"/>
            </w:pPr>
            <w:r>
              <w:t>("Ф.И.О./Подпись/Дата" медицинских работников, закрепленных за ППЭ в дни проведения ЕГЭ)</w:t>
            </w:r>
          </w:p>
        </w:tc>
      </w:tr>
    </w:tbl>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E22CDE">
        <w:tc>
          <w:tcPr>
            <w:tcW w:w="1531" w:type="dxa"/>
            <w:tcBorders>
              <w:top w:val="single" w:sz="4" w:space="0" w:color="auto"/>
              <w:bottom w:val="single" w:sz="4" w:space="0" w:color="auto"/>
            </w:tcBorders>
            <w:vAlign w:val="center"/>
          </w:tcPr>
          <w:p w:rsidR="00E22CDE" w:rsidRDefault="00E22CDE">
            <w:pPr>
              <w:pStyle w:val="ConsPlusNormal"/>
              <w:jc w:val="center"/>
            </w:pPr>
            <w:r>
              <w:t>НАЧАТ</w:t>
            </w:r>
          </w:p>
        </w:tc>
        <w:tc>
          <w:tcPr>
            <w:tcW w:w="7540" w:type="dxa"/>
            <w:tcBorders>
              <w:top w:val="single" w:sz="4" w:space="0" w:color="auto"/>
              <w:bottom w:val="single" w:sz="4" w:space="0" w:color="auto"/>
            </w:tcBorders>
          </w:tcPr>
          <w:p w:rsidR="00E22CDE" w:rsidRDefault="00E22CDE">
            <w:pPr>
              <w:pStyle w:val="ConsPlusNormal"/>
            </w:pPr>
            <w:r>
              <w:t>__ ______________________________________________ 20__ г.</w:t>
            </w:r>
          </w:p>
        </w:tc>
      </w:tr>
    </w:tbl>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22CDE">
        <w:tc>
          <w:tcPr>
            <w:tcW w:w="1587" w:type="dxa"/>
            <w:tcBorders>
              <w:top w:val="single" w:sz="4" w:space="0" w:color="auto"/>
              <w:bottom w:val="single" w:sz="4" w:space="0" w:color="auto"/>
            </w:tcBorders>
          </w:tcPr>
          <w:p w:rsidR="00E22CDE" w:rsidRDefault="00E22CDE">
            <w:pPr>
              <w:pStyle w:val="ConsPlusNormal"/>
              <w:jc w:val="center"/>
            </w:pPr>
            <w:r>
              <w:t>ОКОНЧЕН</w:t>
            </w:r>
          </w:p>
        </w:tc>
        <w:tc>
          <w:tcPr>
            <w:tcW w:w="7483" w:type="dxa"/>
            <w:tcBorders>
              <w:top w:val="single" w:sz="4" w:space="0" w:color="auto"/>
              <w:bottom w:val="single" w:sz="4" w:space="0" w:color="auto"/>
            </w:tcBorders>
          </w:tcPr>
          <w:p w:rsidR="00E22CDE" w:rsidRDefault="00E22CDE">
            <w:pPr>
              <w:pStyle w:val="ConsPlusNormal"/>
            </w:pPr>
            <w:r>
              <w:t>__ ______________________________________________ 20__ г.</w:t>
            </w:r>
          </w:p>
        </w:tc>
      </w:tr>
    </w:tbl>
    <w:p w:rsidR="00E22CDE" w:rsidRDefault="00E22CDE">
      <w:pPr>
        <w:sectPr w:rsidR="00E22CDE" w:rsidSect="00666FD9">
          <w:pgSz w:w="11906" w:h="16838"/>
          <w:pgMar w:top="1134" w:right="850" w:bottom="1134" w:left="1701" w:header="708" w:footer="708" w:gutter="0"/>
          <w:cols w:space="708"/>
          <w:docGrid w:linePitch="360"/>
        </w:sectPr>
      </w:pP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67"/>
        <w:gridCol w:w="737"/>
        <w:gridCol w:w="1020"/>
        <w:gridCol w:w="826"/>
        <w:gridCol w:w="1077"/>
        <w:gridCol w:w="1928"/>
        <w:gridCol w:w="1644"/>
        <w:gridCol w:w="1020"/>
        <w:gridCol w:w="1020"/>
      </w:tblGrid>
      <w:tr w:rsidR="00E22CDE">
        <w:tc>
          <w:tcPr>
            <w:tcW w:w="540" w:type="dxa"/>
            <w:vMerge w:val="restart"/>
          </w:tcPr>
          <w:p w:rsidR="00E22CDE" w:rsidRDefault="00E22CDE">
            <w:pPr>
              <w:pStyle w:val="ConsPlusNormal"/>
              <w:jc w:val="center"/>
            </w:pPr>
            <w:r>
              <w:t>N п/п</w:t>
            </w:r>
          </w:p>
        </w:tc>
        <w:tc>
          <w:tcPr>
            <w:tcW w:w="1304" w:type="dxa"/>
            <w:gridSpan w:val="2"/>
          </w:tcPr>
          <w:p w:rsidR="00E22CDE" w:rsidRDefault="00E22CDE">
            <w:pPr>
              <w:pStyle w:val="ConsPlusNormal"/>
              <w:jc w:val="center"/>
            </w:pPr>
            <w:r>
              <w:t>Обращение</w:t>
            </w:r>
          </w:p>
        </w:tc>
        <w:tc>
          <w:tcPr>
            <w:tcW w:w="1020" w:type="dxa"/>
            <w:vMerge w:val="restart"/>
          </w:tcPr>
          <w:p w:rsidR="00E22CDE" w:rsidRDefault="00E22CDE">
            <w:pPr>
              <w:pStyle w:val="ConsPlusNormal"/>
              <w:jc w:val="center"/>
            </w:pPr>
            <w:r>
              <w:t>Фамилия, имя, отчество участника ЕГЭ</w:t>
            </w:r>
          </w:p>
        </w:tc>
        <w:tc>
          <w:tcPr>
            <w:tcW w:w="826" w:type="dxa"/>
            <w:vMerge w:val="restart"/>
          </w:tcPr>
          <w:p w:rsidR="00E22CDE" w:rsidRDefault="00E22CDE">
            <w:pPr>
              <w:pStyle w:val="ConsPlusNormal"/>
              <w:jc w:val="center"/>
            </w:pPr>
            <w:r>
              <w:t>Номер аудитории</w:t>
            </w:r>
          </w:p>
        </w:tc>
        <w:tc>
          <w:tcPr>
            <w:tcW w:w="1077" w:type="dxa"/>
            <w:vMerge w:val="restart"/>
          </w:tcPr>
          <w:p w:rsidR="00E22CDE" w:rsidRDefault="00E22CDE">
            <w:pPr>
              <w:pStyle w:val="ConsPlusNormal"/>
              <w:jc w:val="center"/>
            </w:pPr>
            <w:r>
              <w:t>Причина обращения</w:t>
            </w:r>
          </w:p>
        </w:tc>
        <w:tc>
          <w:tcPr>
            <w:tcW w:w="3572" w:type="dxa"/>
            <w:gridSpan w:val="2"/>
          </w:tcPr>
          <w:p w:rsidR="00E22CDE" w:rsidRDefault="00E22CDE">
            <w:pPr>
              <w:pStyle w:val="ConsPlusNormal"/>
              <w:jc w:val="center"/>
            </w:pPr>
            <w:r>
              <w:t>Принятые меры (в соответствующем поле поставить "X")</w:t>
            </w:r>
          </w:p>
        </w:tc>
        <w:tc>
          <w:tcPr>
            <w:tcW w:w="1020" w:type="dxa"/>
            <w:vMerge w:val="restart"/>
          </w:tcPr>
          <w:p w:rsidR="00E22CDE" w:rsidRDefault="00E22CDE">
            <w:pPr>
              <w:pStyle w:val="ConsPlusNormal"/>
              <w:jc w:val="center"/>
            </w:pPr>
            <w:r>
              <w:t>Подпись участника ЕГЭ</w:t>
            </w:r>
          </w:p>
        </w:tc>
        <w:tc>
          <w:tcPr>
            <w:tcW w:w="1020" w:type="dxa"/>
            <w:vMerge w:val="restart"/>
          </w:tcPr>
          <w:p w:rsidR="00E22CDE" w:rsidRDefault="00E22CDE">
            <w:pPr>
              <w:pStyle w:val="ConsPlusNormal"/>
              <w:jc w:val="center"/>
            </w:pPr>
            <w:r>
              <w:t>Подпись медицинского работника</w:t>
            </w:r>
          </w:p>
        </w:tc>
      </w:tr>
      <w:tr w:rsidR="00E22CDE">
        <w:tc>
          <w:tcPr>
            <w:tcW w:w="540" w:type="dxa"/>
            <w:vMerge/>
          </w:tcPr>
          <w:p w:rsidR="00E22CDE" w:rsidRDefault="00E22CDE"/>
        </w:tc>
        <w:tc>
          <w:tcPr>
            <w:tcW w:w="567" w:type="dxa"/>
          </w:tcPr>
          <w:p w:rsidR="00E22CDE" w:rsidRDefault="00E22CDE">
            <w:pPr>
              <w:pStyle w:val="ConsPlusNormal"/>
              <w:jc w:val="center"/>
            </w:pPr>
            <w:r>
              <w:t>дата</w:t>
            </w:r>
          </w:p>
        </w:tc>
        <w:tc>
          <w:tcPr>
            <w:tcW w:w="737" w:type="dxa"/>
          </w:tcPr>
          <w:p w:rsidR="00E22CDE" w:rsidRDefault="00E22CDE">
            <w:pPr>
              <w:pStyle w:val="ConsPlusNormal"/>
              <w:jc w:val="center"/>
            </w:pPr>
            <w:r>
              <w:t>время</w:t>
            </w:r>
          </w:p>
        </w:tc>
        <w:tc>
          <w:tcPr>
            <w:tcW w:w="1020" w:type="dxa"/>
            <w:vMerge/>
          </w:tcPr>
          <w:p w:rsidR="00E22CDE" w:rsidRDefault="00E22CDE"/>
        </w:tc>
        <w:tc>
          <w:tcPr>
            <w:tcW w:w="826" w:type="dxa"/>
            <w:vMerge/>
          </w:tcPr>
          <w:p w:rsidR="00E22CDE" w:rsidRDefault="00E22CDE"/>
        </w:tc>
        <w:tc>
          <w:tcPr>
            <w:tcW w:w="1077" w:type="dxa"/>
            <w:vMerge/>
          </w:tcPr>
          <w:p w:rsidR="00E22CDE" w:rsidRDefault="00E22CDE"/>
        </w:tc>
        <w:tc>
          <w:tcPr>
            <w:tcW w:w="1928" w:type="dxa"/>
          </w:tcPr>
          <w:p w:rsidR="00E22CDE" w:rsidRDefault="00E22CDE">
            <w:pPr>
              <w:pStyle w:val="ConsPlusNormal"/>
              <w:jc w:val="center"/>
            </w:pPr>
            <w:r>
              <w:t>Оказана медицинская помощь, участник ЕГЭ ОТКАЗАЛСЯ ОТ СОСТАВЛЕНИЯ АКТА О ДОСРОЧНОМ ЗАВЕРШЕНИИ ЭКЗАМЕНА</w:t>
            </w:r>
          </w:p>
        </w:tc>
        <w:tc>
          <w:tcPr>
            <w:tcW w:w="1644" w:type="dxa"/>
          </w:tcPr>
          <w:p w:rsidR="00E22CDE" w:rsidRDefault="00E22CDE">
            <w:pPr>
              <w:pStyle w:val="ConsPlusNormal"/>
              <w:jc w:val="center"/>
            </w:pPr>
            <w:r>
              <w:t>Оказана медицинская помощь, и СОСТАВЛЕН АКТ О ДОСРОЧНОМ ЗАВЕРШЕНИИ ЭКЗАМЕНА</w:t>
            </w:r>
          </w:p>
        </w:tc>
        <w:tc>
          <w:tcPr>
            <w:tcW w:w="1020" w:type="dxa"/>
            <w:vMerge/>
          </w:tcPr>
          <w:p w:rsidR="00E22CDE" w:rsidRDefault="00E22CDE"/>
        </w:tc>
        <w:tc>
          <w:tcPr>
            <w:tcW w:w="1020" w:type="dxa"/>
            <w:vMerge/>
          </w:tcPr>
          <w:p w:rsidR="00E22CDE" w:rsidRDefault="00E22CDE"/>
        </w:tc>
      </w:tr>
      <w:tr w:rsidR="00E22CDE">
        <w:tc>
          <w:tcPr>
            <w:tcW w:w="540" w:type="dxa"/>
            <w:vAlign w:val="center"/>
          </w:tcPr>
          <w:p w:rsidR="00E22CDE" w:rsidRDefault="00E22CDE">
            <w:pPr>
              <w:pStyle w:val="ConsPlusNormal"/>
              <w:jc w:val="center"/>
            </w:pPr>
            <w:r>
              <w:t>1</w:t>
            </w:r>
          </w:p>
        </w:tc>
        <w:tc>
          <w:tcPr>
            <w:tcW w:w="567" w:type="dxa"/>
            <w:vAlign w:val="center"/>
          </w:tcPr>
          <w:p w:rsidR="00E22CDE" w:rsidRDefault="00E22CDE">
            <w:pPr>
              <w:pStyle w:val="ConsPlusNormal"/>
              <w:jc w:val="center"/>
            </w:pPr>
            <w:r>
              <w:t>2</w:t>
            </w:r>
          </w:p>
        </w:tc>
        <w:tc>
          <w:tcPr>
            <w:tcW w:w="737" w:type="dxa"/>
            <w:vAlign w:val="center"/>
          </w:tcPr>
          <w:p w:rsidR="00E22CDE" w:rsidRDefault="00E22CDE">
            <w:pPr>
              <w:pStyle w:val="ConsPlusNormal"/>
              <w:jc w:val="center"/>
            </w:pPr>
            <w:r>
              <w:t>3</w:t>
            </w:r>
          </w:p>
        </w:tc>
        <w:tc>
          <w:tcPr>
            <w:tcW w:w="1020" w:type="dxa"/>
            <w:vAlign w:val="center"/>
          </w:tcPr>
          <w:p w:rsidR="00E22CDE" w:rsidRDefault="00E22CDE">
            <w:pPr>
              <w:pStyle w:val="ConsPlusNormal"/>
              <w:jc w:val="center"/>
            </w:pPr>
            <w:r>
              <w:t>4</w:t>
            </w:r>
          </w:p>
        </w:tc>
        <w:tc>
          <w:tcPr>
            <w:tcW w:w="826" w:type="dxa"/>
            <w:vAlign w:val="center"/>
          </w:tcPr>
          <w:p w:rsidR="00E22CDE" w:rsidRDefault="00E22CDE">
            <w:pPr>
              <w:pStyle w:val="ConsPlusNormal"/>
              <w:jc w:val="center"/>
            </w:pPr>
            <w:r>
              <w:t>5</w:t>
            </w:r>
          </w:p>
        </w:tc>
        <w:tc>
          <w:tcPr>
            <w:tcW w:w="1077" w:type="dxa"/>
            <w:vAlign w:val="center"/>
          </w:tcPr>
          <w:p w:rsidR="00E22CDE" w:rsidRDefault="00E22CDE">
            <w:pPr>
              <w:pStyle w:val="ConsPlusNormal"/>
              <w:jc w:val="center"/>
            </w:pPr>
            <w:r>
              <w:t>6</w:t>
            </w:r>
          </w:p>
        </w:tc>
        <w:tc>
          <w:tcPr>
            <w:tcW w:w="1928" w:type="dxa"/>
            <w:vAlign w:val="center"/>
          </w:tcPr>
          <w:p w:rsidR="00E22CDE" w:rsidRDefault="00E22CDE">
            <w:pPr>
              <w:pStyle w:val="ConsPlusNormal"/>
              <w:jc w:val="center"/>
            </w:pPr>
            <w:r>
              <w:t>7</w:t>
            </w:r>
          </w:p>
        </w:tc>
        <w:tc>
          <w:tcPr>
            <w:tcW w:w="1644" w:type="dxa"/>
            <w:vAlign w:val="center"/>
          </w:tcPr>
          <w:p w:rsidR="00E22CDE" w:rsidRDefault="00E22CDE">
            <w:pPr>
              <w:pStyle w:val="ConsPlusNormal"/>
              <w:jc w:val="center"/>
            </w:pPr>
            <w:r>
              <w:t>8</w:t>
            </w:r>
          </w:p>
        </w:tc>
        <w:tc>
          <w:tcPr>
            <w:tcW w:w="1020" w:type="dxa"/>
            <w:vAlign w:val="center"/>
          </w:tcPr>
          <w:p w:rsidR="00E22CDE" w:rsidRDefault="00E22CDE">
            <w:pPr>
              <w:pStyle w:val="ConsPlusNormal"/>
              <w:jc w:val="center"/>
            </w:pPr>
            <w:r>
              <w:t>9</w:t>
            </w:r>
          </w:p>
        </w:tc>
        <w:tc>
          <w:tcPr>
            <w:tcW w:w="1020" w:type="dxa"/>
          </w:tcPr>
          <w:p w:rsidR="00E22CDE" w:rsidRDefault="00E22CDE">
            <w:pPr>
              <w:pStyle w:val="ConsPlusNormal"/>
              <w:jc w:val="center"/>
            </w:pPr>
            <w:r>
              <w:t>10</w:t>
            </w: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bl>
    <w:p w:rsidR="00E22CDE" w:rsidRDefault="00E22CDE">
      <w:pPr>
        <w:sectPr w:rsidR="00E22CDE">
          <w:pgSz w:w="16838" w:h="11905" w:orient="landscape"/>
          <w:pgMar w:top="1701" w:right="1134" w:bottom="850" w:left="1134" w:header="0" w:footer="0" w:gutter="0"/>
          <w:cols w:space="720"/>
        </w:sectPr>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0"/>
      </w:pPr>
      <w:r>
        <w:t>Приложение 1</w:t>
      </w:r>
    </w:p>
    <w:p w:rsidR="00E22CDE" w:rsidRDefault="00E22CDE">
      <w:pPr>
        <w:pStyle w:val="ConsPlusNormal"/>
        <w:jc w:val="right"/>
      </w:pPr>
      <w:r>
        <w:t>к письму Рособрнадзора</w:t>
      </w:r>
    </w:p>
    <w:p w:rsidR="00E22CDE" w:rsidRDefault="00E22CDE">
      <w:pPr>
        <w:pStyle w:val="ConsPlusNormal"/>
        <w:jc w:val="right"/>
      </w:pPr>
      <w:r>
        <w:t>от 23.12.2016 N 02-411,</w:t>
      </w:r>
    </w:p>
    <w:p w:rsidR="00E22CDE" w:rsidRDefault="00E22CDE">
      <w:pPr>
        <w:pStyle w:val="ConsPlusNormal"/>
        <w:jc w:val="right"/>
      </w:pPr>
      <w:r>
        <w:t>в редакции письма Рособрнадзора</w:t>
      </w:r>
    </w:p>
    <w:p w:rsidR="00E22CDE" w:rsidRDefault="00E22CDE">
      <w:pPr>
        <w:pStyle w:val="ConsPlusNormal"/>
        <w:jc w:val="right"/>
      </w:pPr>
      <w:r>
        <w:t>от 20.01.2017 N 10-30</w:t>
      </w:r>
    </w:p>
    <w:p w:rsidR="00E22CDE" w:rsidRDefault="00E22CDE">
      <w:pPr>
        <w:pStyle w:val="ConsPlusNormal"/>
        <w:jc w:val="both"/>
      </w:pPr>
    </w:p>
    <w:p w:rsidR="00E22CDE" w:rsidRDefault="00E22CDE">
      <w:pPr>
        <w:pStyle w:val="ConsPlusNormal"/>
        <w:jc w:val="center"/>
      </w:pPr>
      <w:r>
        <w:t>МЕТОДИЧЕСКИЕ РЕКОМЕНДАЦИИ</w:t>
      </w:r>
    </w:p>
    <w:p w:rsidR="00E22CDE" w:rsidRDefault="00E22CDE">
      <w:pPr>
        <w:pStyle w:val="ConsPlusNormal"/>
        <w:jc w:val="center"/>
      </w:pPr>
      <w:r>
        <w:t>ПО АВТОМАТИЗИРОВАННОЙ ПРОЦЕДУРЕ ПРОВЕДЕНИЯ ГОСУДАРСТВЕННОГО</w:t>
      </w:r>
    </w:p>
    <w:p w:rsidR="00E22CDE" w:rsidRDefault="00E22CDE">
      <w:pPr>
        <w:pStyle w:val="ConsPlusNormal"/>
        <w:jc w:val="center"/>
      </w:pPr>
      <w:r>
        <w:t>ВЫПУСКНОГО ЭКЗАМЕНА ПО ОБРАЗОВАТЕЛЬНЫМ ПРОГРАММАМ СРЕДНЕГО</w:t>
      </w:r>
    </w:p>
    <w:p w:rsidR="00E22CDE" w:rsidRDefault="00E22CDE">
      <w:pPr>
        <w:pStyle w:val="ConsPlusNormal"/>
        <w:jc w:val="center"/>
      </w:pPr>
      <w:r>
        <w:t>ОБЩЕГО ОБРАЗОВАНИЯ В 2017 ГОДУ</w:t>
      </w:r>
    </w:p>
    <w:p w:rsidR="00E22CDE" w:rsidRDefault="00E22CDE">
      <w:pPr>
        <w:pStyle w:val="ConsPlusNormal"/>
        <w:jc w:val="both"/>
      </w:pPr>
    </w:p>
    <w:p w:rsidR="00E22CDE" w:rsidRDefault="00E22CDE">
      <w:pPr>
        <w:pStyle w:val="ConsPlusNormal"/>
        <w:jc w:val="center"/>
        <w:outlineLvl w:val="1"/>
      </w:pPr>
      <w:r>
        <w:t>Перечень условных обозначений и сокращений</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7"/>
        <w:gridCol w:w="6406"/>
      </w:tblGrid>
      <w:tr w:rsidR="00E22CDE">
        <w:tc>
          <w:tcPr>
            <w:tcW w:w="2627" w:type="dxa"/>
          </w:tcPr>
          <w:p w:rsidR="00E22CDE" w:rsidRDefault="00E22CDE">
            <w:pPr>
              <w:pStyle w:val="ConsPlusNormal"/>
              <w:jc w:val="both"/>
            </w:pPr>
            <w:r>
              <w:t>Выпускники прошлых лет</w:t>
            </w:r>
          </w:p>
        </w:tc>
        <w:tc>
          <w:tcPr>
            <w:tcW w:w="6406" w:type="dxa"/>
          </w:tcPr>
          <w:p w:rsidR="00E22CDE" w:rsidRDefault="00E22CDE">
            <w:pPr>
              <w:pStyle w:val="ConsPlusNormal"/>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E22CDE" w:rsidRDefault="00E22CDE">
            <w:pPr>
              <w:pStyle w:val="ConsPlusNormal"/>
              <w:jc w:val="both"/>
            </w:pPr>
            <w:r>
              <w:t>граждане, имеющие среднее общее образование, полученное в иностранных образовательных организациях;</w:t>
            </w:r>
          </w:p>
          <w:p w:rsidR="00E22CDE" w:rsidRDefault="00E22CDE">
            <w:pPr>
              <w:pStyle w:val="ConsPlusNormal"/>
              <w:jc w:val="both"/>
            </w:pPr>
            <w:r>
              <w:t>выпускники прошлых лет - военнослужащие</w:t>
            </w:r>
          </w:p>
        </w:tc>
      </w:tr>
      <w:tr w:rsidR="00E22CDE">
        <w:tc>
          <w:tcPr>
            <w:tcW w:w="2627" w:type="dxa"/>
          </w:tcPr>
          <w:p w:rsidR="00E22CDE" w:rsidRDefault="00E22CDE">
            <w:pPr>
              <w:pStyle w:val="ConsPlusNormal"/>
              <w:jc w:val="both"/>
            </w:pPr>
            <w:r>
              <w:t>ГИА</w:t>
            </w:r>
          </w:p>
        </w:tc>
        <w:tc>
          <w:tcPr>
            <w:tcW w:w="6406" w:type="dxa"/>
          </w:tcPr>
          <w:p w:rsidR="00E22CDE" w:rsidRDefault="00E22CDE">
            <w:pPr>
              <w:pStyle w:val="ConsPlusNormal"/>
              <w:jc w:val="both"/>
            </w:pPr>
            <w:r>
              <w:t>Государственная итоговая аттестация по образовательным программам среднего общего образования</w:t>
            </w:r>
          </w:p>
        </w:tc>
      </w:tr>
      <w:tr w:rsidR="00E22CDE">
        <w:tc>
          <w:tcPr>
            <w:tcW w:w="2627" w:type="dxa"/>
          </w:tcPr>
          <w:p w:rsidR="00E22CDE" w:rsidRDefault="00E22CDE">
            <w:pPr>
              <w:pStyle w:val="ConsPlusNormal"/>
              <w:jc w:val="both"/>
            </w:pPr>
            <w:r>
              <w:t>ГЭК</w:t>
            </w:r>
          </w:p>
        </w:tc>
        <w:tc>
          <w:tcPr>
            <w:tcW w:w="6406" w:type="dxa"/>
          </w:tcPr>
          <w:p w:rsidR="00E22CDE" w:rsidRDefault="00E22CDE">
            <w:pPr>
              <w:pStyle w:val="ConsPlusNormal"/>
              <w:jc w:val="both"/>
            </w:pPr>
            <w:r>
              <w:t>Государственная экзаменационная комиссия субъекта Российской Федерации</w:t>
            </w:r>
          </w:p>
        </w:tc>
      </w:tr>
      <w:tr w:rsidR="00E22CDE">
        <w:tc>
          <w:tcPr>
            <w:tcW w:w="2627" w:type="dxa"/>
          </w:tcPr>
          <w:p w:rsidR="00E22CDE" w:rsidRDefault="00E22CDE">
            <w:pPr>
              <w:pStyle w:val="ConsPlusNormal"/>
              <w:jc w:val="both"/>
            </w:pPr>
            <w:r>
              <w:t>ГВЭ</w:t>
            </w:r>
          </w:p>
        </w:tc>
        <w:tc>
          <w:tcPr>
            <w:tcW w:w="6406" w:type="dxa"/>
          </w:tcPr>
          <w:p w:rsidR="00E22CDE" w:rsidRDefault="00E22CDE">
            <w:pPr>
              <w:pStyle w:val="ConsPlusNormal"/>
              <w:jc w:val="both"/>
            </w:pPr>
            <w:r>
              <w:t>Государственный выпускной экзамен</w:t>
            </w:r>
          </w:p>
        </w:tc>
      </w:tr>
      <w:tr w:rsidR="00E22CDE">
        <w:tc>
          <w:tcPr>
            <w:tcW w:w="2627" w:type="dxa"/>
          </w:tcPr>
          <w:p w:rsidR="00E22CDE" w:rsidRDefault="00E22CDE">
            <w:pPr>
              <w:pStyle w:val="ConsPlusNormal"/>
              <w:jc w:val="both"/>
            </w:pPr>
            <w:r>
              <w:t>КИМ</w:t>
            </w:r>
          </w:p>
        </w:tc>
        <w:tc>
          <w:tcPr>
            <w:tcW w:w="6406" w:type="dxa"/>
          </w:tcPr>
          <w:p w:rsidR="00E22CDE" w:rsidRDefault="00E22CDE">
            <w:pPr>
              <w:pStyle w:val="ConsPlusNormal"/>
              <w:jc w:val="both"/>
            </w:pPr>
            <w:r>
              <w:t>Контрольные измерительные материалы</w:t>
            </w:r>
          </w:p>
        </w:tc>
      </w:tr>
      <w:tr w:rsidR="00E22CDE">
        <w:tc>
          <w:tcPr>
            <w:tcW w:w="2627" w:type="dxa"/>
          </w:tcPr>
          <w:p w:rsidR="00E22CDE" w:rsidRDefault="00E22CDE">
            <w:pPr>
              <w:pStyle w:val="ConsPlusNormal"/>
              <w:jc w:val="both"/>
            </w:pPr>
            <w:r>
              <w:t>КК</w:t>
            </w:r>
          </w:p>
        </w:tc>
        <w:tc>
          <w:tcPr>
            <w:tcW w:w="6406" w:type="dxa"/>
          </w:tcPr>
          <w:p w:rsidR="00E22CDE" w:rsidRDefault="00E22CDE">
            <w:pPr>
              <w:pStyle w:val="ConsPlusNormal"/>
              <w:jc w:val="both"/>
            </w:pPr>
            <w:r>
              <w:t>Конфликтная комиссия субъекта Российской Федерации</w:t>
            </w:r>
          </w:p>
        </w:tc>
      </w:tr>
      <w:tr w:rsidR="00E22CDE">
        <w:tc>
          <w:tcPr>
            <w:tcW w:w="2627" w:type="dxa"/>
          </w:tcPr>
          <w:p w:rsidR="00E22CDE" w:rsidRDefault="00E22CDE">
            <w:pPr>
              <w:pStyle w:val="ConsPlusNormal"/>
              <w:jc w:val="both"/>
            </w:pPr>
            <w:r>
              <w:t>Минобрнауки России</w:t>
            </w:r>
          </w:p>
        </w:tc>
        <w:tc>
          <w:tcPr>
            <w:tcW w:w="6406" w:type="dxa"/>
          </w:tcPr>
          <w:p w:rsidR="00E22CDE" w:rsidRDefault="00E22CDE">
            <w:pPr>
              <w:pStyle w:val="ConsPlusNormal"/>
              <w:jc w:val="both"/>
            </w:pPr>
            <w:r>
              <w:t>Министерство образования и науки Российской Федерации</w:t>
            </w:r>
          </w:p>
        </w:tc>
      </w:tr>
      <w:tr w:rsidR="00E22CDE">
        <w:tc>
          <w:tcPr>
            <w:tcW w:w="2627" w:type="dxa"/>
          </w:tcPr>
          <w:p w:rsidR="00E22CDE" w:rsidRDefault="00E22CDE">
            <w:pPr>
              <w:pStyle w:val="ConsPlusNormal"/>
              <w:jc w:val="both"/>
            </w:pPr>
            <w:r>
              <w:t>Образовательная организация</w:t>
            </w:r>
          </w:p>
        </w:tc>
        <w:tc>
          <w:tcPr>
            <w:tcW w:w="6406" w:type="dxa"/>
          </w:tcPr>
          <w:p w:rsidR="00E22CDE" w:rsidRDefault="00E22CDE">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E22CDE">
        <w:tc>
          <w:tcPr>
            <w:tcW w:w="2627" w:type="dxa"/>
          </w:tcPr>
          <w:p w:rsidR="00E22CDE" w:rsidRDefault="00E22CDE">
            <w:pPr>
              <w:pStyle w:val="ConsPlusNormal"/>
              <w:jc w:val="both"/>
            </w:pPr>
            <w:r>
              <w:t>Обучающиеся</w:t>
            </w:r>
          </w:p>
        </w:tc>
        <w:tc>
          <w:tcPr>
            <w:tcW w:w="6406" w:type="dxa"/>
          </w:tcPr>
          <w:p w:rsidR="00E22CDE" w:rsidRDefault="00E22CDE">
            <w:pPr>
              <w:pStyle w:val="ConsPlusNormal"/>
              <w:jc w:val="both"/>
            </w:pPr>
            <w: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22CDE" w:rsidRDefault="00E22CDE">
            <w:pPr>
              <w:pStyle w:val="ConsPlusNormal"/>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22CDE" w:rsidRDefault="00E22CDE">
            <w:pPr>
              <w:pStyle w:val="ConsPlusNormal"/>
              <w:jc w:val="both"/>
            </w:pPr>
            <w: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22CDE" w:rsidRDefault="00E22CDE">
            <w:pPr>
              <w:pStyle w:val="ConsPlusNormal"/>
              <w:jc w:val="both"/>
            </w:pPr>
            <w: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E22CDE" w:rsidRDefault="00E22CDE">
            <w:pPr>
              <w:pStyle w:val="ConsPlusNormal"/>
              <w:jc w:val="both"/>
            </w:pPr>
            <w:r>
              <w:t>обучающиеся,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tc>
      </w:tr>
      <w:tr w:rsidR="00E22CDE">
        <w:tc>
          <w:tcPr>
            <w:tcW w:w="2627" w:type="dxa"/>
          </w:tcPr>
          <w:p w:rsidR="00E22CDE" w:rsidRDefault="00E22CDE">
            <w:pPr>
              <w:pStyle w:val="ConsPlusNormal"/>
              <w:jc w:val="both"/>
            </w:pPr>
            <w:r>
              <w:t>ОИВ</w:t>
            </w:r>
          </w:p>
        </w:tc>
        <w:tc>
          <w:tcPr>
            <w:tcW w:w="6406" w:type="dxa"/>
          </w:tcPr>
          <w:p w:rsidR="00E22CDE" w:rsidRDefault="00E22CDE">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E22CDE">
        <w:tc>
          <w:tcPr>
            <w:tcW w:w="2627" w:type="dxa"/>
          </w:tcPr>
          <w:p w:rsidR="00E22CDE" w:rsidRDefault="00E22CDE">
            <w:pPr>
              <w:pStyle w:val="ConsPlusNormal"/>
            </w:pPr>
            <w:r>
              <w:t>Порядок</w:t>
            </w:r>
          </w:p>
        </w:tc>
        <w:tc>
          <w:tcPr>
            <w:tcW w:w="6406" w:type="dxa"/>
            <w:vAlign w:val="center"/>
          </w:tcPr>
          <w:p w:rsidR="00E22CDE" w:rsidRDefault="00567291">
            <w:pPr>
              <w:pStyle w:val="ConsPlusNormal"/>
              <w:jc w:val="both"/>
            </w:pPr>
            <w:hyperlink r:id="rId68" w:history="1">
              <w:r w:rsidR="00E22CDE">
                <w:rPr>
                  <w:color w:val="0000FF"/>
                </w:rPr>
                <w:t>Порядок</w:t>
              </w:r>
            </w:hyperlink>
            <w:r w:rsidR="00E22CDE">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E22CDE">
        <w:tc>
          <w:tcPr>
            <w:tcW w:w="2627" w:type="dxa"/>
          </w:tcPr>
          <w:p w:rsidR="00E22CDE" w:rsidRDefault="00E22CDE">
            <w:pPr>
              <w:pStyle w:val="ConsPlusNormal"/>
              <w:jc w:val="both"/>
            </w:pPr>
            <w:r>
              <w:t>ППЭ</w:t>
            </w:r>
          </w:p>
        </w:tc>
        <w:tc>
          <w:tcPr>
            <w:tcW w:w="6406" w:type="dxa"/>
          </w:tcPr>
          <w:p w:rsidR="00E22CDE" w:rsidRDefault="00E22CDE">
            <w:pPr>
              <w:pStyle w:val="ConsPlusNormal"/>
              <w:jc w:val="both"/>
            </w:pPr>
            <w:r>
              <w:t>Пункт проведения экзаменов</w:t>
            </w:r>
          </w:p>
        </w:tc>
      </w:tr>
      <w:tr w:rsidR="00E22CDE">
        <w:tc>
          <w:tcPr>
            <w:tcW w:w="2627" w:type="dxa"/>
          </w:tcPr>
          <w:p w:rsidR="00E22CDE" w:rsidRDefault="00E22CDE">
            <w:pPr>
              <w:pStyle w:val="ConsPlusNormal"/>
              <w:jc w:val="both"/>
            </w:pPr>
            <w:r>
              <w:t>РИС</w:t>
            </w:r>
          </w:p>
        </w:tc>
        <w:tc>
          <w:tcPr>
            <w:tcW w:w="6406" w:type="dxa"/>
          </w:tcPr>
          <w:p w:rsidR="00E22CDE" w:rsidRDefault="00E22CDE">
            <w:pPr>
              <w:pStyle w:val="ConsPlusNormal"/>
              <w:jc w:val="both"/>
            </w:pPr>
            <w:r>
              <w:t>Региональная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w:t>
            </w:r>
          </w:p>
        </w:tc>
      </w:tr>
      <w:tr w:rsidR="00E22CDE">
        <w:tc>
          <w:tcPr>
            <w:tcW w:w="2627" w:type="dxa"/>
          </w:tcPr>
          <w:p w:rsidR="00E22CDE" w:rsidRDefault="00E22CDE">
            <w:pPr>
              <w:pStyle w:val="ConsPlusNormal"/>
              <w:jc w:val="both"/>
            </w:pPr>
            <w:r>
              <w:t>Рособрнадзор</w:t>
            </w:r>
          </w:p>
        </w:tc>
        <w:tc>
          <w:tcPr>
            <w:tcW w:w="6406" w:type="dxa"/>
          </w:tcPr>
          <w:p w:rsidR="00E22CDE" w:rsidRDefault="00E22CDE">
            <w:pPr>
              <w:pStyle w:val="ConsPlusNormal"/>
              <w:jc w:val="both"/>
            </w:pPr>
            <w:r>
              <w:t>Федеральная служба по надзору в сфере образования и науки</w:t>
            </w:r>
          </w:p>
        </w:tc>
      </w:tr>
      <w:tr w:rsidR="00E22CDE">
        <w:tc>
          <w:tcPr>
            <w:tcW w:w="2627" w:type="dxa"/>
          </w:tcPr>
          <w:p w:rsidR="00E22CDE" w:rsidRDefault="00E22CDE">
            <w:pPr>
              <w:pStyle w:val="ConsPlusNormal"/>
              <w:jc w:val="both"/>
            </w:pPr>
            <w:r>
              <w:t>РЦОИ</w:t>
            </w:r>
          </w:p>
        </w:tc>
        <w:tc>
          <w:tcPr>
            <w:tcW w:w="6406" w:type="dxa"/>
          </w:tcPr>
          <w:p w:rsidR="00E22CDE" w:rsidRDefault="00E22CDE">
            <w:pPr>
              <w:pStyle w:val="ConsPlusNormal"/>
              <w:jc w:val="both"/>
            </w:pPr>
            <w:r>
              <w:t>Региональный центр обработки информации субъекта Российской Федерации</w:t>
            </w:r>
          </w:p>
        </w:tc>
      </w:tr>
      <w:tr w:rsidR="00E22CDE">
        <w:tc>
          <w:tcPr>
            <w:tcW w:w="2627" w:type="dxa"/>
          </w:tcPr>
          <w:p w:rsidR="00E22CDE" w:rsidRDefault="00E22CDE">
            <w:pPr>
              <w:pStyle w:val="ConsPlusNormal"/>
              <w:jc w:val="both"/>
            </w:pPr>
            <w:r>
              <w:t>Участники ГВЭ с ОВЗ, дети-инвалиды и инвалиды</w:t>
            </w:r>
          </w:p>
        </w:tc>
        <w:tc>
          <w:tcPr>
            <w:tcW w:w="6406" w:type="dxa"/>
          </w:tcPr>
          <w:p w:rsidR="00E22CDE" w:rsidRDefault="00E22CDE">
            <w:pPr>
              <w:pStyle w:val="ConsPlusNormal"/>
              <w:jc w:val="both"/>
            </w:pPr>
            <w:r>
              <w:t>Обучающиеся с ограниченными возможностями здоровья, дети-инвалиды и инвалиды</w:t>
            </w:r>
          </w:p>
        </w:tc>
      </w:tr>
      <w:tr w:rsidR="00E22CDE">
        <w:tc>
          <w:tcPr>
            <w:tcW w:w="2627" w:type="dxa"/>
          </w:tcPr>
          <w:p w:rsidR="00E22CDE" w:rsidRDefault="00E22CDE">
            <w:pPr>
              <w:pStyle w:val="ConsPlusNormal"/>
              <w:jc w:val="both"/>
            </w:pPr>
            <w:r>
              <w:t>ФИПИ</w:t>
            </w:r>
          </w:p>
        </w:tc>
        <w:tc>
          <w:tcPr>
            <w:tcW w:w="6406" w:type="dxa"/>
          </w:tcPr>
          <w:p w:rsidR="00E22CDE" w:rsidRDefault="00E22CDE">
            <w:pPr>
              <w:pStyle w:val="ConsPlusNormal"/>
              <w:jc w:val="both"/>
            </w:pPr>
            <w:r>
              <w:t>ФГБНУ "Федеральный институт педагогических измерений"</w:t>
            </w:r>
          </w:p>
        </w:tc>
      </w:tr>
      <w:tr w:rsidR="00E22CDE">
        <w:tc>
          <w:tcPr>
            <w:tcW w:w="2627" w:type="dxa"/>
          </w:tcPr>
          <w:p w:rsidR="00E22CDE" w:rsidRDefault="00E22CDE">
            <w:pPr>
              <w:pStyle w:val="ConsPlusNormal"/>
              <w:jc w:val="both"/>
            </w:pPr>
            <w:r>
              <w:t>ФИС</w:t>
            </w:r>
          </w:p>
        </w:tc>
        <w:tc>
          <w:tcPr>
            <w:tcW w:w="6406" w:type="dxa"/>
          </w:tcPr>
          <w:p w:rsidR="00E22CDE" w:rsidRDefault="00E22CDE">
            <w:pPr>
              <w:pStyle w:val="ConsPlusNormal"/>
              <w:jc w:val="both"/>
            </w:pPr>
            <w: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22CDE">
        <w:tc>
          <w:tcPr>
            <w:tcW w:w="2627" w:type="dxa"/>
          </w:tcPr>
          <w:p w:rsidR="00E22CDE" w:rsidRDefault="00E22CDE">
            <w:pPr>
              <w:pStyle w:val="ConsPlusNormal"/>
              <w:jc w:val="both"/>
            </w:pPr>
            <w:r>
              <w:t>ФЦТ</w:t>
            </w:r>
          </w:p>
        </w:tc>
        <w:tc>
          <w:tcPr>
            <w:tcW w:w="6406" w:type="dxa"/>
          </w:tcPr>
          <w:p w:rsidR="00E22CDE" w:rsidRDefault="00E22CDE">
            <w:pPr>
              <w:pStyle w:val="ConsPlusNormal"/>
              <w:jc w:val="both"/>
            </w:pPr>
            <w:r>
              <w:t>ФГБУ "ФЦТ"</w:t>
            </w:r>
          </w:p>
        </w:tc>
      </w:tr>
      <w:tr w:rsidR="00E22CDE">
        <w:tc>
          <w:tcPr>
            <w:tcW w:w="2627" w:type="dxa"/>
          </w:tcPr>
          <w:p w:rsidR="00E22CDE" w:rsidRDefault="00E22CDE">
            <w:pPr>
              <w:pStyle w:val="ConsPlusNormal"/>
              <w:jc w:val="both"/>
            </w:pPr>
            <w:r>
              <w:t>Штаб ППЭ</w:t>
            </w:r>
          </w:p>
        </w:tc>
        <w:tc>
          <w:tcPr>
            <w:tcW w:w="6406" w:type="dxa"/>
          </w:tcPr>
          <w:p w:rsidR="00E22CDE" w:rsidRDefault="00E22CDE">
            <w:pPr>
              <w:pStyle w:val="ConsPlusNormal"/>
              <w:jc w:val="both"/>
            </w:pPr>
            <w:r>
              <w:t>Специально отведенное помещение (аудитория) в ППЭ для руководителя ППЭ</w:t>
            </w:r>
          </w:p>
        </w:tc>
      </w:tr>
      <w:tr w:rsidR="00E22CDE">
        <w:tc>
          <w:tcPr>
            <w:tcW w:w="2627" w:type="dxa"/>
          </w:tcPr>
          <w:p w:rsidR="00E22CDE" w:rsidRDefault="00E22CDE">
            <w:pPr>
              <w:pStyle w:val="ConsPlusNormal"/>
              <w:jc w:val="both"/>
            </w:pPr>
            <w:r>
              <w:t>ЭМ</w:t>
            </w:r>
          </w:p>
        </w:tc>
        <w:tc>
          <w:tcPr>
            <w:tcW w:w="6406" w:type="dxa"/>
          </w:tcPr>
          <w:p w:rsidR="00E22CDE" w:rsidRDefault="00E22CDE">
            <w:pPr>
              <w:pStyle w:val="ConsPlusNormal"/>
              <w:jc w:val="both"/>
            </w:pPr>
            <w:r>
              <w:t>Экзаменационные материалы ГВЭ</w:t>
            </w:r>
          </w:p>
        </w:tc>
      </w:tr>
    </w:tbl>
    <w:p w:rsidR="00E22CDE" w:rsidRDefault="00E22CDE">
      <w:pPr>
        <w:pStyle w:val="ConsPlusNormal"/>
        <w:jc w:val="both"/>
      </w:pPr>
    </w:p>
    <w:p w:rsidR="00E22CDE" w:rsidRDefault="00E22CDE">
      <w:pPr>
        <w:pStyle w:val="ConsPlusNormal"/>
        <w:jc w:val="both"/>
        <w:outlineLvl w:val="1"/>
      </w:pPr>
      <w:r>
        <w:t>1. Нормативные правовые документы, регламентирующие проведение ГВЭ</w:t>
      </w:r>
    </w:p>
    <w:p w:rsidR="00E22CDE" w:rsidRDefault="00E22CDE">
      <w:pPr>
        <w:pStyle w:val="ConsPlusNormal"/>
        <w:jc w:val="both"/>
      </w:pPr>
    </w:p>
    <w:p w:rsidR="00E22CDE" w:rsidRDefault="00E22CDE">
      <w:pPr>
        <w:pStyle w:val="ConsPlusNormal"/>
        <w:ind w:firstLine="540"/>
        <w:jc w:val="both"/>
      </w:pPr>
      <w:r>
        <w:t xml:space="preserve">1. Федеральный </w:t>
      </w:r>
      <w:hyperlink r:id="rId69" w:history="1">
        <w:r>
          <w:rPr>
            <w:color w:val="0000FF"/>
          </w:rPr>
          <w:t>закон</w:t>
        </w:r>
      </w:hyperlink>
      <w:r>
        <w:t xml:space="preserve"> от 29.12.2012 N 273-ФЗ "Об образовании в Российской Федерации";</w:t>
      </w:r>
    </w:p>
    <w:p w:rsidR="00E22CDE" w:rsidRDefault="00E22CDE">
      <w:pPr>
        <w:pStyle w:val="ConsPlusNormal"/>
        <w:ind w:firstLine="540"/>
        <w:jc w:val="both"/>
      </w:pPr>
      <w:r>
        <w:t xml:space="preserve">2. </w:t>
      </w:r>
      <w:hyperlink r:id="rId70" w:history="1">
        <w:r>
          <w:rPr>
            <w:color w:val="0000FF"/>
          </w:rPr>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2CDE" w:rsidRDefault="00E22CDE">
      <w:pPr>
        <w:pStyle w:val="ConsPlusNormal"/>
        <w:ind w:firstLine="540"/>
        <w:jc w:val="both"/>
      </w:pPr>
      <w:r>
        <w:t xml:space="preserve">3. </w:t>
      </w:r>
      <w:hyperlink r:id="rId71" w:history="1">
        <w:r>
          <w:rPr>
            <w:color w:val="0000FF"/>
          </w:rPr>
          <w:t>Приказ</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E22CDE" w:rsidRDefault="00E22CDE">
      <w:pPr>
        <w:pStyle w:val="ConsPlusNormal"/>
        <w:jc w:val="both"/>
      </w:pPr>
    </w:p>
    <w:p w:rsidR="00E22CDE" w:rsidRDefault="00E22CDE">
      <w:pPr>
        <w:pStyle w:val="ConsPlusNormal"/>
        <w:jc w:val="both"/>
        <w:outlineLvl w:val="1"/>
      </w:pPr>
      <w:r>
        <w:t>2. Общие положения о порядке проведения ГВЭ</w:t>
      </w:r>
    </w:p>
    <w:p w:rsidR="00E22CDE" w:rsidRDefault="00E22CDE">
      <w:pPr>
        <w:pStyle w:val="ConsPlusNormal"/>
        <w:jc w:val="both"/>
      </w:pPr>
    </w:p>
    <w:p w:rsidR="00E22CDE" w:rsidRDefault="00E22CDE">
      <w:pPr>
        <w:pStyle w:val="ConsPlusNormal"/>
        <w:ind w:firstLine="540"/>
        <w:jc w:val="both"/>
      </w:pPr>
      <w:r>
        <w:t>ГВЭ с использованием текстов, тем, заданий, билетов проводится для определенных категорий лиц, а именно:</w:t>
      </w:r>
    </w:p>
    <w:p w:rsidR="00E22CDE" w:rsidRDefault="00E22CDE">
      <w:pPr>
        <w:pStyle w:val="ConsPlusNormal"/>
        <w:ind w:firstLine="540"/>
        <w:jc w:val="both"/>
      </w:pPr>
      <w: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22CDE" w:rsidRDefault="00E22CDE">
      <w:pPr>
        <w:pStyle w:val="ConsPlusNormal"/>
        <w:ind w:firstLine="540"/>
        <w:jc w:val="both"/>
      </w:pPr>
      <w: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22CDE" w:rsidRDefault="00E22CDE">
      <w:pPr>
        <w:pStyle w:val="ConsPlusNormal"/>
        <w:ind w:firstLine="540"/>
        <w:jc w:val="both"/>
      </w:pPr>
      <w:r>
        <w:t>обучающихся с ОВЗ или для обучающихся детей-инвалидов и инвалидов по образовательным программам среднего общего образования;</w:t>
      </w:r>
    </w:p>
    <w:p w:rsidR="00E22CDE" w:rsidRDefault="00E22CDE">
      <w:pPr>
        <w:pStyle w:val="ConsPlusNormal"/>
        <w:ind w:firstLine="540"/>
        <w:jc w:val="both"/>
      </w:pPr>
      <w:r>
        <w:t>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E22CDE" w:rsidRDefault="00E22CDE">
      <w:pPr>
        <w:pStyle w:val="ConsPlusNormal"/>
        <w:ind w:firstLine="540"/>
        <w:jc w:val="both"/>
      </w:pPr>
      <w:r>
        <w:t>ГВЭ по всем учебным предметам проводится в письменной форме.</w:t>
      </w:r>
    </w:p>
    <w:p w:rsidR="00E22CDE" w:rsidRDefault="00E22CDE">
      <w:pPr>
        <w:pStyle w:val="ConsPlusNormal"/>
        <w:ind w:firstLine="540"/>
        <w:jc w:val="both"/>
      </w:pPr>
      <w:r>
        <w:t>Для обучающихся с ОВЗ, обучающихся детей-инвалидов и инвалидов ГВЭ по всем учебным предметам может по их желанию проводиться в устной форме.</w:t>
      </w:r>
    </w:p>
    <w:p w:rsidR="00E22CDE" w:rsidRDefault="00E22CDE">
      <w:pPr>
        <w:pStyle w:val="ConsPlusNormal"/>
        <w:ind w:firstLine="540"/>
        <w:jc w:val="both"/>
      </w:pPr>
      <w: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обучающиеся сдают на добровольной основе по своему выбору.</w:t>
      </w:r>
    </w:p>
    <w:p w:rsidR="00E22CDE" w:rsidRDefault="00E22CDE">
      <w:pPr>
        <w:pStyle w:val="ConsPlusNormal"/>
        <w:ind w:firstLine="540"/>
        <w:jc w:val="both"/>
      </w:pPr>
      <w:r>
        <w:t>Выбранные обучающимися предметы указываются ими в заявлении, которое участник подает в образовательную организацию или место, определенное ОИВ. Помимо выбранных учебных предметов обучающиеся указывают в заявлении форму, в которой они будут сдавать выбранные предметы: устная, письменная. 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(см. Таблица 1). Для разных предметов обучающиеся могут выбрать разные формы проведения ГВЭ.</w:t>
      </w:r>
    </w:p>
    <w:p w:rsidR="00E22CDE" w:rsidRDefault="00E22CDE">
      <w:pPr>
        <w:pStyle w:val="ConsPlusNormal"/>
        <w:jc w:val="both"/>
      </w:pPr>
    </w:p>
    <w:p w:rsidR="00E22CDE" w:rsidRDefault="00E22CDE">
      <w:pPr>
        <w:pStyle w:val="ConsPlusNormal"/>
        <w:ind w:firstLine="540"/>
        <w:jc w:val="both"/>
        <w:outlineLvl w:val="2"/>
      </w:pPr>
      <w:r>
        <w:t>Таблица 1. Формы проведения ГВЭ, доступные для выбора разным категориям участников ГВЭ</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77"/>
        <w:gridCol w:w="992"/>
        <w:gridCol w:w="1191"/>
        <w:gridCol w:w="1460"/>
        <w:gridCol w:w="1020"/>
      </w:tblGrid>
      <w:tr w:rsidR="00E22CDE">
        <w:tc>
          <w:tcPr>
            <w:tcW w:w="3288" w:type="dxa"/>
            <w:vMerge w:val="restart"/>
          </w:tcPr>
          <w:p w:rsidR="00E22CDE" w:rsidRDefault="00E22CDE">
            <w:pPr>
              <w:pStyle w:val="ConsPlusNormal"/>
              <w:jc w:val="center"/>
            </w:pPr>
            <w:r>
              <w:t>Категория обучающихся</w:t>
            </w:r>
          </w:p>
        </w:tc>
        <w:tc>
          <w:tcPr>
            <w:tcW w:w="5740" w:type="dxa"/>
            <w:gridSpan w:val="5"/>
          </w:tcPr>
          <w:p w:rsidR="00E22CDE" w:rsidRDefault="00E22CDE">
            <w:pPr>
              <w:pStyle w:val="ConsPlusNormal"/>
              <w:jc w:val="center"/>
            </w:pPr>
            <w:r>
              <w:t>Доступные для выбора формы проведения ГВЭ</w:t>
            </w:r>
          </w:p>
        </w:tc>
      </w:tr>
      <w:tr w:rsidR="00E22CDE">
        <w:tc>
          <w:tcPr>
            <w:tcW w:w="3288" w:type="dxa"/>
            <w:vMerge/>
          </w:tcPr>
          <w:p w:rsidR="00E22CDE" w:rsidRDefault="00E22CDE"/>
        </w:tc>
        <w:tc>
          <w:tcPr>
            <w:tcW w:w="2069" w:type="dxa"/>
            <w:gridSpan w:val="2"/>
          </w:tcPr>
          <w:p w:rsidR="00E22CDE" w:rsidRDefault="00E22CDE">
            <w:pPr>
              <w:pStyle w:val="ConsPlusNormal"/>
              <w:jc w:val="center"/>
            </w:pPr>
            <w:r>
              <w:t>Проведения ГВЭ</w:t>
            </w:r>
          </w:p>
        </w:tc>
        <w:tc>
          <w:tcPr>
            <w:tcW w:w="3671" w:type="dxa"/>
            <w:gridSpan w:val="3"/>
          </w:tcPr>
          <w:p w:rsidR="00E22CDE" w:rsidRDefault="00E22CDE">
            <w:pPr>
              <w:pStyle w:val="ConsPlusNormal"/>
              <w:jc w:val="center"/>
            </w:pPr>
            <w:r>
              <w:t>Проведения ГВЭ по русскому языку (письменная форма)</w:t>
            </w:r>
          </w:p>
        </w:tc>
      </w:tr>
      <w:tr w:rsidR="00E22CDE">
        <w:tc>
          <w:tcPr>
            <w:tcW w:w="3288" w:type="dxa"/>
            <w:vMerge/>
          </w:tcPr>
          <w:p w:rsidR="00E22CDE" w:rsidRDefault="00E22CDE"/>
        </w:tc>
        <w:tc>
          <w:tcPr>
            <w:tcW w:w="1077" w:type="dxa"/>
          </w:tcPr>
          <w:p w:rsidR="00E22CDE" w:rsidRDefault="00E22CDE">
            <w:pPr>
              <w:pStyle w:val="ConsPlusNormal"/>
              <w:jc w:val="center"/>
            </w:pPr>
            <w:r>
              <w:t>Письменная</w:t>
            </w:r>
          </w:p>
        </w:tc>
        <w:tc>
          <w:tcPr>
            <w:tcW w:w="992" w:type="dxa"/>
          </w:tcPr>
          <w:p w:rsidR="00E22CDE" w:rsidRDefault="00E22CDE">
            <w:pPr>
              <w:pStyle w:val="ConsPlusNormal"/>
              <w:jc w:val="center"/>
            </w:pPr>
            <w:r>
              <w:t>Устная</w:t>
            </w:r>
          </w:p>
        </w:tc>
        <w:tc>
          <w:tcPr>
            <w:tcW w:w="1191" w:type="dxa"/>
          </w:tcPr>
          <w:p w:rsidR="00E22CDE" w:rsidRDefault="00E22CDE">
            <w:pPr>
              <w:pStyle w:val="ConsPlusNormal"/>
              <w:jc w:val="center"/>
            </w:pPr>
            <w:r>
              <w:t>Сочинение</w:t>
            </w:r>
          </w:p>
        </w:tc>
        <w:tc>
          <w:tcPr>
            <w:tcW w:w="1460" w:type="dxa"/>
          </w:tcPr>
          <w:p w:rsidR="00E22CDE" w:rsidRDefault="00E22CDE">
            <w:pPr>
              <w:pStyle w:val="ConsPlusNormal"/>
              <w:jc w:val="center"/>
            </w:pPr>
            <w:r>
              <w:t>Изложение с творческим заданием</w:t>
            </w:r>
          </w:p>
        </w:tc>
        <w:tc>
          <w:tcPr>
            <w:tcW w:w="1020" w:type="dxa"/>
          </w:tcPr>
          <w:p w:rsidR="00E22CDE" w:rsidRDefault="00E22CDE">
            <w:pPr>
              <w:pStyle w:val="ConsPlusNormal"/>
              <w:jc w:val="center"/>
            </w:pPr>
            <w:r>
              <w:t>Диктант</w:t>
            </w:r>
          </w:p>
        </w:tc>
      </w:tr>
      <w:tr w:rsidR="00E22CDE">
        <w:tc>
          <w:tcPr>
            <w:tcW w:w="3288" w:type="dxa"/>
          </w:tcPr>
          <w:p w:rsidR="00E22CDE" w:rsidRDefault="00E22CDE">
            <w:pPr>
              <w:pStyle w:val="ConsPlusNormal"/>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077" w:type="dxa"/>
          </w:tcPr>
          <w:p w:rsidR="00E22CDE" w:rsidRDefault="00E22CDE">
            <w:pPr>
              <w:pStyle w:val="ConsPlusNormal"/>
              <w:jc w:val="center"/>
            </w:pPr>
            <w:r>
              <w:t>да</w:t>
            </w:r>
          </w:p>
        </w:tc>
        <w:tc>
          <w:tcPr>
            <w:tcW w:w="992" w:type="dxa"/>
          </w:tcPr>
          <w:p w:rsidR="00E22CDE" w:rsidRDefault="00E22CDE">
            <w:pPr>
              <w:pStyle w:val="ConsPlusNormal"/>
              <w:jc w:val="center"/>
            </w:pPr>
            <w:r>
              <w:t>нет</w:t>
            </w:r>
          </w:p>
        </w:tc>
        <w:tc>
          <w:tcPr>
            <w:tcW w:w="1191" w:type="dxa"/>
          </w:tcPr>
          <w:p w:rsidR="00E22CDE" w:rsidRDefault="00E22CDE">
            <w:pPr>
              <w:pStyle w:val="ConsPlusNormal"/>
              <w:jc w:val="center"/>
            </w:pPr>
            <w:r>
              <w:t>да</w:t>
            </w:r>
          </w:p>
        </w:tc>
        <w:tc>
          <w:tcPr>
            <w:tcW w:w="1460" w:type="dxa"/>
          </w:tcPr>
          <w:p w:rsidR="00E22CDE" w:rsidRDefault="00E22CDE">
            <w:pPr>
              <w:pStyle w:val="ConsPlusNormal"/>
              <w:jc w:val="center"/>
            </w:pPr>
            <w:r>
              <w:t>да</w:t>
            </w:r>
          </w:p>
        </w:tc>
        <w:tc>
          <w:tcPr>
            <w:tcW w:w="1020" w:type="dxa"/>
          </w:tcPr>
          <w:p w:rsidR="00E22CDE" w:rsidRDefault="00E22CDE">
            <w:pPr>
              <w:pStyle w:val="ConsPlusNormal"/>
              <w:jc w:val="center"/>
            </w:pPr>
            <w:r>
              <w:t>нет</w:t>
            </w:r>
          </w:p>
        </w:tc>
      </w:tr>
      <w:tr w:rsidR="00E22CDE">
        <w:tc>
          <w:tcPr>
            <w:tcW w:w="3288" w:type="dxa"/>
          </w:tcPr>
          <w:p w:rsidR="00E22CDE" w:rsidRDefault="00E22CDE">
            <w:pPr>
              <w:pStyle w:val="ConsPlusNormal"/>
            </w:pPr>
            <w: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077" w:type="dxa"/>
          </w:tcPr>
          <w:p w:rsidR="00E22CDE" w:rsidRDefault="00E22CDE">
            <w:pPr>
              <w:pStyle w:val="ConsPlusNormal"/>
              <w:jc w:val="center"/>
            </w:pPr>
            <w:r>
              <w:t>да</w:t>
            </w:r>
          </w:p>
        </w:tc>
        <w:tc>
          <w:tcPr>
            <w:tcW w:w="992" w:type="dxa"/>
          </w:tcPr>
          <w:p w:rsidR="00E22CDE" w:rsidRDefault="00E22CDE">
            <w:pPr>
              <w:pStyle w:val="ConsPlusNormal"/>
              <w:jc w:val="center"/>
            </w:pPr>
            <w:r>
              <w:t>нет</w:t>
            </w:r>
          </w:p>
        </w:tc>
        <w:tc>
          <w:tcPr>
            <w:tcW w:w="1191" w:type="dxa"/>
          </w:tcPr>
          <w:p w:rsidR="00E22CDE" w:rsidRDefault="00E22CDE">
            <w:pPr>
              <w:pStyle w:val="ConsPlusNormal"/>
              <w:jc w:val="center"/>
            </w:pPr>
            <w:r>
              <w:t>да</w:t>
            </w:r>
          </w:p>
        </w:tc>
        <w:tc>
          <w:tcPr>
            <w:tcW w:w="1460" w:type="dxa"/>
          </w:tcPr>
          <w:p w:rsidR="00E22CDE" w:rsidRDefault="00E22CDE">
            <w:pPr>
              <w:pStyle w:val="ConsPlusNormal"/>
              <w:jc w:val="center"/>
            </w:pPr>
            <w:r>
              <w:t>да</w:t>
            </w:r>
          </w:p>
        </w:tc>
        <w:tc>
          <w:tcPr>
            <w:tcW w:w="1020" w:type="dxa"/>
          </w:tcPr>
          <w:p w:rsidR="00E22CDE" w:rsidRDefault="00E22CDE">
            <w:pPr>
              <w:pStyle w:val="ConsPlusNormal"/>
              <w:jc w:val="center"/>
            </w:pPr>
            <w:r>
              <w:t>нет</w:t>
            </w:r>
          </w:p>
        </w:tc>
      </w:tr>
      <w:tr w:rsidR="00E22CDE">
        <w:tc>
          <w:tcPr>
            <w:tcW w:w="3288" w:type="dxa"/>
          </w:tcPr>
          <w:p w:rsidR="00E22CDE" w:rsidRDefault="00E22CDE">
            <w:pPr>
              <w:pStyle w:val="ConsPlusNormal"/>
            </w:pPr>
            <w:r>
              <w:t>Обучающиеся, освоившие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tc>
        <w:tc>
          <w:tcPr>
            <w:tcW w:w="1077" w:type="dxa"/>
          </w:tcPr>
          <w:p w:rsidR="00E22CDE" w:rsidRDefault="00E22CDE">
            <w:pPr>
              <w:pStyle w:val="ConsPlusNormal"/>
              <w:jc w:val="center"/>
            </w:pPr>
            <w:r>
              <w:t>да</w:t>
            </w:r>
          </w:p>
        </w:tc>
        <w:tc>
          <w:tcPr>
            <w:tcW w:w="992" w:type="dxa"/>
          </w:tcPr>
          <w:p w:rsidR="00E22CDE" w:rsidRDefault="00E22CDE">
            <w:pPr>
              <w:pStyle w:val="ConsPlusNormal"/>
              <w:jc w:val="center"/>
            </w:pPr>
            <w:r>
              <w:t>нет</w:t>
            </w:r>
          </w:p>
        </w:tc>
        <w:tc>
          <w:tcPr>
            <w:tcW w:w="1191" w:type="dxa"/>
          </w:tcPr>
          <w:p w:rsidR="00E22CDE" w:rsidRDefault="00E22CDE">
            <w:pPr>
              <w:pStyle w:val="ConsPlusNormal"/>
              <w:jc w:val="center"/>
            </w:pPr>
            <w:r>
              <w:t>да</w:t>
            </w:r>
          </w:p>
        </w:tc>
        <w:tc>
          <w:tcPr>
            <w:tcW w:w="1460" w:type="dxa"/>
          </w:tcPr>
          <w:p w:rsidR="00E22CDE" w:rsidRDefault="00E22CDE">
            <w:pPr>
              <w:pStyle w:val="ConsPlusNormal"/>
              <w:jc w:val="center"/>
            </w:pPr>
            <w:r>
              <w:t>да</w:t>
            </w:r>
          </w:p>
        </w:tc>
        <w:tc>
          <w:tcPr>
            <w:tcW w:w="1020" w:type="dxa"/>
          </w:tcPr>
          <w:p w:rsidR="00E22CDE" w:rsidRDefault="00E22CDE">
            <w:pPr>
              <w:pStyle w:val="ConsPlusNormal"/>
              <w:jc w:val="center"/>
            </w:pPr>
            <w:r>
              <w:t>нет</w:t>
            </w:r>
          </w:p>
        </w:tc>
      </w:tr>
      <w:tr w:rsidR="00E22CDE">
        <w:tc>
          <w:tcPr>
            <w:tcW w:w="3288" w:type="dxa"/>
          </w:tcPr>
          <w:p w:rsidR="00E22CDE" w:rsidRDefault="00E22CDE">
            <w:pPr>
              <w:pStyle w:val="ConsPlusNormal"/>
            </w:pPr>
            <w:r>
              <w:t>Обучающиеся с ОВЗ, дети-инвалиды и инвалиды (с нарушениями опорно-двигательного аппарата, слабослышащие и позднооглохшие, слепые, слабовидящие и поздноослепшие, владеющие шрифтом Брайля, глухие, с задержкой психического развития, с тяжелыми нарушениями речи).</w:t>
            </w:r>
          </w:p>
        </w:tc>
        <w:tc>
          <w:tcPr>
            <w:tcW w:w="1077" w:type="dxa"/>
          </w:tcPr>
          <w:p w:rsidR="00E22CDE" w:rsidRDefault="00E22CDE">
            <w:pPr>
              <w:pStyle w:val="ConsPlusNormal"/>
              <w:jc w:val="center"/>
            </w:pPr>
            <w:r>
              <w:t>да</w:t>
            </w:r>
          </w:p>
        </w:tc>
        <w:tc>
          <w:tcPr>
            <w:tcW w:w="992" w:type="dxa"/>
          </w:tcPr>
          <w:p w:rsidR="00E22CDE" w:rsidRDefault="00E22CDE">
            <w:pPr>
              <w:pStyle w:val="ConsPlusNormal"/>
              <w:jc w:val="center"/>
            </w:pPr>
            <w:r>
              <w:t>да</w:t>
            </w:r>
          </w:p>
        </w:tc>
        <w:tc>
          <w:tcPr>
            <w:tcW w:w="1191" w:type="dxa"/>
          </w:tcPr>
          <w:p w:rsidR="00E22CDE" w:rsidRDefault="00E22CDE">
            <w:pPr>
              <w:pStyle w:val="ConsPlusNormal"/>
              <w:jc w:val="center"/>
            </w:pPr>
            <w:r>
              <w:t>да</w:t>
            </w:r>
          </w:p>
        </w:tc>
        <w:tc>
          <w:tcPr>
            <w:tcW w:w="1460" w:type="dxa"/>
          </w:tcPr>
          <w:p w:rsidR="00E22CDE" w:rsidRDefault="00E22CDE">
            <w:pPr>
              <w:pStyle w:val="ConsPlusNormal"/>
              <w:jc w:val="center"/>
            </w:pPr>
            <w:r>
              <w:t>да</w:t>
            </w:r>
          </w:p>
        </w:tc>
        <w:tc>
          <w:tcPr>
            <w:tcW w:w="1020" w:type="dxa"/>
          </w:tcPr>
          <w:p w:rsidR="00E22CDE" w:rsidRDefault="00E22CDE">
            <w:pPr>
              <w:pStyle w:val="ConsPlusNormal"/>
              <w:jc w:val="center"/>
            </w:pPr>
            <w:r>
              <w:t>нет</w:t>
            </w:r>
          </w:p>
        </w:tc>
      </w:tr>
      <w:tr w:rsidR="00E22CDE">
        <w:tc>
          <w:tcPr>
            <w:tcW w:w="3288" w:type="dxa"/>
          </w:tcPr>
          <w:p w:rsidR="00E22CDE" w:rsidRDefault="00E22CDE">
            <w:pPr>
              <w:pStyle w:val="ConsPlusNormal"/>
            </w:pPr>
            <w:r>
              <w:t>Обучающиеся с ОВЗ, дети-инвалиды и инвалиды (с расстройствами аутистического спектра).</w:t>
            </w:r>
          </w:p>
        </w:tc>
        <w:tc>
          <w:tcPr>
            <w:tcW w:w="1077" w:type="dxa"/>
          </w:tcPr>
          <w:p w:rsidR="00E22CDE" w:rsidRDefault="00E22CDE">
            <w:pPr>
              <w:pStyle w:val="ConsPlusNormal"/>
              <w:jc w:val="both"/>
            </w:pPr>
            <w:r>
              <w:t>да</w:t>
            </w:r>
          </w:p>
        </w:tc>
        <w:tc>
          <w:tcPr>
            <w:tcW w:w="992" w:type="dxa"/>
          </w:tcPr>
          <w:p w:rsidR="00E22CDE" w:rsidRDefault="00E22CDE">
            <w:pPr>
              <w:pStyle w:val="ConsPlusNormal"/>
              <w:jc w:val="both"/>
            </w:pPr>
            <w:r>
              <w:t>да</w:t>
            </w:r>
          </w:p>
        </w:tc>
        <w:tc>
          <w:tcPr>
            <w:tcW w:w="1191" w:type="dxa"/>
          </w:tcPr>
          <w:p w:rsidR="00E22CDE" w:rsidRDefault="00E22CDE">
            <w:pPr>
              <w:pStyle w:val="ConsPlusNormal"/>
              <w:jc w:val="both"/>
            </w:pPr>
            <w:r>
              <w:t>да</w:t>
            </w:r>
          </w:p>
        </w:tc>
        <w:tc>
          <w:tcPr>
            <w:tcW w:w="1460" w:type="dxa"/>
          </w:tcPr>
          <w:p w:rsidR="00E22CDE" w:rsidRDefault="00E22CDE">
            <w:pPr>
              <w:pStyle w:val="ConsPlusNormal"/>
              <w:jc w:val="both"/>
            </w:pPr>
            <w:r>
              <w:t>да</w:t>
            </w:r>
          </w:p>
        </w:tc>
        <w:tc>
          <w:tcPr>
            <w:tcW w:w="1020" w:type="dxa"/>
          </w:tcPr>
          <w:p w:rsidR="00E22CDE" w:rsidRDefault="00E22CDE">
            <w:pPr>
              <w:pStyle w:val="ConsPlusNormal"/>
              <w:jc w:val="both"/>
            </w:pPr>
            <w:r>
              <w:t>да</w:t>
            </w:r>
          </w:p>
        </w:tc>
      </w:tr>
    </w:tbl>
    <w:p w:rsidR="00E22CDE" w:rsidRDefault="00E22CDE">
      <w:pPr>
        <w:pStyle w:val="ConsPlusNormal"/>
        <w:jc w:val="both"/>
      </w:pPr>
    </w:p>
    <w:p w:rsidR="00E22CDE" w:rsidRDefault="00E22CDE">
      <w:pPr>
        <w:pStyle w:val="ConsPlusNormal"/>
        <w:ind w:firstLine="540"/>
        <w:jc w:val="both"/>
      </w:pPr>
      <w: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E22CDE" w:rsidRDefault="00E22CDE">
      <w:pPr>
        <w:pStyle w:val="ConsPlusNormal"/>
        <w:ind w:firstLine="540"/>
        <w:jc w:val="both"/>
      </w:pPr>
      <w: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w:t>
      </w:r>
      <w:hyperlink r:id="rId72" w:history="1">
        <w:r>
          <w:rPr>
            <w:color w:val="0000FF"/>
          </w:rPr>
          <w:t>Порядком</w:t>
        </w:r>
      </w:hyperlink>
      <w:r>
        <w:t>, в дополнительные сроки.</w:t>
      </w:r>
    </w:p>
    <w:p w:rsidR="00E22CDE" w:rsidRDefault="00E22CDE">
      <w:pPr>
        <w:pStyle w:val="ConsPlusNormal"/>
        <w:ind w:firstLine="540"/>
        <w:jc w:val="both"/>
      </w:pPr>
      <w: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w:t>
      </w:r>
      <w:hyperlink r:id="rId73" w:history="1">
        <w:r>
          <w:rPr>
            <w:color w:val="0000FF"/>
          </w:rPr>
          <w:t>Порядком</w:t>
        </w:r>
      </w:hyperlink>
      <w:r>
        <w:t>.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22CDE" w:rsidRDefault="00E22CDE">
      <w:pPr>
        <w:pStyle w:val="ConsPlusNormal"/>
        <w:jc w:val="both"/>
      </w:pPr>
    </w:p>
    <w:p w:rsidR="00E22CDE" w:rsidRDefault="00E22CDE">
      <w:pPr>
        <w:pStyle w:val="ConsPlusNormal"/>
        <w:ind w:firstLine="540"/>
        <w:jc w:val="both"/>
        <w:outlineLvl w:val="2"/>
      </w:pPr>
      <w:r>
        <w:t>Проведение ГВЭ для участников с ОВЗ, детей-инвалидов и инвалидов</w:t>
      </w:r>
    </w:p>
    <w:p w:rsidR="00E22CDE" w:rsidRDefault="00E22CDE">
      <w:pPr>
        <w:pStyle w:val="ConsPlusNormal"/>
        <w:jc w:val="both"/>
      </w:pPr>
    </w:p>
    <w:p w:rsidR="00E22CDE" w:rsidRDefault="00E22CDE">
      <w:pPr>
        <w:pStyle w:val="ConsPlusNormal"/>
        <w:ind w:firstLine="540"/>
        <w:jc w:val="both"/>
      </w:pPr>
      <w:r>
        <w:t>Обучающиеся с нарушениями опорно-двигательного аппарата и дисфункцией речевого аппарата могут выполнять письменную работу на компьютере.</w:t>
      </w:r>
    </w:p>
    <w:p w:rsidR="00E22CDE" w:rsidRDefault="00E22CDE">
      <w:pPr>
        <w:pStyle w:val="ConsPlusNormal"/>
        <w:ind w:firstLine="540"/>
        <w:jc w:val="both"/>
      </w:pPr>
      <w:r>
        <w:t>При проведении ГВЭ для участников ГВЭ с ОВЗ, детей-инвалидов и инвалидов могут присутствовать ассистенты, оказывающие экзаменуемым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w:t>
      </w:r>
    </w:p>
    <w:p w:rsidR="00E22CDE" w:rsidRDefault="00E22CDE">
      <w:pPr>
        <w:pStyle w:val="ConsPlusNormal"/>
        <w:ind w:firstLine="540"/>
        <w:jc w:val="both"/>
      </w:pPr>
      <w:r>
        <w:t>Организация экзамена для глухих и слабослышащих обучающихся имеет ряд особенностей.</w:t>
      </w:r>
    </w:p>
    <w:p w:rsidR="00E22CDE" w:rsidRDefault="00E22CDE">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w:t>
      </w:r>
      <w:hyperlink r:id="rId74" w:history="1">
        <w:r>
          <w:rPr>
            <w:color w:val="0000FF"/>
          </w:rPr>
          <w:t>п. 37</w:t>
        </w:r>
      </w:hyperlink>
      <w:r>
        <w:t xml:space="preserve"> Порядка). При необходимости привлекается ассистент-сурдопереводчик (см. </w:t>
      </w:r>
      <w:hyperlink r:id="rId75" w:history="1">
        <w:r>
          <w:rPr>
            <w:color w:val="0000FF"/>
          </w:rPr>
          <w:t>п. 37</w:t>
        </w:r>
      </w:hyperlink>
      <w:r>
        <w:t xml:space="preserve"> Порядка).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E22CDE" w:rsidRDefault="00E22CDE">
      <w:pPr>
        <w:pStyle w:val="ConsPlusNormal"/>
        <w:ind w:firstLine="540"/>
        <w:jc w:val="both"/>
      </w:pPr>
      <w:r>
        <w:t>ППЭ может быть организован на базе любой образовательной организации. При наличии медицинских показаний экзамен организуется на дому.</w:t>
      </w:r>
    </w:p>
    <w:p w:rsidR="00E22CDE" w:rsidRDefault="00E22CDE">
      <w:pPr>
        <w:pStyle w:val="ConsPlusNormal"/>
        <w:ind w:firstLine="540"/>
        <w:jc w:val="both"/>
      </w:pPr>
      <w: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w:t>
      </w:r>
    </w:p>
    <w:p w:rsidR="00E22CDE" w:rsidRDefault="00E22CDE">
      <w:pPr>
        <w:pStyle w:val="ConsPlusNormal"/>
        <w:ind w:firstLine="540"/>
        <w:jc w:val="both"/>
      </w:pPr>
      <w:r>
        <w:t>Продолжительность экзамена для участников с ОВЗ,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бланков,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обучающихся. Порядок и место организации питания определяется ОИВ.</w:t>
      </w:r>
    </w:p>
    <w:p w:rsidR="00E22CDE" w:rsidRDefault="00E22CDE">
      <w:pPr>
        <w:pStyle w:val="ConsPlusNormal"/>
        <w:jc w:val="both"/>
      </w:pPr>
    </w:p>
    <w:p w:rsidR="00E22CDE" w:rsidRDefault="00E22CDE">
      <w:pPr>
        <w:pStyle w:val="ConsPlusNormal"/>
        <w:jc w:val="both"/>
        <w:outlineLvl w:val="1"/>
      </w:pPr>
      <w:r>
        <w:t>3. Особенности экзаменационных работ ГВЭ В ПИСЬМЕННОЙ ФОРМЕ по отдельным учебным предметам</w:t>
      </w:r>
    </w:p>
    <w:p w:rsidR="00E22CDE" w:rsidRDefault="00E22CDE">
      <w:pPr>
        <w:pStyle w:val="ConsPlusNormal"/>
        <w:jc w:val="both"/>
      </w:pPr>
    </w:p>
    <w:p w:rsidR="00E22CDE" w:rsidRDefault="00E22CDE">
      <w:pPr>
        <w:pStyle w:val="ConsPlusNormal"/>
        <w:ind w:firstLine="540"/>
        <w:jc w:val="both"/>
        <w:outlineLvl w:val="2"/>
      </w:pPr>
      <w:r>
        <w:t>3.1. ГВЭ по русскому языку</w:t>
      </w:r>
    </w:p>
    <w:p w:rsidR="00E22CDE" w:rsidRDefault="00E22CDE">
      <w:pPr>
        <w:pStyle w:val="ConsPlusNormal"/>
        <w:jc w:val="both"/>
      </w:pPr>
    </w:p>
    <w:p w:rsidR="00E22CDE" w:rsidRDefault="00E22CDE">
      <w:pPr>
        <w:pStyle w:val="ConsPlusNormal"/>
        <w:ind w:firstLine="540"/>
        <w:jc w:val="both"/>
      </w:pPr>
      <w:r>
        <w:t>Письменный ГВЭ по русскому языку проводится в форме сочинения, изложения с творческим заданием и диктанта в целях учета возможностей разных категорий его участников:</w:t>
      </w:r>
    </w:p>
    <w:p w:rsidR="00E22CDE" w:rsidRDefault="00E22CDE">
      <w:pPr>
        <w:pStyle w:val="ConsPlusNormal"/>
        <w:ind w:firstLine="540"/>
        <w:jc w:val="both"/>
      </w:pPr>
      <w:r>
        <w:t>участников без ОВЗ;</w:t>
      </w:r>
    </w:p>
    <w:p w:rsidR="00E22CDE" w:rsidRDefault="00E22CDE">
      <w:pPr>
        <w:pStyle w:val="ConsPlusNormal"/>
        <w:ind w:firstLine="540"/>
        <w:jc w:val="both"/>
      </w:pPr>
      <w:r>
        <w:t>участников с ОВЗ.</w:t>
      </w:r>
    </w:p>
    <w:p w:rsidR="00E22CDE" w:rsidRDefault="00E22CDE">
      <w:pPr>
        <w:pStyle w:val="ConsPlusNormal"/>
        <w:ind w:firstLine="540"/>
        <w:jc w:val="both"/>
      </w:pPr>
      <w:r>
        <w:t>В заявлении, которое подается до 1 февраля (включительно), участникам необходимо указать форму проведения ГВЭ по русскому языку (изложение с творческим заданием/сочинение/диктант в зависимости от категории участника ГВЭ с ОВЗ или без ОВЗ - см. Таблицу 1).</w:t>
      </w:r>
    </w:p>
    <w:p w:rsidR="00E22CDE" w:rsidRDefault="00E22CDE">
      <w:pPr>
        <w:pStyle w:val="ConsPlusNormal"/>
        <w:ind w:firstLine="540"/>
        <w:jc w:val="both"/>
      </w:pPr>
      <w:r>
        <w:t>Распределение участников по аудиториям выполняется в соответствии с формой ГВЭ по русскому языку, указанной участником в заявлении. Участники, которые сдают ГВЭ по русскому языку в форме сочинения, изложения и диктанта, распределяются в разные аудитории. Участники с признаком "Специализированная рассадка" распределяются в аудитории, отдельные от аудиторий для участников без признака "Специализированная рассадка". Участники с признаком "Специализированная рассадка", которые сдают ГВЭ по русскому языку в форме сочинения, изложения и диктанта, распределяются в разные аудитории.</w:t>
      </w:r>
    </w:p>
    <w:p w:rsidR="00E22CDE" w:rsidRDefault="00E22CDE">
      <w:pPr>
        <w:pStyle w:val="ConsPlusNormal"/>
        <w:ind w:firstLine="540"/>
        <w:jc w:val="both"/>
      </w:pPr>
      <w:r>
        <w:t>На выполнение экзаменационной работы по русскому языку дается 3 часа 55 минут (235 минут).</w:t>
      </w:r>
    </w:p>
    <w:p w:rsidR="00E22CDE" w:rsidRDefault="00E22CDE">
      <w:pPr>
        <w:pStyle w:val="ConsPlusNormal"/>
        <w:ind w:firstLine="540"/>
        <w:jc w:val="both"/>
      </w:pPr>
      <w: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 ГВЭ запрещено.</w:t>
      </w:r>
    </w:p>
    <w:p w:rsidR="00E22CDE" w:rsidRDefault="00E22CDE">
      <w:pPr>
        <w:pStyle w:val="ConsPlusNormal"/>
        <w:jc w:val="both"/>
      </w:pPr>
    </w:p>
    <w:p w:rsidR="00E22CDE" w:rsidRDefault="00E22CDE">
      <w:pPr>
        <w:pStyle w:val="ConsPlusNormal"/>
        <w:ind w:firstLine="540"/>
        <w:jc w:val="both"/>
        <w:outlineLvl w:val="3"/>
      </w:pPr>
      <w:r>
        <w:t>Таблица 2. Распределение экзаменационных материалов по категориям участников ГВЭ по русскому языку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4989"/>
        <w:gridCol w:w="1814"/>
      </w:tblGrid>
      <w:tr w:rsidR="00E22CDE">
        <w:tc>
          <w:tcPr>
            <w:tcW w:w="2235" w:type="dxa"/>
          </w:tcPr>
          <w:p w:rsidR="00E22CDE" w:rsidRDefault="00E22CDE">
            <w:pPr>
              <w:pStyle w:val="ConsPlusNormal"/>
              <w:jc w:val="center"/>
            </w:pPr>
            <w:r>
              <w:t>Номера вариантов экзаменационных материалов</w:t>
            </w:r>
          </w:p>
        </w:tc>
        <w:tc>
          <w:tcPr>
            <w:tcW w:w="4989" w:type="dxa"/>
          </w:tcPr>
          <w:p w:rsidR="00E22CDE" w:rsidRDefault="00E22CDE">
            <w:pPr>
              <w:pStyle w:val="ConsPlusNormal"/>
              <w:jc w:val="center"/>
            </w:pPr>
            <w:r>
              <w:t>Категория участников ГВЭ</w:t>
            </w:r>
          </w:p>
        </w:tc>
        <w:tc>
          <w:tcPr>
            <w:tcW w:w="1814" w:type="dxa"/>
          </w:tcPr>
          <w:p w:rsidR="00E22CDE" w:rsidRDefault="00E22CDE">
            <w:pPr>
              <w:pStyle w:val="ConsPlusNormal"/>
              <w:jc w:val="center"/>
            </w:pPr>
            <w:r>
              <w:t>Форма ГВЭ по русскому языку</w:t>
            </w:r>
          </w:p>
        </w:tc>
      </w:tr>
      <w:tr w:rsidR="00E22CDE">
        <w:tc>
          <w:tcPr>
            <w:tcW w:w="2235" w:type="dxa"/>
          </w:tcPr>
          <w:p w:rsidR="00E22CDE" w:rsidRDefault="00E22CDE">
            <w:pPr>
              <w:pStyle w:val="ConsPlusNormal"/>
              <w:jc w:val="both"/>
            </w:pPr>
            <w:r>
              <w:t>100-ые номера</w:t>
            </w:r>
          </w:p>
        </w:tc>
        <w:tc>
          <w:tcPr>
            <w:tcW w:w="4989" w:type="dxa"/>
          </w:tcPr>
          <w:p w:rsidR="00E22CDE" w:rsidRDefault="00E22CDE">
            <w:pPr>
              <w:pStyle w:val="ConsPlusNormal"/>
              <w:jc w:val="right"/>
            </w:pPr>
            <w:r>
              <w:t>участники ГВЭ без ОВЗ;</w:t>
            </w:r>
          </w:p>
          <w:p w:rsidR="00E22CDE" w:rsidRDefault="00E22CDE">
            <w:pPr>
              <w:pStyle w:val="ConsPlusNormal"/>
              <w:jc w:val="right"/>
            </w:pPr>
            <w:r>
              <w:t>обучающиеся с нарушениями опорно-двигательного аппарата;</w:t>
            </w:r>
          </w:p>
          <w:p w:rsidR="00E22CDE" w:rsidRDefault="00E22CDE">
            <w:pPr>
              <w:pStyle w:val="ConsPlusNormal"/>
              <w:jc w:val="right"/>
            </w:pPr>
            <w:r>
              <w:t>слабослышащие обучающиеся;</w:t>
            </w:r>
          </w:p>
          <w:p w:rsidR="00E22CDE" w:rsidRDefault="00E22CDE">
            <w:pPr>
              <w:pStyle w:val="ConsPlusNormal"/>
              <w:jc w:val="right"/>
            </w:pPr>
            <w:r>
              <w:t>позднооглохшие обучающиеся.</w:t>
            </w:r>
          </w:p>
        </w:tc>
        <w:tc>
          <w:tcPr>
            <w:tcW w:w="1814" w:type="dxa"/>
          </w:tcPr>
          <w:p w:rsidR="00E22CDE" w:rsidRDefault="00E22CDE">
            <w:pPr>
              <w:pStyle w:val="ConsPlusNormal"/>
              <w:jc w:val="right"/>
            </w:pPr>
            <w:r>
              <w:t>Сочинение</w:t>
            </w:r>
          </w:p>
        </w:tc>
      </w:tr>
      <w:tr w:rsidR="00E22CDE">
        <w:tc>
          <w:tcPr>
            <w:tcW w:w="2235" w:type="dxa"/>
          </w:tcPr>
          <w:p w:rsidR="00E22CDE" w:rsidRDefault="00E22CDE">
            <w:pPr>
              <w:pStyle w:val="ConsPlusNormal"/>
              <w:jc w:val="both"/>
            </w:pPr>
            <w:r>
              <w:t>200-ые номера</w:t>
            </w:r>
          </w:p>
        </w:tc>
        <w:tc>
          <w:tcPr>
            <w:tcW w:w="4989" w:type="dxa"/>
          </w:tcPr>
          <w:p w:rsidR="00E22CDE" w:rsidRDefault="00E22CDE">
            <w:pPr>
              <w:pStyle w:val="ConsPlusNormal"/>
              <w:jc w:val="right"/>
            </w:pPr>
            <w:r>
              <w:t>глухие обучающиеся;</w:t>
            </w:r>
          </w:p>
          <w:p w:rsidR="00E22CDE" w:rsidRDefault="00E22CDE">
            <w:pPr>
              <w:pStyle w:val="ConsPlusNormal"/>
              <w:jc w:val="right"/>
            </w:pPr>
            <w:r>
              <w:t>обучающиеся с задержкой психического развития;</w:t>
            </w:r>
          </w:p>
          <w:p w:rsidR="00E22CDE" w:rsidRDefault="00E22CDE">
            <w:pPr>
              <w:pStyle w:val="ConsPlusNormal"/>
              <w:jc w:val="right"/>
            </w:pPr>
            <w:r>
              <w:t>обучающиеся с тяжелыми нарушениями речи</w:t>
            </w:r>
          </w:p>
        </w:tc>
        <w:tc>
          <w:tcPr>
            <w:tcW w:w="1814" w:type="dxa"/>
          </w:tcPr>
          <w:p w:rsidR="00E22CDE" w:rsidRDefault="00E22CDE">
            <w:pPr>
              <w:pStyle w:val="ConsPlusNormal"/>
              <w:jc w:val="right"/>
            </w:pPr>
            <w:r>
              <w:t>Сочинение</w:t>
            </w:r>
          </w:p>
        </w:tc>
      </w:tr>
      <w:tr w:rsidR="00E22CDE">
        <w:tc>
          <w:tcPr>
            <w:tcW w:w="2235" w:type="dxa"/>
          </w:tcPr>
          <w:p w:rsidR="00E22CDE" w:rsidRDefault="00E22CDE">
            <w:pPr>
              <w:pStyle w:val="ConsPlusNormal"/>
              <w:jc w:val="both"/>
            </w:pPr>
            <w:r>
              <w:t>300-ые номера</w:t>
            </w:r>
          </w:p>
        </w:tc>
        <w:tc>
          <w:tcPr>
            <w:tcW w:w="4989" w:type="dxa"/>
          </w:tcPr>
          <w:p w:rsidR="00E22CDE" w:rsidRDefault="00E22CDE">
            <w:pPr>
              <w:pStyle w:val="ConsPlusNormal"/>
              <w:jc w:val="right"/>
            </w:pPr>
            <w:r>
              <w:t>слепые обучающиеся;</w:t>
            </w:r>
          </w:p>
          <w:p w:rsidR="00E22CDE" w:rsidRDefault="00E22CDE">
            <w:pPr>
              <w:pStyle w:val="ConsPlusNormal"/>
              <w:jc w:val="right"/>
            </w:pPr>
            <w:r>
              <w:t>слабовидящие и поздноослепшие обучающиеся,</w:t>
            </w:r>
          </w:p>
          <w:p w:rsidR="00E22CDE" w:rsidRDefault="00E22CDE">
            <w:pPr>
              <w:pStyle w:val="ConsPlusNormal"/>
              <w:jc w:val="right"/>
            </w:pPr>
            <w:r>
              <w:t>владеющие шрифтом Брайля</w:t>
            </w:r>
          </w:p>
        </w:tc>
        <w:tc>
          <w:tcPr>
            <w:tcW w:w="1814" w:type="dxa"/>
          </w:tcPr>
          <w:p w:rsidR="00E22CDE" w:rsidRDefault="00E22CDE">
            <w:pPr>
              <w:pStyle w:val="ConsPlusNormal"/>
              <w:jc w:val="right"/>
            </w:pPr>
            <w:r>
              <w:t>Сочинение</w:t>
            </w:r>
          </w:p>
        </w:tc>
      </w:tr>
      <w:tr w:rsidR="00E22CDE">
        <w:tc>
          <w:tcPr>
            <w:tcW w:w="2235" w:type="dxa"/>
          </w:tcPr>
          <w:p w:rsidR="00E22CDE" w:rsidRDefault="00E22CDE">
            <w:pPr>
              <w:pStyle w:val="ConsPlusNormal"/>
              <w:jc w:val="both"/>
            </w:pPr>
            <w:r>
              <w:t>400-ые номера</w:t>
            </w:r>
          </w:p>
        </w:tc>
        <w:tc>
          <w:tcPr>
            <w:tcW w:w="4989" w:type="dxa"/>
          </w:tcPr>
          <w:p w:rsidR="00E22CDE" w:rsidRDefault="00E22CDE">
            <w:pPr>
              <w:pStyle w:val="ConsPlusNormal"/>
              <w:jc w:val="right"/>
            </w:pPr>
            <w:r>
              <w:t>участники ГВЭ без ОВЗ;</w:t>
            </w:r>
          </w:p>
          <w:p w:rsidR="00E22CDE" w:rsidRDefault="00E22CDE">
            <w:pPr>
              <w:pStyle w:val="ConsPlusNormal"/>
              <w:jc w:val="right"/>
            </w:pPr>
            <w:r>
              <w:t>обучающиеся с нарушениями опорно-двигательного аппарата;</w:t>
            </w:r>
          </w:p>
          <w:p w:rsidR="00E22CDE" w:rsidRDefault="00E22CDE">
            <w:pPr>
              <w:pStyle w:val="ConsPlusNormal"/>
              <w:jc w:val="right"/>
            </w:pPr>
            <w:r>
              <w:t>слабослышащие обучающиеся;</w:t>
            </w:r>
          </w:p>
          <w:p w:rsidR="00E22CDE" w:rsidRDefault="00E22CDE">
            <w:pPr>
              <w:pStyle w:val="ConsPlusNormal"/>
              <w:jc w:val="right"/>
            </w:pPr>
            <w:r>
              <w:t>позднооглохшие обучающиеся.</w:t>
            </w:r>
          </w:p>
        </w:tc>
        <w:tc>
          <w:tcPr>
            <w:tcW w:w="1814" w:type="dxa"/>
          </w:tcPr>
          <w:p w:rsidR="00E22CDE" w:rsidRDefault="00E22CDE">
            <w:pPr>
              <w:pStyle w:val="ConsPlusNormal"/>
              <w:jc w:val="right"/>
            </w:pPr>
            <w:r>
              <w:t>Изложение</w:t>
            </w:r>
          </w:p>
        </w:tc>
      </w:tr>
      <w:tr w:rsidR="00E22CDE">
        <w:tc>
          <w:tcPr>
            <w:tcW w:w="2235" w:type="dxa"/>
          </w:tcPr>
          <w:p w:rsidR="00E22CDE" w:rsidRDefault="00E22CDE">
            <w:pPr>
              <w:pStyle w:val="ConsPlusNormal"/>
              <w:jc w:val="both"/>
            </w:pPr>
            <w:r>
              <w:t>500-ые номера</w:t>
            </w:r>
          </w:p>
        </w:tc>
        <w:tc>
          <w:tcPr>
            <w:tcW w:w="4989" w:type="dxa"/>
          </w:tcPr>
          <w:p w:rsidR="00E22CDE" w:rsidRDefault="00E22CDE">
            <w:pPr>
              <w:pStyle w:val="ConsPlusNormal"/>
              <w:jc w:val="right"/>
            </w:pPr>
            <w:r>
              <w:t>глухие обучающиеся;</w:t>
            </w:r>
          </w:p>
          <w:p w:rsidR="00E22CDE" w:rsidRDefault="00E22CDE">
            <w:pPr>
              <w:pStyle w:val="ConsPlusNormal"/>
              <w:jc w:val="right"/>
            </w:pPr>
            <w:r>
              <w:t>обучающиеся с задержкой психического развития;</w:t>
            </w:r>
          </w:p>
          <w:p w:rsidR="00E22CDE" w:rsidRDefault="00E22CDE">
            <w:pPr>
              <w:pStyle w:val="ConsPlusNormal"/>
              <w:jc w:val="right"/>
            </w:pPr>
            <w:r>
              <w:t>обучающиеся с тяжелыми нарушениями речи</w:t>
            </w:r>
          </w:p>
        </w:tc>
        <w:tc>
          <w:tcPr>
            <w:tcW w:w="1814" w:type="dxa"/>
          </w:tcPr>
          <w:p w:rsidR="00E22CDE" w:rsidRDefault="00E22CDE">
            <w:pPr>
              <w:pStyle w:val="ConsPlusNormal"/>
              <w:jc w:val="right"/>
            </w:pPr>
            <w:r>
              <w:t>Изложение</w:t>
            </w:r>
          </w:p>
        </w:tc>
      </w:tr>
      <w:tr w:rsidR="00E22CDE">
        <w:tc>
          <w:tcPr>
            <w:tcW w:w="2235" w:type="dxa"/>
          </w:tcPr>
          <w:p w:rsidR="00E22CDE" w:rsidRDefault="00E22CDE">
            <w:pPr>
              <w:pStyle w:val="ConsPlusNormal"/>
              <w:jc w:val="both"/>
            </w:pPr>
            <w:r>
              <w:t>600-ые номера</w:t>
            </w:r>
          </w:p>
        </w:tc>
        <w:tc>
          <w:tcPr>
            <w:tcW w:w="4989" w:type="dxa"/>
          </w:tcPr>
          <w:p w:rsidR="00E22CDE" w:rsidRDefault="00E22CDE">
            <w:pPr>
              <w:pStyle w:val="ConsPlusNormal"/>
              <w:jc w:val="right"/>
            </w:pPr>
            <w:r>
              <w:t>слепые обучающиеся;</w:t>
            </w:r>
          </w:p>
          <w:p w:rsidR="00E22CDE" w:rsidRDefault="00E22CDE">
            <w:pPr>
              <w:pStyle w:val="ConsPlusNormal"/>
              <w:jc w:val="right"/>
            </w:pPr>
            <w:r>
              <w:t>слабовидящие и поздноослепшие обучающиеся,</w:t>
            </w:r>
          </w:p>
          <w:p w:rsidR="00E22CDE" w:rsidRDefault="00E22CDE">
            <w:pPr>
              <w:pStyle w:val="ConsPlusNormal"/>
              <w:jc w:val="right"/>
            </w:pPr>
            <w:r>
              <w:t>владеющие шрифтом Брайля</w:t>
            </w:r>
          </w:p>
        </w:tc>
        <w:tc>
          <w:tcPr>
            <w:tcW w:w="1814" w:type="dxa"/>
          </w:tcPr>
          <w:p w:rsidR="00E22CDE" w:rsidRDefault="00E22CDE">
            <w:pPr>
              <w:pStyle w:val="ConsPlusNormal"/>
              <w:jc w:val="right"/>
            </w:pPr>
            <w:r>
              <w:t>Изложение</w:t>
            </w:r>
          </w:p>
        </w:tc>
      </w:tr>
      <w:tr w:rsidR="00E22CDE">
        <w:tc>
          <w:tcPr>
            <w:tcW w:w="2235" w:type="dxa"/>
          </w:tcPr>
          <w:p w:rsidR="00E22CDE" w:rsidRDefault="00E22CDE">
            <w:pPr>
              <w:pStyle w:val="ConsPlusNormal"/>
              <w:jc w:val="both"/>
            </w:pPr>
            <w:r>
              <w:t>700-ые номера</w:t>
            </w:r>
          </w:p>
        </w:tc>
        <w:tc>
          <w:tcPr>
            <w:tcW w:w="4989" w:type="dxa"/>
          </w:tcPr>
          <w:p w:rsidR="00E22CDE" w:rsidRDefault="00E22CDE">
            <w:pPr>
              <w:pStyle w:val="ConsPlusNormal"/>
              <w:jc w:val="right"/>
            </w:pPr>
            <w:r>
              <w:t>обучающиеся с расстройствами аутистического спектра</w:t>
            </w:r>
          </w:p>
        </w:tc>
        <w:tc>
          <w:tcPr>
            <w:tcW w:w="1814" w:type="dxa"/>
          </w:tcPr>
          <w:p w:rsidR="00E22CDE" w:rsidRDefault="00E22CDE">
            <w:pPr>
              <w:pStyle w:val="ConsPlusNormal"/>
              <w:jc w:val="right"/>
            </w:pPr>
            <w:r>
              <w:t>Диктант</w:t>
            </w:r>
          </w:p>
        </w:tc>
      </w:tr>
    </w:tbl>
    <w:p w:rsidR="00E22CDE" w:rsidRDefault="00E22CDE">
      <w:pPr>
        <w:pStyle w:val="ConsPlusNormal"/>
        <w:jc w:val="both"/>
      </w:pPr>
    </w:p>
    <w:p w:rsidR="00E22CDE" w:rsidRDefault="00E22CDE">
      <w:pPr>
        <w:pStyle w:val="ConsPlusNormal"/>
        <w:ind w:firstLine="540"/>
        <w:jc w:val="both"/>
      </w:pPr>
      <w:r>
        <w:t>Участникам ГВЭ без ОВЗ предоставляется возможность выбора одной из форм экзаменационной работы: сочинение (100-ые номера вариантов ЭМ) или изложение с творческим заданием (400-ые номера вариантов ЭМ).</w:t>
      </w:r>
    </w:p>
    <w:p w:rsidR="00E22CDE" w:rsidRDefault="00E22CDE">
      <w:pPr>
        <w:pStyle w:val="ConsPlusNormal"/>
        <w:ind w:firstLine="540"/>
        <w:jc w:val="both"/>
      </w:pPr>
      <w:r>
        <w:t>Участники ГВЭ с ОВЗ:</w:t>
      </w:r>
    </w:p>
    <w:p w:rsidR="00E22CDE" w:rsidRDefault="00E22CDE">
      <w:pPr>
        <w:pStyle w:val="ConsPlusNormal"/>
        <w:ind w:firstLine="540"/>
        <w:jc w:val="both"/>
      </w:pPr>
      <w:r>
        <w:t>1. Экзаменационные материалы содержат 100-ые и 400-ые номера вариантов - обучающиеся с нарушениями опорно-двигательного аппарата, слабослышащие и позднооглохшие обучающиеся - изложение (сжатое) с творческим заданием или сочинение по выбору выпускника. Экзаменационные материалы аналогичны тем, что разрабатываются для обучающихся без ОВЗ.</w:t>
      </w:r>
    </w:p>
    <w:p w:rsidR="00E22CDE" w:rsidRDefault="00E22CDE">
      <w:pPr>
        <w:pStyle w:val="ConsPlusNormal"/>
        <w:ind w:firstLine="540"/>
        <w:jc w:val="both"/>
      </w:pPr>
      <w:r>
        <w:t>Для слабослышащих и позднооглохших обучающихся предусмотрены особые критерии оценивания грамотности.</w:t>
      </w:r>
    </w:p>
    <w:p w:rsidR="00E22CDE" w:rsidRDefault="00E22CDE">
      <w:pPr>
        <w:pStyle w:val="ConsPlusNormal"/>
        <w:ind w:firstLine="540"/>
        <w:jc w:val="both"/>
      </w:pPr>
      <w:r>
        <w:t>Слабослышащим и позднооглохшим обучающимся 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w:t>
      </w:r>
    </w:p>
    <w:p w:rsidR="00E22CDE" w:rsidRDefault="00E22CDE">
      <w:pPr>
        <w:pStyle w:val="ConsPlusNormal"/>
        <w:ind w:firstLine="540"/>
        <w:jc w:val="both"/>
      </w:pPr>
      <w:r>
        <w:t>2. Экзаменационные материалы содержат 300-ые и 600-ые номера вариантов - слепые обучающиеся, слабовидящие и поздноослепшие обучающиеся, владеющие шрифтом Брайля - изложение (сжатое) с творческим заданием (600-ые номера вариантов) или сочинение (300-ые номера вариантов) по выбору выпускника. Экзаменационные материалы аналогичны тем, что разрабатываются для обучающихся без ОВЗ, но в текстах сведены к минимуму визуальные образы. ЭМ переведены на шрифт Брайля.</w:t>
      </w:r>
    </w:p>
    <w:p w:rsidR="00E22CDE" w:rsidRDefault="00E22CDE">
      <w:pPr>
        <w:pStyle w:val="ConsPlusNormal"/>
        <w:ind w:firstLine="540"/>
        <w:jc w:val="both"/>
      </w:pPr>
      <w:r>
        <w:t>3. Экзаменационные материалы содержат 200-ые и 500-ые номера вариантов - глухие обучающиеся, обучающиеся с задержкой психического развития, с тяжелыми нарушениями речи - изложение (сжатое или подробное по выбору выпускника) с творческим заданием (500-ые номера вариантов) или сочинение (200-ые номера вариантов) по выбору выпускника. Экзаменационный материал имеет ряд особенностей: допускаются тексты сюжетные и адаптированные с учетом категории экзаменуемых; предусмотрены особые критерии оценивания и инструкции к заданиям, отражающие специфику той или иной категории участников с ОВЗ.</w:t>
      </w:r>
    </w:p>
    <w:p w:rsidR="00E22CDE" w:rsidRDefault="00E22CDE">
      <w:pPr>
        <w:pStyle w:val="ConsPlusNormal"/>
        <w:ind w:firstLine="540"/>
        <w:jc w:val="both"/>
      </w:pPr>
      <w:r>
        <w:t>Текст изложения (для всех категорий участников экзамена) читается организатором три раза.</w:t>
      </w:r>
    </w:p>
    <w:p w:rsidR="00E22CDE" w:rsidRDefault="00E22CDE">
      <w:pPr>
        <w:pStyle w:val="ConsPlusNormal"/>
        <w:ind w:firstLine="540"/>
        <w:jc w:val="both"/>
      </w:pPr>
      <w: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E22CDE" w:rsidRDefault="00E22CDE">
      <w:pPr>
        <w:pStyle w:val="ConsPlusNormal"/>
        <w:ind w:firstLine="540"/>
        <w:jc w:val="both"/>
      </w:pPr>
      <w:r>
        <w:t>Глухим и слабослышащим обучающимся, обучающимся с задержкой психического развития, с тяжелыми нарушениями речи 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w:t>
      </w:r>
    </w:p>
    <w:p w:rsidR="00E22CDE" w:rsidRDefault="00E22CDE">
      <w:pPr>
        <w:pStyle w:val="ConsPlusNormal"/>
        <w:ind w:firstLine="540"/>
        <w:jc w:val="both"/>
      </w:pPr>
      <w:r>
        <w:t>4. Экзаменационные материалы содержат 700-ые номера вариантов - обучающиеся с расстройствами аутистического спектра - диктант с особыми критериями оценивания.</w:t>
      </w:r>
    </w:p>
    <w:p w:rsidR="00E22CDE" w:rsidRDefault="00E22CDE">
      <w:pPr>
        <w:pStyle w:val="ConsPlusNormal"/>
        <w:jc w:val="both"/>
      </w:pPr>
    </w:p>
    <w:p w:rsidR="00E22CDE" w:rsidRDefault="00E22CDE">
      <w:pPr>
        <w:pStyle w:val="ConsPlusNormal"/>
        <w:jc w:val="both"/>
        <w:outlineLvl w:val="3"/>
      </w:pPr>
      <w:r>
        <w:t>Оценивание результатов экзамена ГВЭ по русскому языку (письменная форма)</w:t>
      </w:r>
    </w:p>
    <w:p w:rsidR="00E22CDE" w:rsidRDefault="00E22CDE">
      <w:pPr>
        <w:pStyle w:val="ConsPlusNormal"/>
        <w:jc w:val="both"/>
      </w:pPr>
    </w:p>
    <w:p w:rsidR="00E22CDE" w:rsidRDefault="00E22CDE">
      <w:pPr>
        <w:pStyle w:val="ConsPlusNormal"/>
        <w:ind w:firstLine="540"/>
        <w:jc w:val="both"/>
      </w:pPr>
      <w:r>
        <w:t>Максимальный первичный балл за написание сочинения - 17.</w:t>
      </w:r>
    </w:p>
    <w:p w:rsidR="00E22CDE" w:rsidRDefault="00E22CDE">
      <w:pPr>
        <w:pStyle w:val="ConsPlusNormal"/>
        <w:ind w:firstLine="540"/>
        <w:jc w:val="both"/>
      </w:pPr>
      <w:r>
        <w:t>Максимальный первичный балл за написание сжатого (или подробного) изложения и творческого задания (сочинения) - 17.</w:t>
      </w:r>
    </w:p>
    <w:p w:rsidR="00E22CDE" w:rsidRDefault="00E22CDE">
      <w:pPr>
        <w:pStyle w:val="ConsPlusNormal"/>
        <w:ind w:firstLine="540"/>
        <w:jc w:val="both"/>
      </w:pPr>
      <w:r>
        <w:t>Максимальный первичный балл за написание диктанта - 17.</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4"/>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vAlign w:val="center"/>
          </w:tcPr>
          <w:p w:rsidR="00E22CDE" w:rsidRDefault="00E22CDE">
            <w:pPr>
              <w:pStyle w:val="ConsPlusNormal"/>
              <w:jc w:val="center"/>
            </w:pPr>
            <w:r>
              <w:t>0 - 4</w:t>
            </w:r>
          </w:p>
        </w:tc>
        <w:tc>
          <w:tcPr>
            <w:tcW w:w="1260" w:type="dxa"/>
            <w:vAlign w:val="center"/>
          </w:tcPr>
          <w:p w:rsidR="00E22CDE" w:rsidRDefault="00E22CDE">
            <w:pPr>
              <w:pStyle w:val="ConsPlusNormal"/>
              <w:jc w:val="center"/>
            </w:pPr>
            <w:r>
              <w:t>5 - 10</w:t>
            </w:r>
          </w:p>
        </w:tc>
        <w:tc>
          <w:tcPr>
            <w:tcW w:w="1260" w:type="dxa"/>
            <w:vAlign w:val="center"/>
          </w:tcPr>
          <w:p w:rsidR="00E22CDE" w:rsidRDefault="00E22CDE">
            <w:pPr>
              <w:pStyle w:val="ConsPlusNormal"/>
              <w:jc w:val="center"/>
            </w:pPr>
            <w:r>
              <w:t>11 - 14</w:t>
            </w:r>
          </w:p>
        </w:tc>
        <w:tc>
          <w:tcPr>
            <w:tcW w:w="1304" w:type="dxa"/>
            <w:vAlign w:val="center"/>
          </w:tcPr>
          <w:p w:rsidR="00E22CDE" w:rsidRDefault="00E22CDE">
            <w:pPr>
              <w:pStyle w:val="ConsPlusNormal"/>
              <w:jc w:val="center"/>
            </w:pPr>
            <w:r>
              <w:t>15 - 17</w:t>
            </w:r>
          </w:p>
        </w:tc>
      </w:tr>
      <w:tr w:rsidR="00E22CDE">
        <w:tc>
          <w:tcPr>
            <w:tcW w:w="3969" w:type="dxa"/>
          </w:tcPr>
          <w:p w:rsidR="00E22CDE" w:rsidRDefault="00E22CDE">
            <w:pPr>
              <w:pStyle w:val="ConsPlusNormal"/>
            </w:pPr>
            <w:r>
              <w:t>Отметка по пятибалльной шкале</w:t>
            </w:r>
          </w:p>
        </w:tc>
        <w:tc>
          <w:tcPr>
            <w:tcW w:w="1260" w:type="dxa"/>
            <w:vAlign w:val="center"/>
          </w:tcPr>
          <w:p w:rsidR="00E22CDE" w:rsidRDefault="00E22CDE">
            <w:pPr>
              <w:pStyle w:val="ConsPlusNormal"/>
              <w:jc w:val="center"/>
            </w:pPr>
            <w:r>
              <w:t>2</w:t>
            </w:r>
          </w:p>
        </w:tc>
        <w:tc>
          <w:tcPr>
            <w:tcW w:w="1260" w:type="dxa"/>
            <w:vAlign w:val="center"/>
          </w:tcPr>
          <w:p w:rsidR="00E22CDE" w:rsidRDefault="00E22CDE">
            <w:pPr>
              <w:pStyle w:val="ConsPlusNormal"/>
              <w:jc w:val="center"/>
            </w:pPr>
            <w:r>
              <w:t>3</w:t>
            </w:r>
          </w:p>
        </w:tc>
        <w:tc>
          <w:tcPr>
            <w:tcW w:w="1260" w:type="dxa"/>
            <w:vAlign w:val="center"/>
          </w:tcPr>
          <w:p w:rsidR="00E22CDE" w:rsidRDefault="00E22CDE">
            <w:pPr>
              <w:pStyle w:val="ConsPlusNormal"/>
              <w:jc w:val="center"/>
            </w:pPr>
            <w:r>
              <w:t>4</w:t>
            </w:r>
          </w:p>
        </w:tc>
        <w:tc>
          <w:tcPr>
            <w:tcW w:w="1304" w:type="dxa"/>
            <w:vAlign w:val="center"/>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outlineLvl w:val="3"/>
      </w:pPr>
      <w:r>
        <w:t>3.1.1. ГВЭ по русскому языку в форме сочинения</w:t>
      </w:r>
    </w:p>
    <w:p w:rsidR="00E22CDE" w:rsidRDefault="00E22CDE">
      <w:pPr>
        <w:pStyle w:val="ConsPlusNormal"/>
        <w:ind w:firstLine="540"/>
        <w:jc w:val="both"/>
      </w:pPr>
      <w:r>
        <w:t>Комплект тем сочинений содержит пять тем разной проблематики, сгруппированных в соответствии с определенной структурой, инструкции для обучающегося.</w:t>
      </w:r>
    </w:p>
    <w:p w:rsidR="00E22CDE" w:rsidRDefault="00E22CDE">
      <w:pPr>
        <w:pStyle w:val="ConsPlusNormal"/>
        <w:ind w:firstLine="540"/>
        <w:jc w:val="both"/>
      </w:pPr>
      <w:r>
        <w:t>Устанавливается оптимальный объем сочинения для написания из комплекта с 100-ыми и 300-ыми номерами вариантов: 300 слов. Если в сочинении менее 250 слов (в подсчет слов включаются все слова, в том числе служебные), то такая работа считается невыполненной и оценивается 0 баллов.</w:t>
      </w:r>
    </w:p>
    <w:p w:rsidR="00E22CDE" w:rsidRDefault="00E22CDE">
      <w:pPr>
        <w:pStyle w:val="ConsPlusNormal"/>
        <w:ind w:firstLine="540"/>
        <w:jc w:val="both"/>
      </w:pPr>
      <w:r>
        <w:t>Комплект тем сочинений с 200-ыми номерами вариантов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объему сочинений. Требования к объему сочинения обучающихся, пишущих сочинение из комплекта с 200-ыми номерами вариантов, сокращены: сочинение - от 150 слов (если в сочинении менее 100 слов (в подсчет слов включаются все слова, в том числе служебные), то работа оценивается 0 баллов).</w:t>
      </w:r>
    </w:p>
    <w:p w:rsidR="00E22CDE" w:rsidRDefault="00E22CDE">
      <w:pPr>
        <w:pStyle w:val="ConsPlusNormal"/>
        <w:jc w:val="both"/>
      </w:pPr>
    </w:p>
    <w:p w:rsidR="00E22CDE" w:rsidRDefault="00E22CDE">
      <w:pPr>
        <w:pStyle w:val="ConsPlusNormal"/>
        <w:ind w:firstLine="540"/>
        <w:jc w:val="both"/>
        <w:outlineLvl w:val="3"/>
      </w:pPr>
      <w:r>
        <w:t>3.1.2. ГВЭ по русскому языку в форме изложения с творческим заданием</w:t>
      </w:r>
    </w:p>
    <w:p w:rsidR="00E22CDE" w:rsidRDefault="00E22CDE">
      <w:pPr>
        <w:pStyle w:val="ConsPlusNormal"/>
        <w:ind w:firstLine="540"/>
        <w:jc w:val="both"/>
      </w:pPr>
      <w:r>
        <w:t>Изложение с творческим заданием содержит текст, творческое задание, инструкцию для обучающегося. Текст для изложения 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E22CDE" w:rsidRDefault="00E22CDE">
      <w:pPr>
        <w:pStyle w:val="ConsPlusNormal"/>
        <w:ind w:firstLine="540"/>
        <w:jc w:val="both"/>
      </w:pPr>
      <w:r>
        <w:t>Предложенный для изложения текст читается организатором в аудитории трижды.</w:t>
      </w:r>
    </w:p>
    <w:p w:rsidR="00E22CDE" w:rsidRDefault="00E22CDE">
      <w:pPr>
        <w:pStyle w:val="ConsPlusNormal"/>
        <w:ind w:firstLine="540"/>
        <w:jc w:val="both"/>
      </w:pPr>
      <w:r>
        <w:t>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w:t>
      </w:r>
    </w:p>
    <w:p w:rsidR="00E22CDE" w:rsidRDefault="00E22CDE">
      <w:pPr>
        <w:pStyle w:val="ConsPlusNormal"/>
        <w:ind w:firstLine="540"/>
        <w:jc w:val="both"/>
      </w:pPr>
      <w:r>
        <w:t>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w:t>
      </w:r>
    </w:p>
    <w:p w:rsidR="00E22CDE" w:rsidRDefault="00E22CDE">
      <w:pPr>
        <w:pStyle w:val="ConsPlusNormal"/>
        <w:jc w:val="both"/>
      </w:pPr>
    </w:p>
    <w:p w:rsidR="00E22CDE" w:rsidRDefault="00E22CDE">
      <w:pPr>
        <w:pStyle w:val="ConsPlusNormal"/>
        <w:ind w:firstLine="540"/>
        <w:jc w:val="both"/>
        <w:outlineLvl w:val="4"/>
      </w:pPr>
      <w:r>
        <w:t>Особенности изложения с творческим заданием с 400-ыми номерами вариантов</w:t>
      </w:r>
    </w:p>
    <w:p w:rsidR="00E22CDE" w:rsidRDefault="00E22CDE">
      <w:pPr>
        <w:pStyle w:val="ConsPlusNormal"/>
        <w:ind w:firstLine="540"/>
        <w:jc w:val="both"/>
      </w:pPr>
      <w:r>
        <w:t>Примерный объем текста для изложения - 310 - 350 слов.</w:t>
      </w:r>
    </w:p>
    <w:p w:rsidR="00E22CDE" w:rsidRDefault="00E22CDE">
      <w:pPr>
        <w:pStyle w:val="ConsPlusNormal"/>
        <w:ind w:firstLine="540"/>
        <w:jc w:val="both"/>
      </w:pPr>
      <w:r>
        <w:t>Экзаменуемые должны написать сжатое изложение, передавая главное содержание как каждой микротемы, так и всего текста в целом.</w:t>
      </w:r>
    </w:p>
    <w:p w:rsidR="00E22CDE" w:rsidRDefault="00E22CDE">
      <w:pPr>
        <w:pStyle w:val="ConsPlusNormal"/>
        <w:ind w:firstLine="540"/>
        <w:jc w:val="both"/>
      </w:pPr>
      <w:r>
        <w:t>Устанавливается минимально необходимый объем письменной работы в форме изложения с творческим заданием:</w:t>
      </w:r>
    </w:p>
    <w:p w:rsidR="00E22CDE" w:rsidRDefault="00E22CDE">
      <w:pPr>
        <w:pStyle w:val="ConsPlusNormal"/>
        <w:ind w:firstLine="540"/>
        <w:jc w:val="both"/>
      </w:pPr>
      <w:r>
        <w:t>сжатое изложение - оптимальный объем от 70 слов (если в изложении менее 50 слов (в подсчет слов включаются все слова, в том числе служебные), то изложение оценивается 0 баллов);</w:t>
      </w:r>
    </w:p>
    <w:p w:rsidR="00E22CDE" w:rsidRDefault="00E22CDE">
      <w:pPr>
        <w:pStyle w:val="ConsPlusNormal"/>
        <w:ind w:firstLine="540"/>
        <w:jc w:val="both"/>
      </w:pPr>
      <w: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E22CDE" w:rsidRDefault="00E22CDE">
      <w:pPr>
        <w:pStyle w:val="ConsPlusNormal"/>
        <w:jc w:val="both"/>
      </w:pPr>
    </w:p>
    <w:p w:rsidR="00E22CDE" w:rsidRDefault="00E22CDE">
      <w:pPr>
        <w:pStyle w:val="ConsPlusNormal"/>
        <w:ind w:firstLine="540"/>
        <w:jc w:val="both"/>
        <w:outlineLvl w:val="4"/>
      </w:pPr>
      <w:r>
        <w:t>Особенности изложения с творческим заданием с 500-ыми номерами вариантов</w:t>
      </w:r>
    </w:p>
    <w:p w:rsidR="00E22CDE" w:rsidRDefault="00E22CDE">
      <w:pPr>
        <w:pStyle w:val="ConsPlusNormal"/>
        <w:ind w:firstLine="540"/>
        <w:jc w:val="both"/>
      </w:pPr>
      <w:r>
        <w:t>Комплекты изложений с творческим заданием с 500-ыми номерами вариантов имеют свою специфику: объем текста для изложения не превышает 350 слов.</w:t>
      </w:r>
    </w:p>
    <w:p w:rsidR="00E22CDE" w:rsidRDefault="00E22CDE">
      <w:pPr>
        <w:pStyle w:val="ConsPlusNormal"/>
        <w:ind w:firstLine="540"/>
        <w:jc w:val="both"/>
      </w:pPr>
      <w:r>
        <w:t>Для обучающихся, сдающих экзамен по экзаменационным материалам с 500-ыми номерами вариантов, устанавливаются другие требования к объему: объем сжатого изложения может быть сокращен до 50 слов (если в изложении менее 40 слов (в подсчет слов включаются все слова, в том числе служебные), то изложение оценивается 0 баллов).</w:t>
      </w:r>
    </w:p>
    <w:p w:rsidR="00E22CDE" w:rsidRDefault="00E22CDE">
      <w:pPr>
        <w:pStyle w:val="ConsPlusNormal"/>
        <w:ind w:firstLine="540"/>
        <w:jc w:val="both"/>
      </w:pPr>
      <w:r>
        <w:t>Обучающимся, сдающим экзамен по экзаменационным материалам с 500-ыми номерами вариантов, предоставляется возможность выбора: можно писать как сжатое, так и подробное изложение (объем подробного изложения не лимитируется). Требования к объему творческого задания (сочинение) для данной категории участников сокращены: сочинение - от 100 слов (если в сочинении менее 70 слов (в подсчет слов включаются все слова, в том числе и служебные), то сочинение оценивается 0 баллов).</w:t>
      </w:r>
    </w:p>
    <w:p w:rsidR="00E22CDE" w:rsidRDefault="00E22CDE">
      <w:pPr>
        <w:pStyle w:val="ConsPlusNormal"/>
        <w:jc w:val="both"/>
      </w:pPr>
    </w:p>
    <w:p w:rsidR="00E22CDE" w:rsidRDefault="00E22CDE">
      <w:pPr>
        <w:pStyle w:val="ConsPlusNormal"/>
        <w:ind w:firstLine="540"/>
        <w:jc w:val="both"/>
        <w:outlineLvl w:val="3"/>
      </w:pPr>
      <w:r>
        <w:t>3.1.3. ГВЭ по русскому языку в форме диктанта (700-ые номера вариантов)</w:t>
      </w:r>
    </w:p>
    <w:p w:rsidR="00E22CDE" w:rsidRDefault="00E22CDE">
      <w:pPr>
        <w:pStyle w:val="ConsPlusNormal"/>
        <w:ind w:firstLine="540"/>
        <w:jc w:val="both"/>
      </w:pPr>
      <w:r>
        <w:t>ГВЭ по русскому языку для обучающихся с расстройствами аутистического спектра может проводиться в форме диктанта. Для оценки экзаменационной работы в форме диктанта используются критерии оценки диктанта.</w:t>
      </w:r>
    </w:p>
    <w:p w:rsidR="00E22CDE" w:rsidRDefault="00E22CDE">
      <w:pPr>
        <w:pStyle w:val="ConsPlusNormal"/>
        <w:jc w:val="both"/>
      </w:pPr>
    </w:p>
    <w:p w:rsidR="00E22CDE" w:rsidRDefault="00E22CDE">
      <w:pPr>
        <w:pStyle w:val="ConsPlusNormal"/>
        <w:ind w:firstLine="540"/>
        <w:jc w:val="both"/>
        <w:outlineLvl w:val="2"/>
      </w:pPr>
      <w:r>
        <w:t>3.2. ГВЭ по математике</w:t>
      </w:r>
    </w:p>
    <w:p w:rsidR="00E22CDE" w:rsidRDefault="00E22CDE">
      <w:pPr>
        <w:pStyle w:val="ConsPlusNormal"/>
        <w:jc w:val="both"/>
      </w:pPr>
    </w:p>
    <w:p w:rsidR="00E22CDE" w:rsidRDefault="00E22CDE">
      <w:pPr>
        <w:pStyle w:val="ConsPlusNormal"/>
        <w:ind w:firstLine="540"/>
        <w:jc w:val="both"/>
      </w:pPr>
      <w:r>
        <w:t>Письменный экзамен ГВЭ по математике проводится в нескольких форматах в целях учета возможностей разных категорий его участников:</w:t>
      </w:r>
    </w:p>
    <w:p w:rsidR="00E22CDE" w:rsidRDefault="00E22CDE">
      <w:pPr>
        <w:pStyle w:val="ConsPlusNormal"/>
        <w:ind w:firstLine="540"/>
        <w:jc w:val="both"/>
      </w:pPr>
      <w:r>
        <w:t>участников без ОВЗ;</w:t>
      </w:r>
    </w:p>
    <w:p w:rsidR="00E22CDE" w:rsidRDefault="00E22CDE">
      <w:pPr>
        <w:pStyle w:val="ConsPlusNormal"/>
        <w:ind w:firstLine="540"/>
        <w:jc w:val="both"/>
      </w:pPr>
      <w:r>
        <w:t>участников с ОВЗ.</w:t>
      </w:r>
    </w:p>
    <w:p w:rsidR="00E22CDE" w:rsidRDefault="00E22CDE">
      <w:pPr>
        <w:pStyle w:val="ConsPlusNormal"/>
        <w:ind w:firstLine="540"/>
        <w:jc w:val="both"/>
      </w:pPr>
      <w:r>
        <w:t>Участники экзамена могут быть распределены в одну аудиторию. В распределении обязательно указываются номера вариантов ЭМ.</w:t>
      </w:r>
    </w:p>
    <w:p w:rsidR="00E22CDE" w:rsidRDefault="00E22CDE">
      <w:pPr>
        <w:pStyle w:val="ConsPlusNormal"/>
        <w:ind w:firstLine="540"/>
        <w:jc w:val="both"/>
      </w:pPr>
      <w:r>
        <w:t>На выполнение экзаменационной работы по математике отводится 3 часа 55 минут (235 минут). При выполнении заданий разрешается пользоваться линейкой.</w:t>
      </w:r>
    </w:p>
    <w:p w:rsidR="00E22CDE" w:rsidRDefault="00E22CDE">
      <w:pPr>
        <w:pStyle w:val="ConsPlusNormal"/>
        <w:jc w:val="both"/>
      </w:pPr>
    </w:p>
    <w:p w:rsidR="00E22CDE" w:rsidRDefault="00E22CDE">
      <w:pPr>
        <w:pStyle w:val="ConsPlusNormal"/>
        <w:ind w:firstLine="540"/>
        <w:jc w:val="both"/>
        <w:outlineLvl w:val="3"/>
      </w:pPr>
      <w:r>
        <w:t>Таблица 3. Распределение экзаменационных материалов по категориям участников ГВЭ по математике</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8"/>
        <w:gridCol w:w="6520"/>
      </w:tblGrid>
      <w:tr w:rsidR="00E22CDE">
        <w:tc>
          <w:tcPr>
            <w:tcW w:w="2518" w:type="dxa"/>
          </w:tcPr>
          <w:p w:rsidR="00E22CDE" w:rsidRDefault="00E22CDE">
            <w:pPr>
              <w:pStyle w:val="ConsPlusNormal"/>
              <w:jc w:val="center"/>
            </w:pPr>
            <w:r>
              <w:t>Номера вариантов экзаменационных материалов</w:t>
            </w:r>
          </w:p>
        </w:tc>
        <w:tc>
          <w:tcPr>
            <w:tcW w:w="6520" w:type="dxa"/>
          </w:tcPr>
          <w:p w:rsidR="00E22CDE" w:rsidRDefault="00E22CDE">
            <w:pPr>
              <w:pStyle w:val="ConsPlusNormal"/>
              <w:jc w:val="center"/>
            </w:pPr>
            <w:r>
              <w:t>Категория участников ГВЭ по математике</w:t>
            </w:r>
          </w:p>
        </w:tc>
      </w:tr>
      <w:tr w:rsidR="00E22CDE">
        <w:tc>
          <w:tcPr>
            <w:tcW w:w="2518" w:type="dxa"/>
          </w:tcPr>
          <w:p w:rsidR="00E22CDE" w:rsidRDefault="00E22CDE">
            <w:pPr>
              <w:pStyle w:val="ConsPlusNormal"/>
            </w:pPr>
            <w:r>
              <w:t>100-ые номера</w:t>
            </w:r>
          </w:p>
        </w:tc>
        <w:tc>
          <w:tcPr>
            <w:tcW w:w="6520" w:type="dxa"/>
          </w:tcPr>
          <w:p w:rsidR="00E22CDE" w:rsidRDefault="00E22CDE">
            <w:pPr>
              <w:pStyle w:val="ConsPlusNormal"/>
              <w:jc w:val="both"/>
            </w:pPr>
            <w:r>
              <w:t>участники ГВЭ без ОВЗ;</w:t>
            </w:r>
          </w:p>
          <w:p w:rsidR="00E22CDE" w:rsidRDefault="00E22CDE">
            <w:pPr>
              <w:pStyle w:val="ConsPlusNormal"/>
              <w:jc w:val="both"/>
            </w:pPr>
            <w:r>
              <w:t>участники ГВЭ с ОВЗ (за исключением участников с задержкой психического развития)</w:t>
            </w:r>
          </w:p>
        </w:tc>
      </w:tr>
      <w:tr w:rsidR="00E22CDE">
        <w:tc>
          <w:tcPr>
            <w:tcW w:w="2518" w:type="dxa"/>
          </w:tcPr>
          <w:p w:rsidR="00E22CDE" w:rsidRDefault="00E22CDE">
            <w:pPr>
              <w:pStyle w:val="ConsPlusNormal"/>
            </w:pPr>
            <w:r>
              <w:t>200-ые номера</w:t>
            </w:r>
          </w:p>
        </w:tc>
        <w:tc>
          <w:tcPr>
            <w:tcW w:w="6520" w:type="dxa"/>
          </w:tcPr>
          <w:p w:rsidR="00E22CDE" w:rsidRDefault="00E22CDE">
            <w:pPr>
              <w:pStyle w:val="ConsPlusNormal"/>
              <w:jc w:val="both"/>
            </w:pPr>
            <w:r>
              <w:t>участники ГВЭ с задержкой психического развития</w:t>
            </w:r>
          </w:p>
        </w:tc>
      </w:tr>
      <w:tr w:rsidR="00E22CDE">
        <w:tc>
          <w:tcPr>
            <w:tcW w:w="2518" w:type="dxa"/>
          </w:tcPr>
          <w:p w:rsidR="00E22CDE" w:rsidRDefault="00E22CDE">
            <w:pPr>
              <w:pStyle w:val="ConsPlusNormal"/>
            </w:pPr>
            <w:r>
              <w:t>300-ые номера</w:t>
            </w:r>
          </w:p>
        </w:tc>
        <w:tc>
          <w:tcPr>
            <w:tcW w:w="6520" w:type="dxa"/>
          </w:tcPr>
          <w:p w:rsidR="00E22CDE" w:rsidRDefault="00E22CDE">
            <w:pPr>
              <w:pStyle w:val="ConsPlusNormal"/>
              <w:jc w:val="both"/>
            </w:pPr>
            <w:r>
              <w:t>слепые обучающиеся, слабовидящие и поздноослепшие обучающиеся, владеющие шрифтом Брайля</w:t>
            </w:r>
          </w:p>
        </w:tc>
      </w:tr>
    </w:tbl>
    <w:p w:rsidR="00E22CDE" w:rsidRDefault="00E22CDE">
      <w:pPr>
        <w:pStyle w:val="ConsPlusNormal"/>
        <w:jc w:val="both"/>
      </w:pPr>
    </w:p>
    <w:p w:rsidR="00E22CDE" w:rsidRDefault="00E22CDE">
      <w:pPr>
        <w:pStyle w:val="ConsPlusNormal"/>
        <w:ind w:firstLine="540"/>
        <w:jc w:val="both"/>
      </w:pPr>
      <w:r>
        <w:t>1. Экзаменационные материалы с 100-ыми номерами вариантов - обучающиеся без ОВЗ и с ОВЗ (за исключением участников с задержкой психического развития).</w:t>
      </w:r>
    </w:p>
    <w:p w:rsidR="00E22CDE" w:rsidRDefault="00E22CDE">
      <w:pPr>
        <w:pStyle w:val="ConsPlusNormal"/>
        <w:ind w:firstLine="540"/>
        <w:jc w:val="both"/>
      </w:pPr>
      <w: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- 14 баллов.</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4"/>
      </w:pPr>
      <w:r>
        <w:t>Шкала перевода первичных баллов в пятибалльную отметку (100-ые номера вариантов)</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0 - 3</w:t>
            </w:r>
          </w:p>
        </w:tc>
        <w:tc>
          <w:tcPr>
            <w:tcW w:w="1260" w:type="dxa"/>
          </w:tcPr>
          <w:p w:rsidR="00E22CDE" w:rsidRDefault="00E22CDE">
            <w:pPr>
              <w:pStyle w:val="ConsPlusNormal"/>
            </w:pPr>
            <w:r>
              <w:t>4 - 6</w:t>
            </w:r>
          </w:p>
        </w:tc>
        <w:tc>
          <w:tcPr>
            <w:tcW w:w="1260" w:type="dxa"/>
          </w:tcPr>
          <w:p w:rsidR="00E22CDE" w:rsidRDefault="00E22CDE">
            <w:pPr>
              <w:pStyle w:val="ConsPlusNormal"/>
            </w:pPr>
            <w:r>
              <w:t>7 - 9</w:t>
            </w:r>
          </w:p>
        </w:tc>
        <w:tc>
          <w:tcPr>
            <w:tcW w:w="1304" w:type="dxa"/>
          </w:tcPr>
          <w:p w:rsidR="00E22CDE" w:rsidRDefault="00E22CDE">
            <w:pPr>
              <w:pStyle w:val="ConsPlusNormal"/>
            </w:pPr>
            <w:r>
              <w:t>10 - 14</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2. Экзаменационные материалы с 200-ыми номерами вариантов - участники ГВЭ-11 с задержкой психического развития. Каждый вариант экзаменационной работы (200-ые номера вариантов) содержит 10 заданий с кратким ответом, в которых необходимо записать ответ в виде целого числа или конечной десятичной дроби.</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- 10 баллов.</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4"/>
      </w:pPr>
      <w:r>
        <w:t>Шкала перевода первичных баллов в пятибалльную отметку (200-ые номера вариантов)</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0 - 2</w:t>
            </w:r>
          </w:p>
        </w:tc>
        <w:tc>
          <w:tcPr>
            <w:tcW w:w="1260" w:type="dxa"/>
          </w:tcPr>
          <w:p w:rsidR="00E22CDE" w:rsidRDefault="00E22CDE">
            <w:pPr>
              <w:pStyle w:val="ConsPlusNormal"/>
            </w:pPr>
            <w:r>
              <w:t>3 - 5</w:t>
            </w:r>
          </w:p>
        </w:tc>
        <w:tc>
          <w:tcPr>
            <w:tcW w:w="1260" w:type="dxa"/>
          </w:tcPr>
          <w:p w:rsidR="00E22CDE" w:rsidRDefault="00E22CDE">
            <w:pPr>
              <w:pStyle w:val="ConsPlusNormal"/>
            </w:pPr>
            <w:r>
              <w:t>6 - 8</w:t>
            </w:r>
          </w:p>
        </w:tc>
        <w:tc>
          <w:tcPr>
            <w:tcW w:w="1304" w:type="dxa"/>
          </w:tcPr>
          <w:p w:rsidR="00E22CDE" w:rsidRDefault="00E22CDE">
            <w:pPr>
              <w:pStyle w:val="ConsPlusNormal"/>
            </w:pPr>
            <w:r>
              <w:t>9 - 10</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Необходимые справочные материалы для выполнения экзаменационной работы ГВЭ (письменная форма) по математике выдаются вместе с текстом экзаменационной работы. Они аналогичны справочным материалам единого государственного экзамена по математике (базовый уровень).</w:t>
      </w:r>
    </w:p>
    <w:p w:rsidR="00E22CDE" w:rsidRDefault="00E22CDE">
      <w:pPr>
        <w:pStyle w:val="ConsPlusNormal"/>
        <w:jc w:val="both"/>
      </w:pPr>
    </w:p>
    <w:p w:rsidR="00E22CDE" w:rsidRDefault="00E22CDE">
      <w:pPr>
        <w:pStyle w:val="ConsPlusNormal"/>
        <w:ind w:firstLine="540"/>
        <w:jc w:val="both"/>
      </w:pPr>
      <w:r>
        <w:t>3. Экзаменационные материалы с 300-ыми номерами вариантов - участники ГВЭ-11: слепые обучающиеся, слабовидящие и поздноослепшие обучающиеся, владеющие шрифтом Брайля. Экзаменационные материалы аналогичны тем, что разрабатываются для обучающихся без ОВЗ, но в текстах заданий сведены к минимуму визуальные образы. Экзаменационные материалы переведены на шрифт Брайля.</w:t>
      </w:r>
    </w:p>
    <w:p w:rsidR="00E22CDE" w:rsidRDefault="00E22CDE">
      <w:pPr>
        <w:pStyle w:val="ConsPlusNormal"/>
        <w:ind w:firstLine="540"/>
        <w:jc w:val="both"/>
      </w:pPr>
      <w: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- 14 баллов.</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4"/>
      </w:pPr>
      <w:r>
        <w:t>Шкала перевода первичных баллов в пятибалльную отметку (100-ые номера вариантов)</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ind w:left="283"/>
              <w:jc w:val="both"/>
            </w:pPr>
            <w:r>
              <w:t>Диапазон первичных баллов</w:t>
            </w:r>
          </w:p>
        </w:tc>
        <w:tc>
          <w:tcPr>
            <w:tcW w:w="1260" w:type="dxa"/>
          </w:tcPr>
          <w:p w:rsidR="00E22CDE" w:rsidRDefault="00E22CDE">
            <w:pPr>
              <w:pStyle w:val="ConsPlusNormal"/>
              <w:ind w:left="283"/>
            </w:pPr>
            <w:r>
              <w:t>0 - 3</w:t>
            </w:r>
          </w:p>
        </w:tc>
        <w:tc>
          <w:tcPr>
            <w:tcW w:w="1260" w:type="dxa"/>
          </w:tcPr>
          <w:p w:rsidR="00E22CDE" w:rsidRDefault="00E22CDE">
            <w:pPr>
              <w:pStyle w:val="ConsPlusNormal"/>
              <w:ind w:left="283"/>
            </w:pPr>
            <w:r>
              <w:t>4 - 6</w:t>
            </w:r>
          </w:p>
        </w:tc>
        <w:tc>
          <w:tcPr>
            <w:tcW w:w="1260" w:type="dxa"/>
          </w:tcPr>
          <w:p w:rsidR="00E22CDE" w:rsidRDefault="00E22CDE">
            <w:pPr>
              <w:pStyle w:val="ConsPlusNormal"/>
              <w:ind w:left="283"/>
            </w:pPr>
            <w:r>
              <w:t>7 - 9</w:t>
            </w:r>
          </w:p>
        </w:tc>
        <w:tc>
          <w:tcPr>
            <w:tcW w:w="1304" w:type="dxa"/>
          </w:tcPr>
          <w:p w:rsidR="00E22CDE" w:rsidRDefault="00E22CDE">
            <w:pPr>
              <w:pStyle w:val="ConsPlusNormal"/>
              <w:ind w:left="283"/>
            </w:pPr>
            <w:r>
              <w:t>10 - 14</w:t>
            </w:r>
          </w:p>
        </w:tc>
      </w:tr>
      <w:tr w:rsidR="00E22CDE">
        <w:tc>
          <w:tcPr>
            <w:tcW w:w="3969" w:type="dxa"/>
          </w:tcPr>
          <w:p w:rsidR="00E22CDE" w:rsidRDefault="00E22CDE">
            <w:pPr>
              <w:pStyle w:val="ConsPlusNormal"/>
              <w:ind w:left="283"/>
              <w:jc w:val="both"/>
            </w:pPr>
            <w:r>
              <w:t>Отметка по пятибалльной шкале</w:t>
            </w:r>
          </w:p>
        </w:tc>
        <w:tc>
          <w:tcPr>
            <w:tcW w:w="1260" w:type="dxa"/>
          </w:tcPr>
          <w:p w:rsidR="00E22CDE" w:rsidRDefault="00E22CDE">
            <w:pPr>
              <w:pStyle w:val="ConsPlusNormal"/>
              <w:ind w:left="283"/>
            </w:pPr>
            <w:r>
              <w:t>2</w:t>
            </w:r>
          </w:p>
        </w:tc>
        <w:tc>
          <w:tcPr>
            <w:tcW w:w="1260" w:type="dxa"/>
          </w:tcPr>
          <w:p w:rsidR="00E22CDE" w:rsidRDefault="00E22CDE">
            <w:pPr>
              <w:pStyle w:val="ConsPlusNormal"/>
              <w:ind w:left="283"/>
            </w:pPr>
            <w:r>
              <w:t>3</w:t>
            </w:r>
          </w:p>
        </w:tc>
        <w:tc>
          <w:tcPr>
            <w:tcW w:w="1260" w:type="dxa"/>
          </w:tcPr>
          <w:p w:rsidR="00E22CDE" w:rsidRDefault="00E22CDE">
            <w:pPr>
              <w:pStyle w:val="ConsPlusNormal"/>
              <w:ind w:left="283"/>
            </w:pPr>
            <w:r>
              <w:t>4</w:t>
            </w:r>
          </w:p>
        </w:tc>
        <w:tc>
          <w:tcPr>
            <w:tcW w:w="1304" w:type="dxa"/>
          </w:tcPr>
          <w:p w:rsidR="00E22CDE" w:rsidRDefault="00E22CDE">
            <w:pPr>
              <w:pStyle w:val="ConsPlusNormal"/>
              <w:ind w:left="283"/>
            </w:pPr>
            <w:r>
              <w:t>5</w:t>
            </w:r>
          </w:p>
        </w:tc>
      </w:tr>
    </w:tbl>
    <w:p w:rsidR="00E22CDE" w:rsidRDefault="00E22CDE">
      <w:pPr>
        <w:pStyle w:val="ConsPlusNormal"/>
        <w:jc w:val="both"/>
      </w:pPr>
    </w:p>
    <w:p w:rsidR="00E22CDE" w:rsidRDefault="00E22CDE">
      <w:pPr>
        <w:pStyle w:val="ConsPlusNormal"/>
        <w:ind w:firstLine="540"/>
        <w:jc w:val="both"/>
        <w:outlineLvl w:val="2"/>
      </w:pPr>
      <w:r>
        <w:t>3.3. ГВЭ по биологии (100-ые номера вариантов)</w:t>
      </w:r>
    </w:p>
    <w:p w:rsidR="00E22CDE" w:rsidRDefault="00E22CDE">
      <w:pPr>
        <w:pStyle w:val="ConsPlusNormal"/>
        <w:jc w:val="both"/>
      </w:pPr>
    </w:p>
    <w:p w:rsidR="00E22CDE" w:rsidRDefault="00E22CDE">
      <w:pPr>
        <w:pStyle w:val="ConsPlusNormal"/>
        <w:ind w:firstLine="540"/>
        <w:jc w:val="both"/>
      </w:pPr>
      <w:r>
        <w:t>Экзаменационная работа по биологии включает 40 заданий, из которых 37 заданий с кратким ответом и 3 задания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- 52 балла.</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0 - 17</w:t>
            </w:r>
          </w:p>
        </w:tc>
        <w:tc>
          <w:tcPr>
            <w:tcW w:w="1260" w:type="dxa"/>
          </w:tcPr>
          <w:p w:rsidR="00E22CDE" w:rsidRDefault="00E22CDE">
            <w:pPr>
              <w:pStyle w:val="ConsPlusNormal"/>
            </w:pPr>
            <w:r>
              <w:t>18 - 29</w:t>
            </w:r>
          </w:p>
        </w:tc>
        <w:tc>
          <w:tcPr>
            <w:tcW w:w="1260" w:type="dxa"/>
          </w:tcPr>
          <w:p w:rsidR="00E22CDE" w:rsidRDefault="00E22CDE">
            <w:pPr>
              <w:pStyle w:val="ConsPlusNormal"/>
            </w:pPr>
            <w:r>
              <w:t>30 - 42</w:t>
            </w:r>
          </w:p>
        </w:tc>
        <w:tc>
          <w:tcPr>
            <w:tcW w:w="1304" w:type="dxa"/>
          </w:tcPr>
          <w:p w:rsidR="00E22CDE" w:rsidRDefault="00E22CDE">
            <w:pPr>
              <w:pStyle w:val="ConsPlusNormal"/>
            </w:pPr>
            <w:r>
              <w:t>43 - 52</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по биологии отводится 3 часа (180 минут).</w:t>
      </w:r>
    </w:p>
    <w:p w:rsidR="00E22CDE" w:rsidRDefault="00E22CDE">
      <w:pPr>
        <w:pStyle w:val="ConsPlusNormal"/>
        <w:ind w:firstLine="540"/>
        <w:jc w:val="both"/>
      </w:pPr>
      <w:r>
        <w:t>Средства обучения и воспитания по биологии не используются.</w:t>
      </w:r>
    </w:p>
    <w:p w:rsidR="00E22CDE" w:rsidRDefault="00E22CDE">
      <w:pPr>
        <w:pStyle w:val="ConsPlusNormal"/>
        <w:jc w:val="both"/>
      </w:pPr>
    </w:p>
    <w:p w:rsidR="00E22CDE" w:rsidRDefault="00E22CDE">
      <w:pPr>
        <w:pStyle w:val="ConsPlusNormal"/>
        <w:ind w:firstLine="540"/>
        <w:jc w:val="both"/>
        <w:outlineLvl w:val="2"/>
      </w:pPr>
      <w:r>
        <w:t>3.4. ГВЭ по географии (100-ые номера вариантов)</w:t>
      </w:r>
    </w:p>
    <w:p w:rsidR="00E22CDE" w:rsidRDefault="00E22CDE">
      <w:pPr>
        <w:pStyle w:val="ConsPlusNormal"/>
        <w:jc w:val="both"/>
      </w:pPr>
    </w:p>
    <w:p w:rsidR="00E22CDE" w:rsidRDefault="00E22CDE">
      <w:pPr>
        <w:pStyle w:val="ConsPlusNormal"/>
        <w:ind w:firstLine="540"/>
        <w:jc w:val="both"/>
      </w:pPr>
      <w:r>
        <w:t>Каждый вариант экзаменационной работы содержит 26 заданий, из которых 25 заданий с кратким ответом и 1 задание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- 31 балл.</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0 - 7</w:t>
            </w:r>
          </w:p>
        </w:tc>
        <w:tc>
          <w:tcPr>
            <w:tcW w:w="1260" w:type="dxa"/>
          </w:tcPr>
          <w:p w:rsidR="00E22CDE" w:rsidRDefault="00E22CDE">
            <w:pPr>
              <w:pStyle w:val="ConsPlusNormal"/>
            </w:pPr>
            <w:r>
              <w:t>8 - 15</w:t>
            </w:r>
          </w:p>
        </w:tc>
        <w:tc>
          <w:tcPr>
            <w:tcW w:w="1260" w:type="dxa"/>
          </w:tcPr>
          <w:p w:rsidR="00E22CDE" w:rsidRDefault="00E22CDE">
            <w:pPr>
              <w:pStyle w:val="ConsPlusNormal"/>
            </w:pPr>
            <w:r>
              <w:t>16 - 24</w:t>
            </w:r>
          </w:p>
        </w:tc>
        <w:tc>
          <w:tcPr>
            <w:tcW w:w="1304" w:type="dxa"/>
          </w:tcPr>
          <w:p w:rsidR="00E22CDE" w:rsidRDefault="00E22CDE">
            <w:pPr>
              <w:pStyle w:val="ConsPlusNormal"/>
            </w:pPr>
            <w:r>
              <w:t>25 - 31</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по географии дается 2 часа 30 минут (150 минут). При выполнении заданий разрешается пользоваться непрограммируемым калькулятором.</w:t>
      </w:r>
    </w:p>
    <w:p w:rsidR="00E22CDE" w:rsidRDefault="00E22CDE">
      <w:pPr>
        <w:pStyle w:val="ConsPlusNormal"/>
        <w:jc w:val="both"/>
      </w:pPr>
    </w:p>
    <w:p w:rsidR="00E22CDE" w:rsidRDefault="00E22CDE">
      <w:pPr>
        <w:pStyle w:val="ConsPlusNormal"/>
        <w:ind w:firstLine="540"/>
        <w:jc w:val="both"/>
        <w:outlineLvl w:val="2"/>
      </w:pPr>
      <w:r>
        <w:t>3.5. ГВЭ по информатике и ИКТ (100-ые номера вариантов)</w:t>
      </w:r>
    </w:p>
    <w:p w:rsidR="00E22CDE" w:rsidRDefault="00E22CDE">
      <w:pPr>
        <w:pStyle w:val="ConsPlusNormal"/>
        <w:jc w:val="both"/>
      </w:pPr>
    </w:p>
    <w:p w:rsidR="00E22CDE" w:rsidRDefault="00E22CDE">
      <w:pPr>
        <w:pStyle w:val="ConsPlusNormal"/>
        <w:ind w:firstLine="540"/>
        <w:jc w:val="both"/>
      </w:pPr>
      <w:r>
        <w:t>Каждый вариант экзаменационной работы включает 20 заданий, из которых 19 заданий с кратким ответом и 1 задание с развернутым ответом</w:t>
      </w:r>
    </w:p>
    <w:p w:rsidR="00E22CDE" w:rsidRDefault="00E22CDE">
      <w:pPr>
        <w:pStyle w:val="ConsPlusNormal"/>
        <w:ind w:firstLine="540"/>
        <w:jc w:val="both"/>
      </w:pPr>
      <w:r>
        <w:t>Максимальный балл, который может получить экзаменуемый за выполнение всей экзаменационной работы, - 21 балл.</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0 - 6</w:t>
            </w:r>
          </w:p>
        </w:tc>
        <w:tc>
          <w:tcPr>
            <w:tcW w:w="1260" w:type="dxa"/>
            <w:vAlign w:val="center"/>
          </w:tcPr>
          <w:p w:rsidR="00E22CDE" w:rsidRDefault="00E22CDE">
            <w:pPr>
              <w:pStyle w:val="ConsPlusNormal"/>
            </w:pPr>
            <w:r>
              <w:t>7 - 12</w:t>
            </w:r>
          </w:p>
        </w:tc>
        <w:tc>
          <w:tcPr>
            <w:tcW w:w="1260" w:type="dxa"/>
            <w:vAlign w:val="center"/>
          </w:tcPr>
          <w:p w:rsidR="00E22CDE" w:rsidRDefault="00E22CDE">
            <w:pPr>
              <w:pStyle w:val="ConsPlusNormal"/>
            </w:pPr>
            <w:r>
              <w:t>13 - 17</w:t>
            </w:r>
          </w:p>
        </w:tc>
        <w:tc>
          <w:tcPr>
            <w:tcW w:w="1304" w:type="dxa"/>
            <w:vAlign w:val="center"/>
          </w:tcPr>
          <w:p w:rsidR="00E22CDE" w:rsidRDefault="00E22CDE">
            <w:pPr>
              <w:pStyle w:val="ConsPlusNormal"/>
            </w:pPr>
            <w:r>
              <w:t>18 - 21</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по информатике и ИКТ отводится 2 часа (120 минут).</w:t>
      </w:r>
    </w:p>
    <w:p w:rsidR="00E22CDE" w:rsidRDefault="00E22CDE">
      <w:pPr>
        <w:pStyle w:val="ConsPlusNormal"/>
        <w:ind w:firstLine="540"/>
        <w:jc w:val="both"/>
      </w:pPr>
      <w:r>
        <w:t>Экзаменационная работа выполняется без использования дополнительных материалов и оборудования. Использование компьютеров при выполнении задания не предполагается. Вычислительная сложность заданий не требует применения калькулятора.</w:t>
      </w:r>
    </w:p>
    <w:p w:rsidR="00E22CDE" w:rsidRDefault="00E22CDE">
      <w:pPr>
        <w:pStyle w:val="ConsPlusNormal"/>
        <w:jc w:val="both"/>
      </w:pPr>
    </w:p>
    <w:p w:rsidR="00E22CDE" w:rsidRDefault="00E22CDE">
      <w:pPr>
        <w:pStyle w:val="ConsPlusNormal"/>
        <w:ind w:firstLine="540"/>
        <w:jc w:val="both"/>
        <w:outlineLvl w:val="2"/>
      </w:pPr>
      <w:r>
        <w:t>3.6. ГВЭ по истории (100-ые номера вариантов)</w:t>
      </w:r>
    </w:p>
    <w:p w:rsidR="00E22CDE" w:rsidRDefault="00E22CDE">
      <w:pPr>
        <w:pStyle w:val="ConsPlusNormal"/>
        <w:jc w:val="both"/>
      </w:pPr>
    </w:p>
    <w:p w:rsidR="00E22CDE" w:rsidRDefault="00E22CDE">
      <w:pPr>
        <w:pStyle w:val="ConsPlusNormal"/>
        <w:ind w:firstLine="540"/>
        <w:jc w:val="both"/>
      </w:pPr>
      <w:r>
        <w:t>Каждый вариант экзаменационной работы состоит из двух частей и включает в себя 20 заданий, из которых 19 заданий с кратким ответом и 1 задание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- 32 балла.</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0 - 9</w:t>
            </w:r>
          </w:p>
        </w:tc>
        <w:tc>
          <w:tcPr>
            <w:tcW w:w="1260" w:type="dxa"/>
          </w:tcPr>
          <w:p w:rsidR="00E22CDE" w:rsidRDefault="00E22CDE">
            <w:pPr>
              <w:pStyle w:val="ConsPlusNormal"/>
            </w:pPr>
            <w:r>
              <w:t>10 - 17</w:t>
            </w:r>
          </w:p>
        </w:tc>
        <w:tc>
          <w:tcPr>
            <w:tcW w:w="1260" w:type="dxa"/>
          </w:tcPr>
          <w:p w:rsidR="00E22CDE" w:rsidRDefault="00E22CDE">
            <w:pPr>
              <w:pStyle w:val="ConsPlusNormal"/>
            </w:pPr>
            <w:r>
              <w:t>18 - 25</w:t>
            </w:r>
          </w:p>
        </w:tc>
        <w:tc>
          <w:tcPr>
            <w:tcW w:w="1304" w:type="dxa"/>
          </w:tcPr>
          <w:p w:rsidR="00E22CDE" w:rsidRDefault="00E22CDE">
            <w:pPr>
              <w:pStyle w:val="ConsPlusNormal"/>
            </w:pPr>
            <w:r>
              <w:t>26 - 32</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по истории дается 3 часа (180 минут).</w:t>
      </w:r>
    </w:p>
    <w:p w:rsidR="00E22CDE" w:rsidRDefault="00E22CDE">
      <w:pPr>
        <w:pStyle w:val="ConsPlusNormal"/>
        <w:ind w:firstLine="540"/>
        <w:jc w:val="both"/>
      </w:pPr>
      <w:r>
        <w:t>Средства обучения и воспитания не используются.</w:t>
      </w:r>
    </w:p>
    <w:p w:rsidR="00E22CDE" w:rsidRDefault="00E22CDE">
      <w:pPr>
        <w:pStyle w:val="ConsPlusNormal"/>
        <w:jc w:val="both"/>
      </w:pPr>
    </w:p>
    <w:p w:rsidR="00E22CDE" w:rsidRDefault="00E22CDE">
      <w:pPr>
        <w:pStyle w:val="ConsPlusNormal"/>
        <w:ind w:firstLine="540"/>
        <w:jc w:val="both"/>
        <w:outlineLvl w:val="2"/>
      </w:pPr>
      <w:r>
        <w:t>3.7. ГВЭ по литературе (100-ые номера вариантов)</w:t>
      </w:r>
    </w:p>
    <w:p w:rsidR="00E22CDE" w:rsidRDefault="00E22CDE">
      <w:pPr>
        <w:pStyle w:val="ConsPlusNormal"/>
        <w:jc w:val="both"/>
      </w:pPr>
    </w:p>
    <w:p w:rsidR="00E22CDE" w:rsidRDefault="00E22CDE">
      <w:pPr>
        <w:pStyle w:val="ConsPlusNormal"/>
        <w:ind w:firstLine="540"/>
        <w:jc w:val="both"/>
      </w:pPr>
      <w:r>
        <w:t>Экзаменационная работа по литературе состоит из двух частей и включает в себя 16 заданий, из которых 12 заданий с кратким ответом и 4 задания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- 28 баллов.</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vAlign w:val="center"/>
          </w:tcPr>
          <w:p w:rsidR="00E22CDE" w:rsidRDefault="00E22CDE">
            <w:pPr>
              <w:pStyle w:val="ConsPlusNormal"/>
            </w:pPr>
            <w:r>
              <w:t>0 - 6</w:t>
            </w:r>
          </w:p>
        </w:tc>
        <w:tc>
          <w:tcPr>
            <w:tcW w:w="1260" w:type="dxa"/>
            <w:vAlign w:val="center"/>
          </w:tcPr>
          <w:p w:rsidR="00E22CDE" w:rsidRDefault="00E22CDE">
            <w:pPr>
              <w:pStyle w:val="ConsPlusNormal"/>
            </w:pPr>
            <w:r>
              <w:t>7 - 15</w:t>
            </w:r>
          </w:p>
        </w:tc>
        <w:tc>
          <w:tcPr>
            <w:tcW w:w="1260" w:type="dxa"/>
            <w:vAlign w:val="center"/>
          </w:tcPr>
          <w:p w:rsidR="00E22CDE" w:rsidRDefault="00E22CDE">
            <w:pPr>
              <w:pStyle w:val="ConsPlusNormal"/>
            </w:pPr>
            <w:r>
              <w:t>16 - 22</w:t>
            </w:r>
          </w:p>
        </w:tc>
        <w:tc>
          <w:tcPr>
            <w:tcW w:w="1304" w:type="dxa"/>
            <w:vAlign w:val="center"/>
          </w:tcPr>
          <w:p w:rsidR="00E22CDE" w:rsidRDefault="00E22CDE">
            <w:pPr>
              <w:pStyle w:val="ConsPlusNormal"/>
            </w:pPr>
            <w:r>
              <w:t>23 - 28</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Продолжительность экзамена по литературе 3 часа (180 минут).</w:t>
      </w:r>
    </w:p>
    <w:p w:rsidR="00E22CDE" w:rsidRDefault="00E22CDE">
      <w:pPr>
        <w:pStyle w:val="ConsPlusNormal"/>
        <w:ind w:firstLine="540"/>
        <w:jc w:val="both"/>
      </w:pPr>
      <w:r>
        <w:t>Средства обучения и воспитания не используются.</w:t>
      </w:r>
    </w:p>
    <w:p w:rsidR="00E22CDE" w:rsidRDefault="00E22CDE">
      <w:pPr>
        <w:pStyle w:val="ConsPlusNormal"/>
        <w:jc w:val="both"/>
      </w:pPr>
    </w:p>
    <w:p w:rsidR="00E22CDE" w:rsidRDefault="00E22CDE">
      <w:pPr>
        <w:pStyle w:val="ConsPlusNormal"/>
        <w:ind w:firstLine="540"/>
        <w:jc w:val="both"/>
        <w:outlineLvl w:val="2"/>
      </w:pPr>
      <w:r>
        <w:t>3.8. ГВЭ по обществознанию (100-ые номера вариантов)</w:t>
      </w:r>
    </w:p>
    <w:p w:rsidR="00E22CDE" w:rsidRDefault="00E22CDE">
      <w:pPr>
        <w:pStyle w:val="ConsPlusNormal"/>
        <w:jc w:val="both"/>
      </w:pPr>
    </w:p>
    <w:p w:rsidR="00E22CDE" w:rsidRDefault="00E22CDE">
      <w:pPr>
        <w:pStyle w:val="ConsPlusNormal"/>
        <w:ind w:firstLine="540"/>
        <w:jc w:val="both"/>
      </w:pPr>
      <w:r>
        <w:t>Каждый вариант экзаменационной работы состоит из двух частей и включает в себя 21 задание, из которых 20 заданий с кратким ответом и 1 задание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- 24 балла.</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0 - 5</w:t>
            </w:r>
          </w:p>
        </w:tc>
        <w:tc>
          <w:tcPr>
            <w:tcW w:w="1260" w:type="dxa"/>
          </w:tcPr>
          <w:p w:rsidR="00E22CDE" w:rsidRDefault="00E22CDE">
            <w:pPr>
              <w:pStyle w:val="ConsPlusNormal"/>
            </w:pPr>
            <w:r>
              <w:t>6 - 11</w:t>
            </w:r>
          </w:p>
        </w:tc>
        <w:tc>
          <w:tcPr>
            <w:tcW w:w="1260" w:type="dxa"/>
          </w:tcPr>
          <w:p w:rsidR="00E22CDE" w:rsidRDefault="00E22CDE">
            <w:pPr>
              <w:pStyle w:val="ConsPlusNormal"/>
            </w:pPr>
            <w:r>
              <w:t>12 - 17</w:t>
            </w:r>
          </w:p>
        </w:tc>
        <w:tc>
          <w:tcPr>
            <w:tcW w:w="1304" w:type="dxa"/>
          </w:tcPr>
          <w:p w:rsidR="00E22CDE" w:rsidRDefault="00E22CDE">
            <w:pPr>
              <w:pStyle w:val="ConsPlusNormal"/>
            </w:pPr>
            <w:r>
              <w:t>18 - 24</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по обществознанию отводится 3 часа 55 минут (235 минут).</w:t>
      </w:r>
    </w:p>
    <w:p w:rsidR="00E22CDE" w:rsidRDefault="00E22CDE">
      <w:pPr>
        <w:pStyle w:val="ConsPlusNormal"/>
        <w:ind w:firstLine="540"/>
        <w:jc w:val="both"/>
      </w:pPr>
      <w:r>
        <w:t>Средства обучения и воспитания не используются.</w:t>
      </w:r>
    </w:p>
    <w:p w:rsidR="00E22CDE" w:rsidRDefault="00E22CDE">
      <w:pPr>
        <w:pStyle w:val="ConsPlusNormal"/>
        <w:jc w:val="both"/>
      </w:pPr>
    </w:p>
    <w:p w:rsidR="00E22CDE" w:rsidRDefault="00E22CDE">
      <w:pPr>
        <w:pStyle w:val="ConsPlusNormal"/>
        <w:ind w:firstLine="540"/>
        <w:jc w:val="both"/>
        <w:outlineLvl w:val="2"/>
      </w:pPr>
      <w:r>
        <w:t>3.9. ГВЭ по физике (100-ые номера вариантов)</w:t>
      </w:r>
    </w:p>
    <w:p w:rsidR="00E22CDE" w:rsidRDefault="00E22CDE">
      <w:pPr>
        <w:pStyle w:val="ConsPlusNormal"/>
        <w:jc w:val="both"/>
      </w:pPr>
    </w:p>
    <w:p w:rsidR="00E22CDE" w:rsidRDefault="00E22CDE">
      <w:pPr>
        <w:pStyle w:val="ConsPlusNormal"/>
        <w:ind w:firstLine="540"/>
        <w:jc w:val="both"/>
      </w:pPr>
      <w:r>
        <w:t>Каждый вариант экзаменационной работы включает 21 задание, из которых 20 заданий с кратким ответом и 1 задание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- 27 баллов.</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0 - 6</w:t>
            </w:r>
          </w:p>
        </w:tc>
        <w:tc>
          <w:tcPr>
            <w:tcW w:w="1260" w:type="dxa"/>
          </w:tcPr>
          <w:p w:rsidR="00E22CDE" w:rsidRDefault="00E22CDE">
            <w:pPr>
              <w:pStyle w:val="ConsPlusNormal"/>
            </w:pPr>
            <w:r>
              <w:t>7 - 13</w:t>
            </w:r>
          </w:p>
        </w:tc>
        <w:tc>
          <w:tcPr>
            <w:tcW w:w="1260" w:type="dxa"/>
          </w:tcPr>
          <w:p w:rsidR="00E22CDE" w:rsidRDefault="00E22CDE">
            <w:pPr>
              <w:pStyle w:val="ConsPlusNormal"/>
            </w:pPr>
            <w:r>
              <w:t>14 - 20</w:t>
            </w:r>
          </w:p>
        </w:tc>
        <w:tc>
          <w:tcPr>
            <w:tcW w:w="1304" w:type="dxa"/>
          </w:tcPr>
          <w:p w:rsidR="00E22CDE" w:rsidRDefault="00E22CDE">
            <w:pPr>
              <w:pStyle w:val="ConsPlusNormal"/>
            </w:pPr>
            <w:r>
              <w:t>21 - 27</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по физике отводится 3 часа 30 минут (210 минут).</w:t>
      </w:r>
    </w:p>
    <w:p w:rsidR="00E22CDE" w:rsidRDefault="00E22CDE">
      <w:pPr>
        <w:pStyle w:val="ConsPlusNormal"/>
        <w:ind w:firstLine="540"/>
        <w:jc w:val="both"/>
      </w:pPr>
      <w:r>
        <w:t>Используется непрограммируемый калькулятор (на каждого ученика) и линейка.</w:t>
      </w:r>
    </w:p>
    <w:p w:rsidR="00E22CDE" w:rsidRDefault="00E22CDE">
      <w:pPr>
        <w:pStyle w:val="ConsPlusNormal"/>
        <w:jc w:val="both"/>
      </w:pPr>
    </w:p>
    <w:p w:rsidR="00E22CDE" w:rsidRDefault="00E22CDE">
      <w:pPr>
        <w:pStyle w:val="ConsPlusNormal"/>
        <w:ind w:firstLine="540"/>
        <w:jc w:val="both"/>
        <w:outlineLvl w:val="2"/>
      </w:pPr>
      <w:r>
        <w:t>3.10. ГВЭ по химии (100-ые номера вариантов)</w:t>
      </w:r>
    </w:p>
    <w:p w:rsidR="00E22CDE" w:rsidRDefault="00E22CDE">
      <w:pPr>
        <w:pStyle w:val="ConsPlusNormal"/>
        <w:jc w:val="both"/>
      </w:pPr>
    </w:p>
    <w:p w:rsidR="00E22CDE" w:rsidRDefault="00E22CDE">
      <w:pPr>
        <w:pStyle w:val="ConsPlusNormal"/>
        <w:ind w:firstLine="540"/>
        <w:jc w:val="both"/>
      </w:pPr>
      <w:r>
        <w:t>Каждый вариант экзаменационной работы содержит 25 заданий, из которых 24 задания с кратким ответом и 1 задание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- 30 баллов.</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0 - 8</w:t>
            </w:r>
          </w:p>
        </w:tc>
        <w:tc>
          <w:tcPr>
            <w:tcW w:w="1260" w:type="dxa"/>
          </w:tcPr>
          <w:p w:rsidR="00E22CDE" w:rsidRDefault="00E22CDE">
            <w:pPr>
              <w:pStyle w:val="ConsPlusNormal"/>
            </w:pPr>
            <w:r>
              <w:t>9 - 17</w:t>
            </w:r>
          </w:p>
        </w:tc>
        <w:tc>
          <w:tcPr>
            <w:tcW w:w="1260" w:type="dxa"/>
          </w:tcPr>
          <w:p w:rsidR="00E22CDE" w:rsidRDefault="00E22CDE">
            <w:pPr>
              <w:pStyle w:val="ConsPlusNormal"/>
            </w:pPr>
            <w:r>
              <w:t>18 - 24</w:t>
            </w:r>
          </w:p>
        </w:tc>
        <w:tc>
          <w:tcPr>
            <w:tcW w:w="1304" w:type="dxa"/>
          </w:tcPr>
          <w:p w:rsidR="00E22CDE" w:rsidRDefault="00E22CDE">
            <w:pPr>
              <w:pStyle w:val="ConsPlusNormal"/>
            </w:pPr>
            <w:r>
              <w:t>25 - 30</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отводится 2 часа (120 минут).</w:t>
      </w:r>
    </w:p>
    <w:p w:rsidR="00E22CDE" w:rsidRDefault="00E22CDE">
      <w:pPr>
        <w:pStyle w:val="ConsPlusNormal"/>
        <w:ind w:firstLine="540"/>
        <w:jc w:val="both"/>
      </w:pPr>
      <w:r>
        <w:t>К каждому варианту экзаменационной работы прилагаются следующие материалы:</w:t>
      </w:r>
    </w:p>
    <w:p w:rsidR="00E22CDE" w:rsidRDefault="00E22CDE">
      <w:pPr>
        <w:pStyle w:val="ConsPlusNormal"/>
        <w:ind w:firstLine="540"/>
        <w:jc w:val="both"/>
      </w:pPr>
      <w:r>
        <w:t>периодическая система химических элементов Д.И. Менделеева;</w:t>
      </w:r>
    </w:p>
    <w:p w:rsidR="00E22CDE" w:rsidRDefault="00E22CDE">
      <w:pPr>
        <w:pStyle w:val="ConsPlusNormal"/>
        <w:ind w:firstLine="540"/>
        <w:jc w:val="both"/>
      </w:pPr>
      <w:r>
        <w:t>таблица растворимости солей, кислот и оснований в воде;</w:t>
      </w:r>
    </w:p>
    <w:p w:rsidR="00E22CDE" w:rsidRDefault="00E22CDE">
      <w:pPr>
        <w:pStyle w:val="ConsPlusNormal"/>
        <w:ind w:firstLine="540"/>
        <w:jc w:val="both"/>
      </w:pPr>
      <w:r>
        <w:t>электрохимический ряд напряжений металлов.</w:t>
      </w:r>
    </w:p>
    <w:p w:rsidR="00E22CDE" w:rsidRDefault="00E22CDE">
      <w:pPr>
        <w:pStyle w:val="ConsPlusNormal"/>
        <w:ind w:firstLine="540"/>
        <w:jc w:val="both"/>
      </w:pPr>
      <w:r>
        <w:t>Во время выполнения экзаменационной работы разрешается использовать непрограммируемый калькулятор.</w:t>
      </w:r>
    </w:p>
    <w:p w:rsidR="00E22CDE" w:rsidRDefault="00E22CDE">
      <w:pPr>
        <w:pStyle w:val="ConsPlusNormal"/>
        <w:jc w:val="both"/>
      </w:pPr>
    </w:p>
    <w:p w:rsidR="00E22CDE" w:rsidRDefault="00E22CDE">
      <w:pPr>
        <w:pStyle w:val="ConsPlusNormal"/>
        <w:ind w:firstLine="540"/>
        <w:jc w:val="both"/>
        <w:outlineLvl w:val="2"/>
      </w:pPr>
      <w:r>
        <w:t>3.11. ГВЭ по иностранным языкам (100-ые номера вариантов)</w:t>
      </w:r>
    </w:p>
    <w:p w:rsidR="00E22CDE" w:rsidRDefault="00E22CDE">
      <w:pPr>
        <w:pStyle w:val="ConsPlusNormal"/>
        <w:jc w:val="both"/>
      </w:pPr>
    </w:p>
    <w:p w:rsidR="00E22CDE" w:rsidRDefault="00E22CDE">
      <w:pPr>
        <w:pStyle w:val="ConsPlusNormal"/>
        <w:ind w:firstLine="540"/>
        <w:jc w:val="both"/>
      </w:pPr>
      <w:r>
        <w:t>Экзаменационная работа содержит три раздела: "Чтение", "Грамматика и лексика" и "Письмо". В работу по иностранным языкам включены 29 заданий с кратким ответом и 1 задание открытого типа с развернутым ответом.</w:t>
      </w:r>
    </w:p>
    <w:p w:rsidR="00E22CDE" w:rsidRDefault="00E22CDE">
      <w:pPr>
        <w:pStyle w:val="ConsPlusNormal"/>
        <w:ind w:firstLine="540"/>
        <w:jc w:val="both"/>
      </w:pPr>
      <w:r>
        <w:t>Максимальное количество баллов, которое может получить экзаменуемый за выполнение всей экзаменационной работы, - 50 баллов.</w:t>
      </w:r>
    </w:p>
    <w:p w:rsidR="00E22CDE" w:rsidRDefault="00E22CDE">
      <w:pPr>
        <w:pStyle w:val="ConsPlusNormal"/>
        <w:ind w:firstLine="540"/>
        <w:jc w:val="both"/>
      </w:pPr>
      <w: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0 - 12</w:t>
            </w:r>
          </w:p>
        </w:tc>
        <w:tc>
          <w:tcPr>
            <w:tcW w:w="1260" w:type="dxa"/>
          </w:tcPr>
          <w:p w:rsidR="00E22CDE" w:rsidRDefault="00E22CDE">
            <w:pPr>
              <w:pStyle w:val="ConsPlusNormal"/>
            </w:pPr>
            <w:r>
              <w:t>13 - 19</w:t>
            </w:r>
          </w:p>
        </w:tc>
        <w:tc>
          <w:tcPr>
            <w:tcW w:w="1260" w:type="dxa"/>
          </w:tcPr>
          <w:p w:rsidR="00E22CDE" w:rsidRDefault="00E22CDE">
            <w:pPr>
              <w:pStyle w:val="ConsPlusNormal"/>
            </w:pPr>
            <w:r>
              <w:t>20 - 34</w:t>
            </w:r>
          </w:p>
        </w:tc>
        <w:tc>
          <w:tcPr>
            <w:tcW w:w="1304" w:type="dxa"/>
          </w:tcPr>
          <w:p w:rsidR="00E22CDE" w:rsidRDefault="00E22CDE">
            <w:pPr>
              <w:pStyle w:val="ConsPlusNormal"/>
            </w:pPr>
            <w:r>
              <w:t>35 - 50</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по иностранным языкам отводится 3 часа 30 минут (210 минут).</w:t>
      </w:r>
    </w:p>
    <w:p w:rsidR="00E22CDE" w:rsidRDefault="00E22CDE">
      <w:pPr>
        <w:pStyle w:val="ConsPlusNormal"/>
        <w:ind w:firstLine="540"/>
        <w:jc w:val="both"/>
      </w:pPr>
      <w:r>
        <w:t>Средства обучения и воспитания не используются.</w:t>
      </w:r>
    </w:p>
    <w:p w:rsidR="00E22CDE" w:rsidRDefault="00E22CDE">
      <w:pPr>
        <w:pStyle w:val="ConsPlusNormal"/>
        <w:jc w:val="both"/>
      </w:pPr>
    </w:p>
    <w:p w:rsidR="00E22CDE" w:rsidRDefault="00E22CDE">
      <w:pPr>
        <w:pStyle w:val="ConsPlusNormal"/>
        <w:jc w:val="both"/>
        <w:outlineLvl w:val="1"/>
      </w:pPr>
      <w:r>
        <w:t>4. Особенности экзаменационных работ ГВЭ В УСТНОЙ ФОРМЕ по отдельным учебным предметам (900-ые номера вариантов)</w:t>
      </w:r>
    </w:p>
    <w:p w:rsidR="00E22CDE" w:rsidRDefault="00E22CDE">
      <w:pPr>
        <w:pStyle w:val="ConsPlusNormal"/>
        <w:jc w:val="both"/>
      </w:pPr>
    </w:p>
    <w:p w:rsidR="00E22CDE" w:rsidRDefault="00E22CDE">
      <w:pPr>
        <w:pStyle w:val="ConsPlusNormal"/>
        <w:ind w:firstLine="540"/>
        <w:jc w:val="both"/>
      </w:pPr>
      <w:r>
        <w:t>Все экзаменационные работы ГВЭ в устной форме содержат 900-ые номера вариантов.</w:t>
      </w:r>
    </w:p>
    <w:p w:rsidR="00E22CDE" w:rsidRDefault="00E22CDE">
      <w:pPr>
        <w:pStyle w:val="ConsPlusNormal"/>
        <w:jc w:val="both"/>
      </w:pPr>
    </w:p>
    <w:p w:rsidR="00E22CDE" w:rsidRDefault="00E22CDE">
      <w:pPr>
        <w:pStyle w:val="ConsPlusNormal"/>
        <w:ind w:firstLine="540"/>
        <w:jc w:val="both"/>
        <w:outlineLvl w:val="2"/>
      </w:pPr>
      <w:r>
        <w:t>4.1. ГВЭ по русскому языку</w:t>
      </w:r>
    </w:p>
    <w:p w:rsidR="00E22CDE" w:rsidRDefault="00E22CDE">
      <w:pPr>
        <w:pStyle w:val="ConsPlusNormal"/>
        <w:jc w:val="both"/>
      </w:pPr>
    </w:p>
    <w:p w:rsidR="00E22CDE" w:rsidRDefault="00E22CDE">
      <w:pPr>
        <w:pStyle w:val="ConsPlusNormal"/>
        <w:ind w:firstLine="540"/>
        <w:jc w:val="both"/>
      </w:pPr>
      <w:r>
        <w:t>В комплект ЭМ по русскому языку для ГВЭ в устной форме включены 15 билетов. Каждый билет содержит текст и три задания. Первый вопрос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 Второй вопрос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 Третий вопрос сформулирован таким образом, что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E22CDE" w:rsidRDefault="00E22CDE">
      <w:pPr>
        <w:pStyle w:val="ConsPlusNormal"/>
        <w:ind w:firstLine="540"/>
        <w:jc w:val="both"/>
      </w:pPr>
      <w:r>
        <w:t>Рекомендуется полный ответ на три вопроса билета оценивать максимально в 17 баллов:</w:t>
      </w:r>
    </w:p>
    <w:p w:rsidR="00E22CDE" w:rsidRDefault="00E22CDE">
      <w:pPr>
        <w:pStyle w:val="ConsPlusNormal"/>
        <w:ind w:firstLine="540"/>
        <w:jc w:val="both"/>
      </w:pPr>
      <w:r>
        <w:t>выполнение первого задания - максимально 2 балла;</w:t>
      </w:r>
    </w:p>
    <w:p w:rsidR="00E22CDE" w:rsidRDefault="00E22CDE">
      <w:pPr>
        <w:pStyle w:val="ConsPlusNormal"/>
        <w:ind w:firstLine="540"/>
        <w:jc w:val="both"/>
      </w:pPr>
      <w:r>
        <w:t>выполнения второго и третьего заданий - 12 баллов максимально (по 6 максимальных баллов за каждое задание);</w:t>
      </w:r>
    </w:p>
    <w:p w:rsidR="00E22CDE" w:rsidRDefault="00E22CDE">
      <w:pPr>
        <w:pStyle w:val="ConsPlusNormal"/>
        <w:ind w:firstLine="540"/>
        <w:jc w:val="both"/>
      </w:pPr>
      <w:r>
        <w:t>оценка речевого оформления ответа - 3 балла максимально.</w:t>
      </w:r>
    </w:p>
    <w:p w:rsidR="00E22CDE" w:rsidRDefault="00E22CDE">
      <w:pPr>
        <w:pStyle w:val="ConsPlusNormal"/>
        <w:ind w:firstLine="540"/>
        <w:jc w:val="both"/>
      </w:pPr>
      <w:r>
        <w:t>Полученные баллы складываются и пересчитываются в пятибалльную систему оценивания.</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vAlign w:val="center"/>
          </w:tcPr>
          <w:p w:rsidR="00E22CDE" w:rsidRDefault="00E22CDE">
            <w:pPr>
              <w:pStyle w:val="ConsPlusNormal"/>
            </w:pPr>
            <w:r>
              <w:t>0 - 4</w:t>
            </w:r>
          </w:p>
        </w:tc>
        <w:tc>
          <w:tcPr>
            <w:tcW w:w="1260" w:type="dxa"/>
            <w:vAlign w:val="center"/>
          </w:tcPr>
          <w:p w:rsidR="00E22CDE" w:rsidRDefault="00E22CDE">
            <w:pPr>
              <w:pStyle w:val="ConsPlusNormal"/>
            </w:pPr>
            <w:r>
              <w:t>5 - 10</w:t>
            </w:r>
          </w:p>
        </w:tc>
        <w:tc>
          <w:tcPr>
            <w:tcW w:w="1260" w:type="dxa"/>
            <w:vAlign w:val="center"/>
          </w:tcPr>
          <w:p w:rsidR="00E22CDE" w:rsidRDefault="00E22CDE">
            <w:pPr>
              <w:pStyle w:val="ConsPlusNormal"/>
            </w:pPr>
            <w:r>
              <w:t>11 - 14</w:t>
            </w:r>
          </w:p>
        </w:tc>
        <w:tc>
          <w:tcPr>
            <w:tcW w:w="1304" w:type="dxa"/>
            <w:vAlign w:val="center"/>
          </w:tcPr>
          <w:p w:rsidR="00E22CDE" w:rsidRDefault="00E22CDE">
            <w:pPr>
              <w:pStyle w:val="ConsPlusNormal"/>
            </w:pPr>
            <w:r>
              <w:t>15 - 17</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Рекомендуемое время на подготовку ответа 40 минут.</w:t>
      </w:r>
    </w:p>
    <w:p w:rsidR="00E22CDE" w:rsidRDefault="00E22CDE">
      <w:pPr>
        <w:pStyle w:val="ConsPlusNormal"/>
        <w:ind w:firstLine="540"/>
        <w:jc w:val="both"/>
      </w:pPr>
      <w:r>
        <w:t>Средства обучения и воспитания не используются.</w:t>
      </w:r>
    </w:p>
    <w:p w:rsidR="00E22CDE" w:rsidRDefault="00E22CDE">
      <w:pPr>
        <w:pStyle w:val="ConsPlusNormal"/>
        <w:jc w:val="both"/>
      </w:pPr>
    </w:p>
    <w:p w:rsidR="00E22CDE" w:rsidRDefault="00E22CDE">
      <w:pPr>
        <w:pStyle w:val="ConsPlusNormal"/>
        <w:ind w:firstLine="540"/>
        <w:jc w:val="both"/>
        <w:outlineLvl w:val="2"/>
      </w:pPr>
      <w:r>
        <w:t>4.2. ГВЭ по математике</w:t>
      </w:r>
    </w:p>
    <w:p w:rsidR="00E22CDE" w:rsidRDefault="00E22CDE">
      <w:pPr>
        <w:pStyle w:val="ConsPlusNormal"/>
        <w:jc w:val="both"/>
      </w:pPr>
    </w:p>
    <w:p w:rsidR="00E22CDE" w:rsidRDefault="00E22CDE">
      <w:pPr>
        <w:pStyle w:val="ConsPlusNormal"/>
        <w:ind w:firstLine="540"/>
        <w:jc w:val="both"/>
      </w:pPr>
      <w:r>
        <w:t>Комплект ЭМ по математике для ГВЭ-11 в устной форме состоит из 15 билетов, каждый из которых содержит пять заданий. Работа состоит из 5 заданий, содержащих две-три задачи базового и повышенного уровней сложности одного раздела курса. В каждом задании экзаменуемый может выбрать для решения одну задачу. Все задания относятся к заданиям с кратким или развернутым ответом.</w:t>
      </w:r>
    </w:p>
    <w:p w:rsidR="00E22CDE" w:rsidRDefault="00E22CDE">
      <w:pPr>
        <w:pStyle w:val="ConsPlusNormal"/>
        <w:ind w:firstLine="540"/>
        <w:jc w:val="both"/>
      </w:pPr>
      <w:r>
        <w:t>Рекомендуется полный ответ на пять заданий билета оценивать максимально в 10 баллов. За выполнение каждого задания максимальный балл - 2 балла.</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vAlign w:val="center"/>
          </w:tcPr>
          <w:p w:rsidR="00E22CDE" w:rsidRDefault="00E22CDE">
            <w:pPr>
              <w:pStyle w:val="ConsPlusNormal"/>
            </w:pPr>
            <w:r>
              <w:t>0 - 4</w:t>
            </w:r>
          </w:p>
        </w:tc>
        <w:tc>
          <w:tcPr>
            <w:tcW w:w="1260" w:type="dxa"/>
            <w:vAlign w:val="center"/>
          </w:tcPr>
          <w:p w:rsidR="00E22CDE" w:rsidRDefault="00E22CDE">
            <w:pPr>
              <w:pStyle w:val="ConsPlusNormal"/>
            </w:pPr>
            <w:r>
              <w:t>5 - 6</w:t>
            </w:r>
          </w:p>
        </w:tc>
        <w:tc>
          <w:tcPr>
            <w:tcW w:w="1260" w:type="dxa"/>
            <w:vAlign w:val="center"/>
          </w:tcPr>
          <w:p w:rsidR="00E22CDE" w:rsidRDefault="00E22CDE">
            <w:pPr>
              <w:pStyle w:val="ConsPlusNormal"/>
            </w:pPr>
            <w:r>
              <w:t>7 - 8</w:t>
            </w:r>
          </w:p>
        </w:tc>
        <w:tc>
          <w:tcPr>
            <w:tcW w:w="1304" w:type="dxa"/>
            <w:vAlign w:val="center"/>
          </w:tcPr>
          <w:p w:rsidR="00E22CDE" w:rsidRDefault="00E22CDE">
            <w:pPr>
              <w:pStyle w:val="ConsPlusNormal"/>
            </w:pPr>
            <w:r>
              <w:t>9 - 10</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обучающимся предоставляется не менее 60 минут.</w:t>
      </w:r>
    </w:p>
    <w:p w:rsidR="00E22CDE" w:rsidRDefault="00E22CDE">
      <w:pPr>
        <w:pStyle w:val="ConsPlusNormal"/>
        <w:ind w:firstLine="540"/>
        <w:jc w:val="both"/>
      </w:pPr>
      <w: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E22CDE" w:rsidRDefault="00E22CDE">
      <w:pPr>
        <w:pStyle w:val="ConsPlusNormal"/>
        <w:jc w:val="both"/>
      </w:pPr>
    </w:p>
    <w:p w:rsidR="00E22CDE" w:rsidRDefault="00E22CDE">
      <w:pPr>
        <w:pStyle w:val="ConsPlusNormal"/>
        <w:ind w:firstLine="540"/>
        <w:jc w:val="both"/>
        <w:outlineLvl w:val="2"/>
      </w:pPr>
      <w:r>
        <w:t>4.3. ГВЭ по биологии</w:t>
      </w:r>
    </w:p>
    <w:p w:rsidR="00E22CDE" w:rsidRDefault="00E22CDE">
      <w:pPr>
        <w:pStyle w:val="ConsPlusNormal"/>
        <w:jc w:val="both"/>
      </w:pPr>
    </w:p>
    <w:p w:rsidR="00E22CDE" w:rsidRDefault="00E22CDE">
      <w:pPr>
        <w:pStyle w:val="ConsPlusNormal"/>
        <w:ind w:firstLine="540"/>
        <w:jc w:val="both"/>
      </w:pPr>
      <w:r>
        <w:t>Комплект ЭМ по биологии для ГВЭ в устной форме состоит из 15 билетов. Каждый билет включает 2 вопроса, которые позволяют проверить основное содержание школьного курса биологии.</w:t>
      </w:r>
    </w:p>
    <w:p w:rsidR="00E22CDE" w:rsidRDefault="00E22CDE">
      <w:pPr>
        <w:pStyle w:val="ConsPlusNormal"/>
        <w:ind w:firstLine="540"/>
        <w:jc w:val="both"/>
      </w:pPr>
      <w:r>
        <w:t>В состав билетов включены вопросы, проверяющие теоретические знания и практические умения обучающихся.</w:t>
      </w:r>
    </w:p>
    <w:p w:rsidR="00E22CDE" w:rsidRDefault="00E22CDE">
      <w:pPr>
        <w:pStyle w:val="ConsPlusNormal"/>
        <w:ind w:firstLine="540"/>
        <w:jc w:val="both"/>
      </w:pPr>
      <w:r>
        <w:t>Рекомендуется полный ответ на два вопроса билета оценивать максимально в 8 баллов. За ответ на каждый теоретический вопрос максимальный балл - 4 балла.</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менее 3</w:t>
            </w:r>
          </w:p>
        </w:tc>
        <w:tc>
          <w:tcPr>
            <w:tcW w:w="1260" w:type="dxa"/>
          </w:tcPr>
          <w:p w:rsidR="00E22CDE" w:rsidRDefault="00E22CDE">
            <w:pPr>
              <w:pStyle w:val="ConsPlusNormal"/>
            </w:pPr>
            <w:r>
              <w:t>3 - 4</w:t>
            </w:r>
          </w:p>
        </w:tc>
        <w:tc>
          <w:tcPr>
            <w:tcW w:w="1260" w:type="dxa"/>
          </w:tcPr>
          <w:p w:rsidR="00E22CDE" w:rsidRDefault="00E22CDE">
            <w:pPr>
              <w:pStyle w:val="ConsPlusNormal"/>
            </w:pPr>
            <w:r>
              <w:t>5 - 6</w:t>
            </w:r>
          </w:p>
        </w:tc>
        <w:tc>
          <w:tcPr>
            <w:tcW w:w="1304" w:type="dxa"/>
          </w:tcPr>
          <w:p w:rsidR="00E22CDE" w:rsidRDefault="00E22CDE">
            <w:pPr>
              <w:pStyle w:val="ConsPlusNormal"/>
            </w:pPr>
            <w:r>
              <w:t>7 - 8</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обучающимся предоставляется 30 - 50 минут.</w:t>
      </w:r>
    </w:p>
    <w:p w:rsidR="00E22CDE" w:rsidRDefault="00E22CDE">
      <w:pPr>
        <w:pStyle w:val="ConsPlusNormal"/>
        <w:ind w:firstLine="540"/>
        <w:jc w:val="both"/>
      </w:pPr>
      <w:r>
        <w:t>Средства обучения и воспитания на экзамене по биологии не используются.</w:t>
      </w:r>
    </w:p>
    <w:p w:rsidR="00E22CDE" w:rsidRDefault="00E22CDE">
      <w:pPr>
        <w:pStyle w:val="ConsPlusNormal"/>
        <w:jc w:val="both"/>
      </w:pPr>
    </w:p>
    <w:p w:rsidR="00E22CDE" w:rsidRDefault="00E22CDE">
      <w:pPr>
        <w:pStyle w:val="ConsPlusNormal"/>
        <w:ind w:firstLine="540"/>
        <w:jc w:val="both"/>
        <w:outlineLvl w:val="2"/>
      </w:pPr>
      <w:r>
        <w:t>4.4. ГВЭ по географии</w:t>
      </w:r>
    </w:p>
    <w:p w:rsidR="00E22CDE" w:rsidRDefault="00E22CDE">
      <w:pPr>
        <w:pStyle w:val="ConsPlusNormal"/>
        <w:jc w:val="both"/>
      </w:pPr>
    </w:p>
    <w:p w:rsidR="00E22CDE" w:rsidRDefault="00E22CDE">
      <w:pPr>
        <w:pStyle w:val="ConsPlusNormal"/>
        <w:ind w:firstLine="540"/>
        <w:jc w:val="both"/>
      </w:pPr>
      <w:r>
        <w:t>Комплект ЭМ по географии для ГВЭ в устной форме состоит из 15 билетов, каждый из которых содержит два теоретических вопроса и одно практическое задание.</w:t>
      </w:r>
    </w:p>
    <w:p w:rsidR="00E22CDE" w:rsidRDefault="00E22CDE">
      <w:pPr>
        <w:pStyle w:val="ConsPlusNormal"/>
        <w:ind w:firstLine="540"/>
        <w:jc w:val="both"/>
      </w:pPr>
      <w:r>
        <w:t>Общая экзаменационная отметка выводится из оценок за выполнение каждого из вопросов билета как среднее арифметическое. Максимально за теоретические вопросы учащийся может получить по 3 балла, за практическое задание - 2 балла.</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менее 3</w:t>
            </w:r>
          </w:p>
        </w:tc>
        <w:tc>
          <w:tcPr>
            <w:tcW w:w="1260" w:type="dxa"/>
          </w:tcPr>
          <w:p w:rsidR="00E22CDE" w:rsidRDefault="00E22CDE">
            <w:pPr>
              <w:pStyle w:val="ConsPlusNormal"/>
            </w:pPr>
            <w:r>
              <w:t>3 - 4</w:t>
            </w:r>
          </w:p>
        </w:tc>
        <w:tc>
          <w:tcPr>
            <w:tcW w:w="1260" w:type="dxa"/>
          </w:tcPr>
          <w:p w:rsidR="00E22CDE" w:rsidRDefault="00E22CDE">
            <w:pPr>
              <w:pStyle w:val="ConsPlusNormal"/>
            </w:pPr>
            <w:r>
              <w:t>5 - 6</w:t>
            </w:r>
          </w:p>
        </w:tc>
        <w:tc>
          <w:tcPr>
            <w:tcW w:w="1304" w:type="dxa"/>
          </w:tcPr>
          <w:p w:rsidR="00E22CDE" w:rsidRDefault="00E22CDE">
            <w:pPr>
              <w:pStyle w:val="ConsPlusNormal"/>
            </w:pPr>
            <w:r>
              <w:t>7 - 8</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обучающимся предоставляется не менее 60 минут.</w:t>
      </w:r>
    </w:p>
    <w:p w:rsidR="00E22CDE" w:rsidRDefault="00E22CDE">
      <w:pPr>
        <w:pStyle w:val="ConsPlusNormal"/>
        <w:ind w:firstLine="540"/>
        <w:jc w:val="both"/>
      </w:pPr>
      <w:r>
        <w:t>При проведении устного экзамена по географии обучающимся предоставляется право использовать при необходимости непрограммируемый калькулятор для вычислений при решении практических заданий.</w:t>
      </w:r>
    </w:p>
    <w:p w:rsidR="00E22CDE" w:rsidRDefault="00E22CDE">
      <w:pPr>
        <w:pStyle w:val="ConsPlusNormal"/>
        <w:jc w:val="both"/>
      </w:pPr>
    </w:p>
    <w:p w:rsidR="00E22CDE" w:rsidRDefault="00E22CDE">
      <w:pPr>
        <w:pStyle w:val="ConsPlusNormal"/>
        <w:ind w:firstLine="540"/>
        <w:jc w:val="both"/>
        <w:outlineLvl w:val="2"/>
      </w:pPr>
      <w:r>
        <w:t>4.5. ГВЭ по информатике и ИКТ</w:t>
      </w:r>
    </w:p>
    <w:p w:rsidR="00E22CDE" w:rsidRDefault="00E22CDE">
      <w:pPr>
        <w:pStyle w:val="ConsPlusNormal"/>
        <w:jc w:val="both"/>
      </w:pPr>
    </w:p>
    <w:p w:rsidR="00E22CDE" w:rsidRDefault="00E22CDE">
      <w:pPr>
        <w:pStyle w:val="ConsPlusNormal"/>
        <w:ind w:firstLine="540"/>
        <w:jc w:val="both"/>
      </w:pPr>
      <w:r>
        <w:t>Комплект ЭМ содержит 15 билетов. Каждый билет состоит из двух вопросов. Они проверяют теоретическую подготовку выпускника по предмету и практические умения, связанные с использованием компьютера для вычислений и обработки данных. Второй вопрос билета представляет собой практическое задание на описание алгоритма (на формальном языке или в виде словесного описания) или конструирование динамической (электронной) таблицы для решения конкретной задачи обработки данных.</w:t>
      </w:r>
    </w:p>
    <w:p w:rsidR="00E22CDE" w:rsidRDefault="00E22CDE">
      <w:pPr>
        <w:pStyle w:val="ConsPlusNormal"/>
        <w:ind w:firstLine="540"/>
        <w:jc w:val="both"/>
      </w:pPr>
      <w:r>
        <w:t>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ind w:firstLine="283"/>
            </w:pPr>
            <w:r>
              <w:t>Диапазон первичных баллов</w:t>
            </w:r>
          </w:p>
        </w:tc>
        <w:tc>
          <w:tcPr>
            <w:tcW w:w="1260" w:type="dxa"/>
          </w:tcPr>
          <w:p w:rsidR="00E22CDE" w:rsidRDefault="00E22CDE">
            <w:pPr>
              <w:pStyle w:val="ConsPlusNormal"/>
            </w:pPr>
            <w:r>
              <w:t>менее 2</w:t>
            </w:r>
          </w:p>
        </w:tc>
        <w:tc>
          <w:tcPr>
            <w:tcW w:w="1260" w:type="dxa"/>
          </w:tcPr>
          <w:p w:rsidR="00E22CDE" w:rsidRDefault="00E22CDE">
            <w:pPr>
              <w:pStyle w:val="ConsPlusNormal"/>
            </w:pPr>
            <w:r>
              <w:t>2 - 3</w:t>
            </w:r>
          </w:p>
        </w:tc>
        <w:tc>
          <w:tcPr>
            <w:tcW w:w="1260" w:type="dxa"/>
          </w:tcPr>
          <w:p w:rsidR="00E22CDE" w:rsidRDefault="00E22CDE">
            <w:pPr>
              <w:pStyle w:val="ConsPlusNormal"/>
            </w:pPr>
            <w:r>
              <w:t>4 - 5</w:t>
            </w:r>
          </w:p>
        </w:tc>
        <w:tc>
          <w:tcPr>
            <w:tcW w:w="1304" w:type="dxa"/>
          </w:tcPr>
          <w:p w:rsidR="00E22CDE" w:rsidRDefault="00E22CDE">
            <w:pPr>
              <w:pStyle w:val="ConsPlusNormal"/>
            </w:pPr>
            <w:r>
              <w:t>6</w:t>
            </w:r>
          </w:p>
        </w:tc>
      </w:tr>
      <w:tr w:rsidR="00E22CDE">
        <w:tc>
          <w:tcPr>
            <w:tcW w:w="3969" w:type="dxa"/>
          </w:tcPr>
          <w:p w:rsidR="00E22CDE" w:rsidRDefault="00E22CDE">
            <w:pPr>
              <w:pStyle w:val="ConsPlusNormal"/>
              <w:ind w:firstLine="283"/>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Рекомендуемое время на подготовку ответа - до 30 минут.</w:t>
      </w:r>
    </w:p>
    <w:p w:rsidR="00E22CDE" w:rsidRDefault="00E22CDE">
      <w:pPr>
        <w:pStyle w:val="ConsPlusNormal"/>
        <w:ind w:firstLine="540"/>
        <w:jc w:val="both"/>
      </w:pPr>
      <w: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w:t>
      </w:r>
    </w:p>
    <w:p w:rsidR="00E22CDE" w:rsidRDefault="00E22CDE">
      <w:pPr>
        <w:pStyle w:val="ConsPlusNormal"/>
        <w:ind w:firstLine="540"/>
        <w:jc w:val="both"/>
      </w:pPr>
      <w:r>
        <w:t>Использование справочных материалов для подготовки ответов на теоретические вопросы не предполагается.</w:t>
      </w:r>
    </w:p>
    <w:p w:rsidR="00E22CDE" w:rsidRDefault="00E22CDE">
      <w:pPr>
        <w:pStyle w:val="ConsPlusNormal"/>
        <w:jc w:val="both"/>
      </w:pPr>
    </w:p>
    <w:p w:rsidR="00E22CDE" w:rsidRDefault="00E22CDE">
      <w:pPr>
        <w:pStyle w:val="ConsPlusNormal"/>
        <w:ind w:firstLine="540"/>
        <w:jc w:val="both"/>
        <w:outlineLvl w:val="2"/>
      </w:pPr>
      <w:r>
        <w:t>4.6. ГВЭ по истории</w:t>
      </w:r>
    </w:p>
    <w:p w:rsidR="00E22CDE" w:rsidRDefault="00E22CDE">
      <w:pPr>
        <w:pStyle w:val="ConsPlusNormal"/>
        <w:jc w:val="both"/>
      </w:pPr>
    </w:p>
    <w:p w:rsidR="00E22CDE" w:rsidRDefault="00E22CDE">
      <w:pPr>
        <w:pStyle w:val="ConsPlusNormal"/>
        <w:ind w:firstLine="540"/>
        <w:jc w:val="both"/>
      </w:pPr>
      <w:r>
        <w:t>Комплект ЭМ по истории для ГВЭ в устной форме состоит из 15 билетов, каждый из которых содержит по два вопроса. Первый вопрос каждого билета проверяет знание выпускниками древней, средневековой и Новой истории - до 1914 г.; второй вопрос посвящен Новейшей истории - XX - началу XXI в.</w:t>
      </w:r>
    </w:p>
    <w:p w:rsidR="00E22CDE" w:rsidRDefault="00E22CDE">
      <w:pPr>
        <w:pStyle w:val="ConsPlusNormal"/>
        <w:ind w:firstLine="540"/>
        <w:jc w:val="both"/>
      </w:pPr>
      <w:r>
        <w:t>Рекомендуется полный ответ на вопросы билета оценивать максимально в 6 баллов. За ответ на каждый вопрос максимальный балл - 3 балла.</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0 - 1</w:t>
            </w:r>
          </w:p>
        </w:tc>
        <w:tc>
          <w:tcPr>
            <w:tcW w:w="1260" w:type="dxa"/>
          </w:tcPr>
          <w:p w:rsidR="00E22CDE" w:rsidRDefault="00E22CDE">
            <w:pPr>
              <w:pStyle w:val="ConsPlusNormal"/>
            </w:pPr>
            <w:r>
              <w:t>2</w:t>
            </w:r>
          </w:p>
        </w:tc>
        <w:tc>
          <w:tcPr>
            <w:tcW w:w="1260" w:type="dxa"/>
          </w:tcPr>
          <w:p w:rsidR="00E22CDE" w:rsidRDefault="00E22CDE">
            <w:pPr>
              <w:pStyle w:val="ConsPlusNormal"/>
            </w:pPr>
            <w:r>
              <w:t>3 - 4</w:t>
            </w:r>
          </w:p>
        </w:tc>
        <w:tc>
          <w:tcPr>
            <w:tcW w:w="1304" w:type="dxa"/>
          </w:tcPr>
          <w:p w:rsidR="00E22CDE" w:rsidRDefault="00E22CDE">
            <w:pPr>
              <w:pStyle w:val="ConsPlusNormal"/>
            </w:pPr>
            <w:r>
              <w:t>5 - 6</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Рекомендуемое время на подготовку ответа - до 40 минут.</w:t>
      </w:r>
    </w:p>
    <w:p w:rsidR="00E22CDE" w:rsidRDefault="00E22CDE">
      <w:pPr>
        <w:pStyle w:val="ConsPlusNormal"/>
        <w:ind w:firstLine="540"/>
        <w:jc w:val="both"/>
      </w:pPr>
      <w:r>
        <w:t>При подготовке ответы выпускнику разрешается пользоваться атласом по истории.</w:t>
      </w:r>
    </w:p>
    <w:p w:rsidR="00E22CDE" w:rsidRDefault="00E22CDE">
      <w:pPr>
        <w:pStyle w:val="ConsPlusNormal"/>
        <w:jc w:val="both"/>
      </w:pPr>
    </w:p>
    <w:p w:rsidR="00E22CDE" w:rsidRDefault="00E22CDE">
      <w:pPr>
        <w:pStyle w:val="ConsPlusNormal"/>
        <w:ind w:firstLine="540"/>
        <w:jc w:val="both"/>
        <w:outlineLvl w:val="2"/>
      </w:pPr>
      <w:r>
        <w:t>4.7. ГВЭ по литературе</w:t>
      </w:r>
    </w:p>
    <w:p w:rsidR="00E22CDE" w:rsidRDefault="00E22CDE">
      <w:pPr>
        <w:pStyle w:val="ConsPlusNormal"/>
        <w:jc w:val="both"/>
      </w:pPr>
    </w:p>
    <w:p w:rsidR="00E22CDE" w:rsidRDefault="00E22CDE">
      <w:pPr>
        <w:pStyle w:val="ConsPlusNormal"/>
        <w:ind w:firstLine="540"/>
        <w:jc w:val="both"/>
      </w:pPr>
      <w:r>
        <w:t>Комплект ЭМ по литературе для ГВЭ в устной форме состоит из 15 билетов. Каждый билет состоит из двух заданий, подобранных таким образом, чтобы, во-первых, в билете представлены произведения разных писателей, во-вторых, задания билета относились к произведениям разных родов и жанров.</w:t>
      </w:r>
    </w:p>
    <w:p w:rsidR="00E22CDE" w:rsidRDefault="00E22CDE">
      <w:pPr>
        <w:pStyle w:val="ConsPlusNormal"/>
        <w:ind w:firstLine="540"/>
        <w:jc w:val="both"/>
      </w:pPr>
      <w:r>
        <w:t>Полный ответ на два вопроса билета оценивается максимально 16 баллами (по 8 баллов за ответ на каждый вопрос билета).</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менее 5</w:t>
            </w:r>
          </w:p>
        </w:tc>
        <w:tc>
          <w:tcPr>
            <w:tcW w:w="1260" w:type="dxa"/>
          </w:tcPr>
          <w:p w:rsidR="00E22CDE" w:rsidRDefault="00E22CDE">
            <w:pPr>
              <w:pStyle w:val="ConsPlusNormal"/>
            </w:pPr>
            <w:r>
              <w:t>5 - 9</w:t>
            </w:r>
          </w:p>
        </w:tc>
        <w:tc>
          <w:tcPr>
            <w:tcW w:w="1260" w:type="dxa"/>
          </w:tcPr>
          <w:p w:rsidR="00E22CDE" w:rsidRDefault="00E22CDE">
            <w:pPr>
              <w:pStyle w:val="ConsPlusNormal"/>
            </w:pPr>
            <w:r>
              <w:t>10 - 14</w:t>
            </w:r>
          </w:p>
        </w:tc>
        <w:tc>
          <w:tcPr>
            <w:tcW w:w="1304" w:type="dxa"/>
          </w:tcPr>
          <w:p w:rsidR="00E22CDE" w:rsidRDefault="00E22CDE">
            <w:pPr>
              <w:pStyle w:val="ConsPlusNormal"/>
            </w:pPr>
            <w:r>
              <w:t>15 - 16</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обучающимся предоставляется не менее 60 минут.</w:t>
      </w:r>
    </w:p>
    <w:p w:rsidR="00E22CDE" w:rsidRDefault="00E22CDE">
      <w:pPr>
        <w:pStyle w:val="ConsPlusNormal"/>
        <w:ind w:firstLine="540"/>
        <w:jc w:val="both"/>
      </w:pPr>
      <w:r>
        <w:t>Средства обучения и воспитания не используются.</w:t>
      </w:r>
    </w:p>
    <w:p w:rsidR="00E22CDE" w:rsidRDefault="00E22CDE">
      <w:pPr>
        <w:pStyle w:val="ConsPlusNormal"/>
        <w:jc w:val="both"/>
      </w:pPr>
    </w:p>
    <w:p w:rsidR="00E22CDE" w:rsidRDefault="00E22CDE">
      <w:pPr>
        <w:pStyle w:val="ConsPlusNormal"/>
        <w:ind w:firstLine="540"/>
        <w:jc w:val="both"/>
        <w:outlineLvl w:val="2"/>
      </w:pPr>
      <w:r>
        <w:t>4.8. ГВЭ по обществознанию</w:t>
      </w:r>
    </w:p>
    <w:p w:rsidR="00E22CDE" w:rsidRDefault="00E22CDE">
      <w:pPr>
        <w:pStyle w:val="ConsPlusNormal"/>
        <w:jc w:val="both"/>
      </w:pPr>
    </w:p>
    <w:p w:rsidR="00E22CDE" w:rsidRDefault="00E22CDE">
      <w:pPr>
        <w:pStyle w:val="ConsPlusNormal"/>
        <w:ind w:firstLine="540"/>
        <w:jc w:val="both"/>
      </w:pPr>
      <w:r>
        <w:t>Комплект ЭМ по обществознанию для ГВЭ в устной форме состоит из 15 билетов, каждый из которых включает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включая, познание и духовную культуру, экономика, социальные отношения, политика, право.</w:t>
      </w:r>
    </w:p>
    <w:p w:rsidR="00E22CDE" w:rsidRDefault="00E22CDE">
      <w:pPr>
        <w:pStyle w:val="ConsPlusNormal"/>
        <w:ind w:firstLine="540"/>
        <w:jc w:val="both"/>
      </w:pPr>
      <w:r>
        <w:t>Рекомендуется полный ответ на два вопроса билета оценивать максимально в 6 баллов. За ответ на каждый теоретический вопрос максимальный балл - 3.</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0 - 1</w:t>
            </w:r>
          </w:p>
        </w:tc>
        <w:tc>
          <w:tcPr>
            <w:tcW w:w="1260" w:type="dxa"/>
          </w:tcPr>
          <w:p w:rsidR="00E22CDE" w:rsidRDefault="00E22CDE">
            <w:pPr>
              <w:pStyle w:val="ConsPlusNormal"/>
            </w:pPr>
            <w:r>
              <w:t>2</w:t>
            </w:r>
          </w:p>
        </w:tc>
        <w:tc>
          <w:tcPr>
            <w:tcW w:w="1260" w:type="dxa"/>
          </w:tcPr>
          <w:p w:rsidR="00E22CDE" w:rsidRDefault="00E22CDE">
            <w:pPr>
              <w:pStyle w:val="ConsPlusNormal"/>
            </w:pPr>
            <w:r>
              <w:t>3 - 4</w:t>
            </w:r>
          </w:p>
        </w:tc>
        <w:tc>
          <w:tcPr>
            <w:tcW w:w="1304" w:type="dxa"/>
          </w:tcPr>
          <w:p w:rsidR="00E22CDE" w:rsidRDefault="00E22CDE">
            <w:pPr>
              <w:pStyle w:val="ConsPlusNormal"/>
            </w:pPr>
            <w:r>
              <w:t>5 - 6</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На подготовку выпускника к ответу целесообразно отвести примерно 30 - 40 минут.</w:t>
      </w:r>
    </w:p>
    <w:p w:rsidR="00E22CDE" w:rsidRDefault="00E22CDE">
      <w:pPr>
        <w:pStyle w:val="ConsPlusNormal"/>
        <w:ind w:firstLine="540"/>
        <w:jc w:val="both"/>
      </w:pPr>
      <w:r>
        <w:t>Средства обучения и воспитания не используются.</w:t>
      </w:r>
    </w:p>
    <w:p w:rsidR="00E22CDE" w:rsidRDefault="00E22CDE">
      <w:pPr>
        <w:pStyle w:val="ConsPlusNormal"/>
        <w:jc w:val="both"/>
      </w:pPr>
    </w:p>
    <w:p w:rsidR="00E22CDE" w:rsidRDefault="00E22CDE">
      <w:pPr>
        <w:pStyle w:val="ConsPlusNormal"/>
        <w:ind w:firstLine="540"/>
        <w:jc w:val="both"/>
        <w:outlineLvl w:val="2"/>
      </w:pPr>
      <w:r>
        <w:t>4.9. ГВЭ по физике</w:t>
      </w:r>
    </w:p>
    <w:p w:rsidR="00E22CDE" w:rsidRDefault="00E22CDE">
      <w:pPr>
        <w:pStyle w:val="ConsPlusNormal"/>
        <w:jc w:val="both"/>
      </w:pPr>
    </w:p>
    <w:p w:rsidR="00E22CDE" w:rsidRDefault="00E22CDE">
      <w:pPr>
        <w:pStyle w:val="ConsPlusNormal"/>
        <w:ind w:firstLine="540"/>
        <w:jc w:val="both"/>
      </w:pPr>
      <w:r>
        <w:t>Комплект ЭМ по физике для ГВЭ в устной форме состоит из 15 билетов. Каждый билет содержит два теоретических вопроса и одно практическое задание. Первый и второй вопросы в билетах проверяют освоение обучающимися знаний о фундаментальных физических законах и принципах, наиболее важных открытиях в области физики и методах научного познания природы. Третий вопрос билета - это практические задания, которые представляют собой задачи.</w:t>
      </w:r>
    </w:p>
    <w:p w:rsidR="00E22CDE" w:rsidRDefault="00E22CDE">
      <w:pPr>
        <w:pStyle w:val="ConsPlusNormal"/>
        <w:ind w:firstLine="540"/>
        <w:jc w:val="both"/>
      </w:pPr>
      <w:r>
        <w:t>Рекомендуется полный ответ на три вопроса билета оценивать максимально в 15 баллов. За ответ на два теоретический вопроса максимальный балл - 12 баллов (6 баллов за каждый теоретический вопрос максимально); за решение задачи - 3 балла.</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менее 5</w:t>
            </w:r>
          </w:p>
        </w:tc>
        <w:tc>
          <w:tcPr>
            <w:tcW w:w="1260" w:type="dxa"/>
          </w:tcPr>
          <w:p w:rsidR="00E22CDE" w:rsidRDefault="00E22CDE">
            <w:pPr>
              <w:pStyle w:val="ConsPlusNormal"/>
            </w:pPr>
            <w:r>
              <w:t>5 - 7</w:t>
            </w:r>
          </w:p>
        </w:tc>
        <w:tc>
          <w:tcPr>
            <w:tcW w:w="1260" w:type="dxa"/>
          </w:tcPr>
          <w:p w:rsidR="00E22CDE" w:rsidRDefault="00E22CDE">
            <w:pPr>
              <w:pStyle w:val="ConsPlusNormal"/>
            </w:pPr>
            <w:r>
              <w:t>8 - 11</w:t>
            </w:r>
          </w:p>
        </w:tc>
        <w:tc>
          <w:tcPr>
            <w:tcW w:w="1304" w:type="dxa"/>
          </w:tcPr>
          <w:p w:rsidR="00E22CDE" w:rsidRDefault="00E22CDE">
            <w:pPr>
              <w:pStyle w:val="ConsPlusNormal"/>
            </w:pPr>
            <w:r>
              <w:t>12 - 15</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pPr>
            <w:r>
              <w:t>2</w:t>
            </w:r>
          </w:p>
        </w:tc>
        <w:tc>
          <w:tcPr>
            <w:tcW w:w="1260" w:type="dxa"/>
          </w:tcPr>
          <w:p w:rsidR="00E22CDE" w:rsidRDefault="00E22CDE">
            <w:pPr>
              <w:pStyle w:val="ConsPlusNormal"/>
            </w:pPr>
            <w:r>
              <w:t>3</w:t>
            </w:r>
          </w:p>
        </w:tc>
        <w:tc>
          <w:tcPr>
            <w:tcW w:w="1260" w:type="dxa"/>
          </w:tcPr>
          <w:p w:rsidR="00E22CDE" w:rsidRDefault="00E22CDE">
            <w:pPr>
              <w:pStyle w:val="ConsPlusNormal"/>
            </w:pPr>
            <w:r>
              <w:t>4</w:t>
            </w:r>
          </w:p>
        </w:tc>
        <w:tc>
          <w:tcPr>
            <w:tcW w:w="1304" w:type="dxa"/>
          </w:tcPr>
          <w:p w:rsidR="00E22CDE" w:rsidRDefault="00E22CDE">
            <w:pPr>
              <w:pStyle w:val="ConsPlusNormal"/>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учащимся предоставляется не менее 60 минут.</w:t>
      </w:r>
    </w:p>
    <w:p w:rsidR="00E22CDE" w:rsidRDefault="00E22CDE">
      <w:pPr>
        <w:pStyle w:val="ConsPlusNormal"/>
        <w:ind w:firstLine="540"/>
        <w:jc w:val="both"/>
      </w:pPr>
      <w:r>
        <w:t>При проведении устного экзамена по физике учащимся предоставляется право использовать при необходимости:</w:t>
      </w:r>
    </w:p>
    <w:p w:rsidR="00E22CDE" w:rsidRDefault="00E22CDE">
      <w:pPr>
        <w:pStyle w:val="ConsPlusNormal"/>
        <w:ind w:firstLine="540"/>
        <w:jc w:val="both"/>
      </w:pPr>
      <w:r>
        <w:t>1) справочные таблицы физических величин;</w:t>
      </w:r>
    </w:p>
    <w:p w:rsidR="00E22CDE" w:rsidRDefault="00E22CDE">
      <w:pPr>
        <w:pStyle w:val="ConsPlusNormal"/>
        <w:ind w:firstLine="540"/>
        <w:jc w:val="both"/>
      </w:pPr>
      <w:r>
        <w:t>2) справочные данные с перечнем изученных формул и законов (без текстового описания законов);</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rPr>
          <w:color w:val="0A2666"/>
        </w:rPr>
        <w:t>КонсультантПлюс: примечание.</w:t>
      </w:r>
    </w:p>
    <w:p w:rsidR="00E22CDE" w:rsidRDefault="00E22CDE">
      <w:pPr>
        <w:pStyle w:val="ConsPlusNormal"/>
        <w:ind w:firstLine="540"/>
        <w:jc w:val="both"/>
      </w:pPr>
      <w:r>
        <w:rPr>
          <w:color w:val="0A2666"/>
        </w:rPr>
        <w:t>Нумерация подпунктов дана в соответствии с официальным текстом документа.</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2) плакаты и таблицы для ответов на теоретические вопросы;</w:t>
      </w:r>
    </w:p>
    <w:p w:rsidR="00E22CDE" w:rsidRDefault="00E22CDE">
      <w:pPr>
        <w:pStyle w:val="ConsPlusNormal"/>
        <w:ind w:firstLine="540"/>
        <w:jc w:val="both"/>
      </w:pPr>
      <w:r>
        <w:t>3) непрограммируемый калькулятор для вычислений при решении задач и линейку.</w:t>
      </w:r>
    </w:p>
    <w:p w:rsidR="00E22CDE" w:rsidRDefault="00E22CDE">
      <w:pPr>
        <w:pStyle w:val="ConsPlusNormal"/>
        <w:jc w:val="both"/>
      </w:pPr>
    </w:p>
    <w:p w:rsidR="00E22CDE" w:rsidRDefault="00E22CDE">
      <w:pPr>
        <w:pStyle w:val="ConsPlusNormal"/>
        <w:ind w:firstLine="540"/>
        <w:jc w:val="both"/>
        <w:outlineLvl w:val="2"/>
      </w:pPr>
      <w:r>
        <w:t>4.10. ГВЭ по химии</w:t>
      </w:r>
    </w:p>
    <w:p w:rsidR="00E22CDE" w:rsidRDefault="00E22CDE">
      <w:pPr>
        <w:pStyle w:val="ConsPlusNormal"/>
        <w:jc w:val="both"/>
      </w:pPr>
    </w:p>
    <w:p w:rsidR="00E22CDE" w:rsidRDefault="00E22CDE">
      <w:pPr>
        <w:pStyle w:val="ConsPlusNormal"/>
        <w:ind w:firstLine="540"/>
        <w:jc w:val="both"/>
      </w:pPr>
      <w:r>
        <w:t>Для проведения экзамена по химии для ГВЭ-11 в устной форме предлагается комплект экзаменационных билетов, который включает 15 билетов. Каждый экзаменационный билет включает два теоретических вопроса (один вопрос - по неорганической или общей химии, другой - по органической химии) и расчетную задачу (вычисления по уравнению химической реакции).</w:t>
      </w:r>
    </w:p>
    <w:p w:rsidR="00E22CDE" w:rsidRDefault="00E22CDE">
      <w:pPr>
        <w:pStyle w:val="ConsPlusNormal"/>
        <w:ind w:firstLine="540"/>
        <w:jc w:val="both"/>
      </w:pPr>
      <w:r>
        <w:t>Рекомендуется полный ответ на три вопроса билета оценивать максимально в 15 баллов. За ответ на теоретический вопрос максимальный балл - 5 баллов; за верное выполнение практического задания - 5 баллов.</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pPr>
            <w:r>
              <w:t>Диапазон первичных баллов</w:t>
            </w:r>
          </w:p>
        </w:tc>
        <w:tc>
          <w:tcPr>
            <w:tcW w:w="1260" w:type="dxa"/>
          </w:tcPr>
          <w:p w:rsidR="00E22CDE" w:rsidRDefault="00E22CDE">
            <w:pPr>
              <w:pStyle w:val="ConsPlusNormal"/>
            </w:pPr>
            <w:r>
              <w:t>менее 5</w:t>
            </w:r>
          </w:p>
        </w:tc>
        <w:tc>
          <w:tcPr>
            <w:tcW w:w="1260" w:type="dxa"/>
          </w:tcPr>
          <w:p w:rsidR="00E22CDE" w:rsidRDefault="00E22CDE">
            <w:pPr>
              <w:pStyle w:val="ConsPlusNormal"/>
            </w:pPr>
            <w:r>
              <w:t>5 - 7</w:t>
            </w:r>
          </w:p>
        </w:tc>
        <w:tc>
          <w:tcPr>
            <w:tcW w:w="1260" w:type="dxa"/>
          </w:tcPr>
          <w:p w:rsidR="00E22CDE" w:rsidRDefault="00E22CDE">
            <w:pPr>
              <w:pStyle w:val="ConsPlusNormal"/>
            </w:pPr>
            <w:r>
              <w:t>8 - 11</w:t>
            </w:r>
          </w:p>
        </w:tc>
        <w:tc>
          <w:tcPr>
            <w:tcW w:w="1304" w:type="dxa"/>
          </w:tcPr>
          <w:p w:rsidR="00E22CDE" w:rsidRDefault="00E22CDE">
            <w:pPr>
              <w:pStyle w:val="ConsPlusNormal"/>
              <w:jc w:val="center"/>
            </w:pPr>
            <w:r>
              <w:t>12 - 15</w:t>
            </w:r>
          </w:p>
        </w:tc>
      </w:tr>
      <w:tr w:rsidR="00E22CDE">
        <w:tc>
          <w:tcPr>
            <w:tcW w:w="3969" w:type="dxa"/>
          </w:tcPr>
          <w:p w:rsidR="00E22CDE" w:rsidRDefault="00E22CDE">
            <w:pPr>
              <w:pStyle w:val="ConsPlusNormal"/>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Примерное время, рекомендуемое на подготовку выпускника к ответу, составляет 20 - 30 минут.</w:t>
      </w:r>
    </w:p>
    <w:p w:rsidR="00E22CDE" w:rsidRDefault="00E22CDE">
      <w:pPr>
        <w:pStyle w:val="ConsPlusNormal"/>
        <w:ind w:firstLine="540"/>
        <w:jc w:val="both"/>
      </w:pPr>
      <w:r>
        <w:t>При проведении устного экзамена по химии обучающимся предоставляется право использовать при необходимости:</w:t>
      </w:r>
    </w:p>
    <w:p w:rsidR="00E22CDE" w:rsidRDefault="00E22CDE">
      <w:pPr>
        <w:pStyle w:val="ConsPlusNormal"/>
        <w:ind w:firstLine="540"/>
        <w:jc w:val="both"/>
      </w:pPr>
      <w:r>
        <w:t>Периодическую систему химических элементов Д.И. Менделеева;</w:t>
      </w:r>
    </w:p>
    <w:p w:rsidR="00E22CDE" w:rsidRDefault="00E22CDE">
      <w:pPr>
        <w:pStyle w:val="ConsPlusNormal"/>
        <w:ind w:firstLine="540"/>
        <w:jc w:val="both"/>
      </w:pPr>
      <w:r>
        <w:t>таблицу растворимости солей, кислот и оснований в воде;</w:t>
      </w:r>
    </w:p>
    <w:p w:rsidR="00E22CDE" w:rsidRDefault="00E22CDE">
      <w:pPr>
        <w:pStyle w:val="ConsPlusNormal"/>
        <w:ind w:firstLine="540"/>
        <w:jc w:val="both"/>
      </w:pPr>
      <w:r>
        <w:t>электрохимический ряд напряжений металлов;</w:t>
      </w:r>
    </w:p>
    <w:p w:rsidR="00E22CDE" w:rsidRDefault="00E22CDE">
      <w:pPr>
        <w:pStyle w:val="ConsPlusNormal"/>
        <w:ind w:firstLine="540"/>
        <w:jc w:val="both"/>
      </w:pPr>
      <w:r>
        <w:t>непрограммируемый калькулятор.</w:t>
      </w:r>
    </w:p>
    <w:p w:rsidR="00E22CDE" w:rsidRDefault="00E22CDE">
      <w:pPr>
        <w:pStyle w:val="ConsPlusNormal"/>
        <w:jc w:val="both"/>
      </w:pPr>
    </w:p>
    <w:p w:rsidR="00E22CDE" w:rsidRDefault="00E22CDE">
      <w:pPr>
        <w:pStyle w:val="ConsPlusNormal"/>
        <w:ind w:firstLine="540"/>
        <w:jc w:val="both"/>
        <w:outlineLvl w:val="2"/>
      </w:pPr>
      <w:r>
        <w:t>4.11. ГВЭ по иностранным языкам</w:t>
      </w:r>
    </w:p>
    <w:p w:rsidR="00E22CDE" w:rsidRDefault="00E22CDE">
      <w:pPr>
        <w:pStyle w:val="ConsPlusNormal"/>
        <w:jc w:val="both"/>
      </w:pPr>
    </w:p>
    <w:p w:rsidR="00E22CDE" w:rsidRDefault="00E22CDE">
      <w:pPr>
        <w:pStyle w:val="ConsPlusNormal"/>
        <w:ind w:firstLine="540"/>
        <w:jc w:val="both"/>
      </w:pPr>
      <w:r>
        <w:t>Комплект экзаменационных материалов по каждому из четырех иностранных языков (английский, немецкий, французский, испанский) для ГВЭ в устной форме состоит из 15 билетов.</w:t>
      </w:r>
    </w:p>
    <w:p w:rsidR="00E22CDE" w:rsidRDefault="00E22CDE">
      <w:pPr>
        <w:pStyle w:val="ConsPlusNormal"/>
        <w:ind w:firstLine="540"/>
        <w:jc w:val="both"/>
      </w:pPr>
      <w:r>
        <w:t>Каждый билет содержит два задания. Первое задание проверяет умения ознакомительного чтения (чтения с пониманием основного содержания). Второе задание проверяет умения монологической речи (монолог-рассуждение): делать сообщение, содержащее наиболее важную информацию по данной теме; рассуждать о фактах/событиях, приводя примеры и аргументы.</w:t>
      </w:r>
    </w:p>
    <w:p w:rsidR="00E22CDE" w:rsidRDefault="00E22CDE">
      <w:pPr>
        <w:pStyle w:val="ConsPlusNormal"/>
        <w:ind w:firstLine="540"/>
        <w:jc w:val="both"/>
      </w:pPr>
      <w:r>
        <w:t>Каждое из заданий оценивается максимально в 4 балла.</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2CDE" w:rsidRDefault="00E22CDE">
      <w:pPr>
        <w:pStyle w:val="ConsPlusNormal"/>
        <w:jc w:val="both"/>
      </w:pPr>
    </w:p>
    <w:p w:rsidR="00E22CDE" w:rsidRDefault="00E22CDE">
      <w:pPr>
        <w:pStyle w:val="ConsPlusNormal"/>
        <w:ind w:firstLine="540"/>
        <w:jc w:val="both"/>
        <w:outlineLvl w:val="3"/>
      </w:pPr>
      <w:r>
        <w:t>Шкала перевода первичных баллов в пятибалльную отметку</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60"/>
        <w:gridCol w:w="1260"/>
        <w:gridCol w:w="1260"/>
        <w:gridCol w:w="1304"/>
      </w:tblGrid>
      <w:tr w:rsidR="00E22CDE">
        <w:tc>
          <w:tcPr>
            <w:tcW w:w="3969" w:type="dxa"/>
          </w:tcPr>
          <w:p w:rsidR="00E22CDE" w:rsidRDefault="00E22CDE">
            <w:pPr>
              <w:pStyle w:val="ConsPlusNormal"/>
              <w:ind w:firstLine="283"/>
              <w:jc w:val="both"/>
            </w:pPr>
            <w:r>
              <w:t>Диапазон первичных баллов</w:t>
            </w:r>
          </w:p>
        </w:tc>
        <w:tc>
          <w:tcPr>
            <w:tcW w:w="1260" w:type="dxa"/>
          </w:tcPr>
          <w:p w:rsidR="00E22CDE" w:rsidRDefault="00E22CDE">
            <w:pPr>
              <w:pStyle w:val="ConsPlusNormal"/>
              <w:jc w:val="both"/>
            </w:pPr>
            <w:r>
              <w:t>менее 3</w:t>
            </w:r>
          </w:p>
        </w:tc>
        <w:tc>
          <w:tcPr>
            <w:tcW w:w="1260" w:type="dxa"/>
          </w:tcPr>
          <w:p w:rsidR="00E22CDE" w:rsidRDefault="00E22CDE">
            <w:pPr>
              <w:pStyle w:val="ConsPlusNormal"/>
              <w:jc w:val="both"/>
            </w:pPr>
            <w:r>
              <w:t>3 - 4</w:t>
            </w:r>
          </w:p>
        </w:tc>
        <w:tc>
          <w:tcPr>
            <w:tcW w:w="1260" w:type="dxa"/>
          </w:tcPr>
          <w:p w:rsidR="00E22CDE" w:rsidRDefault="00E22CDE">
            <w:pPr>
              <w:pStyle w:val="ConsPlusNormal"/>
              <w:jc w:val="both"/>
            </w:pPr>
            <w:r>
              <w:t>5 - 6</w:t>
            </w:r>
          </w:p>
        </w:tc>
        <w:tc>
          <w:tcPr>
            <w:tcW w:w="1304" w:type="dxa"/>
          </w:tcPr>
          <w:p w:rsidR="00E22CDE" w:rsidRDefault="00E22CDE">
            <w:pPr>
              <w:pStyle w:val="ConsPlusNormal"/>
              <w:jc w:val="center"/>
            </w:pPr>
            <w:r>
              <w:t>7 - 8</w:t>
            </w:r>
          </w:p>
        </w:tc>
      </w:tr>
      <w:tr w:rsidR="00E22CDE">
        <w:tc>
          <w:tcPr>
            <w:tcW w:w="3969" w:type="dxa"/>
          </w:tcPr>
          <w:p w:rsidR="00E22CDE" w:rsidRDefault="00E22CDE">
            <w:pPr>
              <w:pStyle w:val="ConsPlusNormal"/>
              <w:ind w:firstLine="283"/>
              <w:jc w:val="both"/>
            </w:pPr>
            <w:r>
              <w:t>Отметка по пятибалльной шкале</w:t>
            </w:r>
          </w:p>
        </w:tc>
        <w:tc>
          <w:tcPr>
            <w:tcW w:w="1260" w:type="dxa"/>
          </w:tcPr>
          <w:p w:rsidR="00E22CDE" w:rsidRDefault="00E22CDE">
            <w:pPr>
              <w:pStyle w:val="ConsPlusNormal"/>
              <w:jc w:val="center"/>
            </w:pPr>
            <w:r>
              <w:t>2</w:t>
            </w:r>
          </w:p>
        </w:tc>
        <w:tc>
          <w:tcPr>
            <w:tcW w:w="1260" w:type="dxa"/>
          </w:tcPr>
          <w:p w:rsidR="00E22CDE" w:rsidRDefault="00E22CDE">
            <w:pPr>
              <w:pStyle w:val="ConsPlusNormal"/>
              <w:jc w:val="center"/>
            </w:pPr>
            <w:r>
              <w:t>3</w:t>
            </w:r>
          </w:p>
        </w:tc>
        <w:tc>
          <w:tcPr>
            <w:tcW w:w="1260" w:type="dxa"/>
          </w:tcPr>
          <w:p w:rsidR="00E22CDE" w:rsidRDefault="00E22CDE">
            <w:pPr>
              <w:pStyle w:val="ConsPlusNormal"/>
              <w:jc w:val="center"/>
            </w:pPr>
            <w:r>
              <w:t>4</w:t>
            </w:r>
          </w:p>
        </w:tc>
        <w:tc>
          <w:tcPr>
            <w:tcW w:w="1304"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экзаменуемому предоставляется 25 минут.</w:t>
      </w:r>
    </w:p>
    <w:p w:rsidR="00E22CDE" w:rsidRDefault="00E22CDE">
      <w:pPr>
        <w:pStyle w:val="ConsPlusNormal"/>
        <w:ind w:firstLine="540"/>
        <w:jc w:val="both"/>
      </w:pPr>
      <w: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E22CDE" w:rsidRDefault="00E22CDE">
      <w:pPr>
        <w:pStyle w:val="ConsPlusNormal"/>
        <w:jc w:val="both"/>
      </w:pPr>
    </w:p>
    <w:p w:rsidR="00E22CDE" w:rsidRDefault="00E22CDE">
      <w:pPr>
        <w:pStyle w:val="ConsPlusNormal"/>
        <w:jc w:val="both"/>
        <w:outlineLvl w:val="1"/>
      </w:pPr>
      <w:r>
        <w:t>5. Подготовка к проведению ГВЭ в РЦОИ и ППЭ</w:t>
      </w:r>
    </w:p>
    <w:p w:rsidR="00E22CDE" w:rsidRDefault="00E22CDE">
      <w:pPr>
        <w:pStyle w:val="ConsPlusNormal"/>
        <w:jc w:val="both"/>
      </w:pPr>
    </w:p>
    <w:p w:rsidR="00E22CDE" w:rsidRDefault="00E22CDE">
      <w:pPr>
        <w:pStyle w:val="ConsPlusNormal"/>
        <w:ind w:firstLine="540"/>
        <w:jc w:val="both"/>
      </w:pPr>
      <w:r>
        <w:t>Планирование ГВЭ выполняется автоматизировано с использованием программного обеспечения (далее - ПО) "Планирование ГИА" в РЦОИ.</w:t>
      </w:r>
    </w:p>
    <w:p w:rsidR="00E22CDE" w:rsidRDefault="00E22CDE">
      <w:pPr>
        <w:pStyle w:val="ConsPlusNormal"/>
        <w:ind w:firstLine="540"/>
        <w:jc w:val="both"/>
      </w:pPr>
      <w:r>
        <w:t>Планирование ГВЭ включает в себя, в том числе следующие этапы:</w:t>
      </w:r>
    </w:p>
    <w:p w:rsidR="00E22CDE" w:rsidRDefault="00E22CDE">
      <w:pPr>
        <w:pStyle w:val="ConsPlusNormal"/>
        <w:ind w:firstLine="540"/>
        <w:jc w:val="both"/>
      </w:pPr>
      <w:r>
        <w:t>назначение ППЭ и аудиторий ППЭ на ГВЭ;</w:t>
      </w:r>
    </w:p>
    <w:p w:rsidR="00E22CDE" w:rsidRDefault="00E22CDE">
      <w:pPr>
        <w:pStyle w:val="ConsPlusNormal"/>
        <w:ind w:firstLine="540"/>
        <w:jc w:val="both"/>
      </w:pPr>
      <w:r>
        <w:t>распределение работников по ППЭ;</w:t>
      </w:r>
    </w:p>
    <w:p w:rsidR="00E22CDE" w:rsidRDefault="00E22CDE">
      <w:pPr>
        <w:pStyle w:val="ConsPlusNormal"/>
        <w:ind w:firstLine="540"/>
        <w:jc w:val="both"/>
      </w:pPr>
      <w:r>
        <w:t>распределение участников по ППЭ;</w:t>
      </w:r>
    </w:p>
    <w:p w:rsidR="00E22CDE" w:rsidRDefault="00E22CDE">
      <w:pPr>
        <w:pStyle w:val="ConsPlusNormal"/>
        <w:ind w:firstLine="540"/>
        <w:jc w:val="both"/>
      </w:pPr>
      <w:r>
        <w:t>распределение участников и организаторов по аудиториям ППЭ;</w:t>
      </w:r>
    </w:p>
    <w:p w:rsidR="00E22CDE" w:rsidRDefault="00E22CDE">
      <w:pPr>
        <w:pStyle w:val="ConsPlusNormal"/>
        <w:ind w:firstLine="540"/>
        <w:jc w:val="both"/>
      </w:pPr>
      <w:r>
        <w:t>печать бланков ГВЭ;</w:t>
      </w:r>
    </w:p>
    <w:p w:rsidR="00E22CDE" w:rsidRDefault="00E22CDE">
      <w:pPr>
        <w:pStyle w:val="ConsPlusNormal"/>
        <w:ind w:firstLine="540"/>
        <w:jc w:val="both"/>
      </w:pPr>
      <w:r>
        <w:t>формирование комплекта отчетных форм ППЭ для ГВЭ.</w:t>
      </w:r>
    </w:p>
    <w:p w:rsidR="00E22CDE" w:rsidRDefault="00E22CDE">
      <w:pPr>
        <w:pStyle w:val="ConsPlusNormal"/>
        <w:jc w:val="both"/>
      </w:pPr>
    </w:p>
    <w:p w:rsidR="00E22CDE" w:rsidRDefault="00E22CDE">
      <w:pPr>
        <w:pStyle w:val="ConsPlusNormal"/>
        <w:ind w:firstLine="540"/>
        <w:jc w:val="both"/>
        <w:outlineLvl w:val="2"/>
      </w:pPr>
      <w:r>
        <w:t>5.1. Печать бланков ГВЭ</w:t>
      </w:r>
    </w:p>
    <w:p w:rsidR="00E22CDE" w:rsidRDefault="00E22CDE">
      <w:pPr>
        <w:pStyle w:val="ConsPlusNormal"/>
        <w:jc w:val="both"/>
      </w:pPr>
    </w:p>
    <w:p w:rsidR="00E22CDE" w:rsidRDefault="00E22CDE">
      <w:pPr>
        <w:pStyle w:val="ConsPlusNormal"/>
        <w:ind w:firstLine="540"/>
        <w:jc w:val="both"/>
      </w:pPr>
      <w:r>
        <w:t>Печать бланков ГВЭ выполняется автоматизировано средствами ПО "Планирование ГИА" в РЦОИ. Бланки ГВЭ печатаются в РЦОИ, по решению ОИВ бланки ГВЭ могут быть распечатаны непосредственно в Штабе ППЭ. Копирование бланков запрещено. Все бланки должны быть распечатаны посредством ПО.</w:t>
      </w:r>
    </w:p>
    <w:p w:rsidR="00E22CDE" w:rsidRDefault="00E22CDE">
      <w:pPr>
        <w:pStyle w:val="ConsPlusNormal"/>
        <w:ind w:firstLine="540"/>
        <w:jc w:val="both"/>
      </w:pPr>
      <w:r>
        <w:t>Комплект бланков ГВЭ (письменная и устная форма) каждого участника экзамена состоит из бланка регистрации и бланка ответов. Бланки ответов являются двусторонними. Бланк ответов для устного экзамена необходим для полноценной обработки всего комплекта бланков, а также при проведении ГВЭ в устной форме для внесения информации об идентификаторе аудиозаписи устного ответа участника, либо для протоколирования устных ответов участника ГВЭ с одновременным осуществлением аудиозаписи его устных ответов. Количество комплектов бланков ГВЭ, необходимых для проведения экзамена, определяется по количеству участников ГВЭ, распределенных в ППЭ на соответствующий экзамен. Бланк регистрации и бланк ответов одного комплекта связаны кодом работы, который автоматически заполняется при печати бланков. При печати комплектов необходимо убедиться, что код работы, указанный на бланке регистрации, и код работы на бланке ответов совпадают.</w:t>
      </w:r>
    </w:p>
    <w:p w:rsidR="00E22CDE" w:rsidRDefault="00E22CDE">
      <w:pPr>
        <w:pStyle w:val="ConsPlusNormal"/>
        <w:ind w:firstLine="540"/>
        <w:jc w:val="both"/>
      </w:pPr>
      <w:r>
        <w:t>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 ГВЭ, распределенных в ППЭ.</w:t>
      </w:r>
    </w:p>
    <w:p w:rsidR="00E22CDE" w:rsidRDefault="00E22CDE">
      <w:pPr>
        <w:pStyle w:val="ConsPlusNormal"/>
        <w:ind w:firstLine="540"/>
        <w:jc w:val="both"/>
      </w:pPr>
      <w:r>
        <w:t>После печати комплектов бланков ГВЭ выполняется печать дополнительных бланков ответов (при проведении ГВЭ в устной форме дополнительные бланки ответов печатаются в случае осуществления аудиозаписи устных ответов участника ГВЭ с одновременным протоколированием его устных ответов). Максимальное количество дополнительный бланков на один комплект бланков (бланк регистрации и бланк ответов) не должно превышать 10. Дополнительные бланки ответов являются двусторонними. Код работы на дополнительном бланке ответов не указан, при проведении экзамена код работы (вместе с номером листа) указывается участником ГВЭ при выдаче дополнительного бланка ответов участнику ГВЭ. Организатор в аудитории проверяет правильность заполнения участником ГВЭ дополнительного бланка ответов.</w:t>
      </w:r>
    </w:p>
    <w:p w:rsidR="00E22CDE" w:rsidRDefault="00E22CDE">
      <w:pPr>
        <w:pStyle w:val="ConsPlusNormal"/>
        <w:jc w:val="both"/>
      </w:pPr>
    </w:p>
    <w:p w:rsidR="00E22CDE" w:rsidRDefault="00E22CDE">
      <w:pPr>
        <w:pStyle w:val="ConsPlusNormal"/>
        <w:ind w:firstLine="540"/>
        <w:jc w:val="both"/>
        <w:outlineLvl w:val="2"/>
      </w:pPr>
      <w:r>
        <w:t>5.2. КИМ ГВЭ</w:t>
      </w:r>
    </w:p>
    <w:p w:rsidR="00E22CDE" w:rsidRDefault="00E22CDE">
      <w:pPr>
        <w:pStyle w:val="ConsPlusNormal"/>
        <w:jc w:val="both"/>
      </w:pPr>
    </w:p>
    <w:p w:rsidR="00E22CDE" w:rsidRDefault="00E22CDE">
      <w:pPr>
        <w:pStyle w:val="ConsPlusNormal"/>
        <w:ind w:firstLine="540"/>
        <w:jc w:val="both"/>
      </w:pPr>
      <w:r>
        <w:t>КИМ для проведения ГВЭ направляются в ОИВ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(размещаются на технологическом портале подготовки и проведения ЕГЭ в защищенной сети передачи данных).</w:t>
      </w:r>
    </w:p>
    <w:p w:rsidR="00E22CDE" w:rsidRDefault="00E22CDE">
      <w:pPr>
        <w:pStyle w:val="ConsPlusNormal"/>
        <w:ind w:firstLine="540"/>
        <w:jc w:val="both"/>
      </w:pPr>
      <w:r>
        <w:t>Вместе с КИМ направляются пояснительные записки с информацией о соответствии номеров вариантов категориям участников и формам проведения экзаменационной работы, а также справочные материалы к КИМ по некоторым учебным предметам.</w:t>
      </w:r>
    </w:p>
    <w:p w:rsidR="00E22CDE" w:rsidRDefault="00E22CDE">
      <w:pPr>
        <w:pStyle w:val="ConsPlusNormal"/>
        <w:ind w:firstLine="540"/>
        <w:jc w:val="both"/>
      </w:pPr>
      <w:r>
        <w:t>Разглашение информации, содержащейся в КИМ ГВЭ, до начала экзамена запрещено.</w:t>
      </w:r>
    </w:p>
    <w:p w:rsidR="00E22CDE" w:rsidRDefault="00E22CDE">
      <w:pPr>
        <w:pStyle w:val="ConsPlusNormal"/>
        <w:ind w:firstLine="540"/>
        <w:jc w:val="both"/>
      </w:pPr>
      <w:r>
        <w:t>Каждый КИМ ГВЭ содержит свой номер варианта.</w:t>
      </w:r>
    </w:p>
    <w:p w:rsidR="00E22CDE" w:rsidRDefault="00E22CDE">
      <w:pPr>
        <w:pStyle w:val="ConsPlusNormal"/>
        <w:ind w:firstLine="540"/>
        <w:jc w:val="both"/>
      </w:pPr>
      <w:r>
        <w:t>Тиражирование КИМ для проведения ГВЭ обеспечивается РЦОИ.</w:t>
      </w:r>
    </w:p>
    <w:p w:rsidR="00E22CDE" w:rsidRDefault="00E22CDE">
      <w:pPr>
        <w:pStyle w:val="ConsPlusNormal"/>
        <w:ind w:firstLine="540"/>
        <w:jc w:val="both"/>
      </w:pPr>
      <w:r>
        <w:t>По решению ОИВ тиражирование КИМ ГВЭ и бланков ГВЭ осуществляется по одной из схем:</w:t>
      </w:r>
    </w:p>
    <w:p w:rsidR="00E22CDE" w:rsidRDefault="00E22CDE">
      <w:pPr>
        <w:pStyle w:val="ConsPlusNormal"/>
        <w:ind w:firstLine="540"/>
        <w:jc w:val="both"/>
      </w:pPr>
      <w:r>
        <w:t>1. печать бланков ГВЭ и КИМ ГВЭ в РЦОИ и передача их в ППЭ;</w:t>
      </w:r>
    </w:p>
    <w:p w:rsidR="00E22CDE" w:rsidRDefault="00E22CDE">
      <w:pPr>
        <w:pStyle w:val="ConsPlusNormal"/>
        <w:ind w:firstLine="540"/>
        <w:jc w:val="both"/>
      </w:pPr>
      <w:r>
        <w:t>2. печать бланков ГВЭ и КИМ ГВЭ в ППЭ из файлов, полученных из РЦОИ.</w:t>
      </w:r>
    </w:p>
    <w:p w:rsidR="00E22CDE" w:rsidRDefault="00E22CDE">
      <w:pPr>
        <w:pStyle w:val="ConsPlusNormal"/>
        <w:ind w:firstLine="540"/>
        <w:jc w:val="both"/>
      </w:pPr>
      <w:r>
        <w:t>Распределение КИМ по аудиториям ППЭ (в зависимости от категории участников ГВЭ, сдающих экзамен в данной аудитории) проводится до направления ЭМ в ППЭ. По решению ОИВ указанное распределение может быть выполнено непосредственно в день проведения экзамена до его начала (до 10.00 по местному времени).</w:t>
      </w:r>
    </w:p>
    <w:p w:rsidR="00E22CDE" w:rsidRDefault="00E22CDE">
      <w:pPr>
        <w:pStyle w:val="ConsPlusNormal"/>
        <w:jc w:val="both"/>
      </w:pPr>
    </w:p>
    <w:p w:rsidR="00E22CDE" w:rsidRDefault="00E22CDE">
      <w:pPr>
        <w:pStyle w:val="ConsPlusNormal"/>
        <w:ind w:firstLine="540"/>
        <w:jc w:val="both"/>
        <w:outlineLvl w:val="2"/>
      </w:pPr>
      <w:r>
        <w:t>5.3. Комплекты отчетных форм ГВЭ ППЭ</w:t>
      </w:r>
    </w:p>
    <w:p w:rsidR="00E22CDE" w:rsidRDefault="00E22CDE">
      <w:pPr>
        <w:pStyle w:val="ConsPlusNormal"/>
        <w:jc w:val="both"/>
      </w:pPr>
    </w:p>
    <w:p w:rsidR="00E22CDE" w:rsidRDefault="00E22CDE">
      <w:pPr>
        <w:pStyle w:val="ConsPlusNormal"/>
        <w:ind w:firstLine="540"/>
        <w:jc w:val="both"/>
      </w:pPr>
      <w:r>
        <w:t>Вместе с бланками и КИМ ГВЭ формируется комплект отчетных форм ГВЭ. Комплект передается из РЦОИ в ППЭ в напечатанном или электронном виде.</w:t>
      </w:r>
    </w:p>
    <w:p w:rsidR="00E22CDE" w:rsidRDefault="00E22CDE">
      <w:pPr>
        <w:pStyle w:val="ConsPlusNormal"/>
        <w:ind w:firstLine="540"/>
        <w:jc w:val="both"/>
      </w:pPr>
      <w:r>
        <w:t>Комплект, направляемый в ППЭ, состоит из следующих отчетных форм ГВЭ:</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1"/>
        <w:gridCol w:w="5839"/>
      </w:tblGrid>
      <w:tr w:rsidR="00E22CDE">
        <w:tc>
          <w:tcPr>
            <w:tcW w:w="3241" w:type="dxa"/>
          </w:tcPr>
          <w:p w:rsidR="00E22CDE" w:rsidRDefault="00E22CDE">
            <w:pPr>
              <w:pStyle w:val="ConsPlusNormal"/>
              <w:jc w:val="center"/>
            </w:pPr>
            <w:r>
              <w:t>Код отчетной формы ГВЭ ППЭ</w:t>
            </w:r>
          </w:p>
        </w:tc>
        <w:tc>
          <w:tcPr>
            <w:tcW w:w="5839" w:type="dxa"/>
          </w:tcPr>
          <w:p w:rsidR="00E22CDE" w:rsidRDefault="00E22CDE">
            <w:pPr>
              <w:pStyle w:val="ConsPlusNormal"/>
              <w:jc w:val="center"/>
            </w:pPr>
            <w:r>
              <w:t>Наименование отчетной формы ГВЭ ППЭ</w:t>
            </w:r>
          </w:p>
        </w:tc>
      </w:tr>
      <w:tr w:rsidR="00E22CDE">
        <w:tc>
          <w:tcPr>
            <w:tcW w:w="3241" w:type="dxa"/>
            <w:vAlign w:val="center"/>
          </w:tcPr>
          <w:p w:rsidR="00E22CDE" w:rsidRDefault="00E22CDE">
            <w:pPr>
              <w:pStyle w:val="ConsPlusNormal"/>
            </w:pPr>
            <w:r>
              <w:t>ППЭ-01-ГВЭ</w:t>
            </w:r>
          </w:p>
        </w:tc>
        <w:tc>
          <w:tcPr>
            <w:tcW w:w="5839" w:type="dxa"/>
            <w:vAlign w:val="center"/>
          </w:tcPr>
          <w:p w:rsidR="00E22CDE" w:rsidRDefault="00E22CDE">
            <w:pPr>
              <w:pStyle w:val="ConsPlusNormal"/>
            </w:pPr>
            <w:r>
              <w:t>Акт готовности ППЭ к ГВЭ</w:t>
            </w:r>
          </w:p>
        </w:tc>
      </w:tr>
      <w:tr w:rsidR="00E22CDE">
        <w:tc>
          <w:tcPr>
            <w:tcW w:w="3241" w:type="dxa"/>
            <w:vAlign w:val="center"/>
          </w:tcPr>
          <w:p w:rsidR="00E22CDE" w:rsidRDefault="00E22CDE">
            <w:pPr>
              <w:pStyle w:val="ConsPlusNormal"/>
            </w:pPr>
            <w:r>
              <w:t>ППЭ-02</w:t>
            </w:r>
          </w:p>
        </w:tc>
        <w:tc>
          <w:tcPr>
            <w:tcW w:w="5839" w:type="dxa"/>
            <w:vAlign w:val="center"/>
          </w:tcPr>
          <w:p w:rsidR="00E22CDE" w:rsidRDefault="00E22CDE">
            <w:pPr>
              <w:pStyle w:val="ConsPlusNormal"/>
            </w:pPr>
            <w:r>
              <w:t>Апелляция о нарушении установленного порядка проведения ГИА</w:t>
            </w:r>
          </w:p>
        </w:tc>
      </w:tr>
      <w:tr w:rsidR="00E22CDE">
        <w:tc>
          <w:tcPr>
            <w:tcW w:w="3241" w:type="dxa"/>
            <w:vAlign w:val="center"/>
          </w:tcPr>
          <w:p w:rsidR="00E22CDE" w:rsidRDefault="00E22CDE">
            <w:pPr>
              <w:pStyle w:val="ConsPlusNormal"/>
            </w:pPr>
            <w:r>
              <w:t>ППЭ-03</w:t>
            </w:r>
          </w:p>
        </w:tc>
        <w:tc>
          <w:tcPr>
            <w:tcW w:w="5839" w:type="dxa"/>
            <w:vAlign w:val="center"/>
          </w:tcPr>
          <w:p w:rsidR="00E22CDE" w:rsidRDefault="00E22CDE">
            <w:pPr>
              <w:pStyle w:val="ConsPlusNormal"/>
            </w:pPr>
            <w:r>
              <w:t>Протокол рассмотрения апелляции о нарушении установленного порядка проведения ГИА</w:t>
            </w:r>
          </w:p>
        </w:tc>
      </w:tr>
      <w:tr w:rsidR="00E22CDE">
        <w:tc>
          <w:tcPr>
            <w:tcW w:w="3241" w:type="dxa"/>
            <w:vAlign w:val="center"/>
          </w:tcPr>
          <w:p w:rsidR="00E22CDE" w:rsidRDefault="00E22CDE">
            <w:pPr>
              <w:pStyle w:val="ConsPlusNormal"/>
            </w:pPr>
            <w:r>
              <w:t>ППЭ-05-01-ГВЭ</w:t>
            </w:r>
          </w:p>
        </w:tc>
        <w:tc>
          <w:tcPr>
            <w:tcW w:w="5839" w:type="dxa"/>
            <w:vAlign w:val="center"/>
          </w:tcPr>
          <w:p w:rsidR="00E22CDE" w:rsidRDefault="00E22CDE">
            <w:pPr>
              <w:pStyle w:val="ConsPlusNormal"/>
            </w:pPr>
            <w:r>
              <w:t>Список участников ГВЭ в аудитории ППЭ</w:t>
            </w:r>
          </w:p>
        </w:tc>
      </w:tr>
      <w:tr w:rsidR="00E22CDE">
        <w:tc>
          <w:tcPr>
            <w:tcW w:w="3241" w:type="dxa"/>
            <w:vAlign w:val="center"/>
          </w:tcPr>
          <w:p w:rsidR="00E22CDE" w:rsidRDefault="00E22CDE">
            <w:pPr>
              <w:pStyle w:val="ConsPlusNormal"/>
            </w:pPr>
            <w:r>
              <w:t>ППЭ-05-02-ГВЭ</w:t>
            </w:r>
          </w:p>
        </w:tc>
        <w:tc>
          <w:tcPr>
            <w:tcW w:w="5839" w:type="dxa"/>
            <w:vAlign w:val="center"/>
          </w:tcPr>
          <w:p w:rsidR="00E22CDE" w:rsidRDefault="00E22CDE">
            <w:pPr>
              <w:pStyle w:val="ConsPlusNormal"/>
            </w:pPr>
            <w:r>
              <w:t>Протокол проведения ГВЭ в аудитории</w:t>
            </w:r>
          </w:p>
        </w:tc>
      </w:tr>
      <w:tr w:rsidR="00E22CDE">
        <w:tc>
          <w:tcPr>
            <w:tcW w:w="3241" w:type="dxa"/>
            <w:vAlign w:val="center"/>
          </w:tcPr>
          <w:p w:rsidR="00E22CDE" w:rsidRDefault="00E22CDE">
            <w:pPr>
              <w:pStyle w:val="ConsPlusNormal"/>
            </w:pPr>
            <w:r>
              <w:t>ППЭ-06-01</w:t>
            </w:r>
          </w:p>
        </w:tc>
        <w:tc>
          <w:tcPr>
            <w:tcW w:w="5839" w:type="dxa"/>
            <w:vAlign w:val="center"/>
          </w:tcPr>
          <w:p w:rsidR="00E22CDE" w:rsidRDefault="00E22CDE">
            <w:pPr>
              <w:pStyle w:val="ConsPlusNormal"/>
            </w:pPr>
            <w:r>
              <w:t>Список участников ГИА образовательной организации</w:t>
            </w:r>
          </w:p>
        </w:tc>
      </w:tr>
      <w:tr w:rsidR="00E22CDE">
        <w:tc>
          <w:tcPr>
            <w:tcW w:w="3241" w:type="dxa"/>
            <w:vAlign w:val="center"/>
          </w:tcPr>
          <w:p w:rsidR="00E22CDE" w:rsidRDefault="00E22CDE">
            <w:pPr>
              <w:pStyle w:val="ConsPlusNormal"/>
            </w:pPr>
            <w:r>
              <w:t>ППЭ-06-02</w:t>
            </w:r>
          </w:p>
        </w:tc>
        <w:tc>
          <w:tcPr>
            <w:tcW w:w="5839" w:type="dxa"/>
            <w:vAlign w:val="center"/>
          </w:tcPr>
          <w:p w:rsidR="00E22CDE" w:rsidRDefault="00E22CDE">
            <w:pPr>
              <w:pStyle w:val="ConsPlusNormal"/>
            </w:pPr>
            <w:r>
              <w:t>Список участников ГИА в ППЭ по алфавиту</w:t>
            </w:r>
          </w:p>
        </w:tc>
      </w:tr>
      <w:tr w:rsidR="00E22CDE">
        <w:tc>
          <w:tcPr>
            <w:tcW w:w="3241" w:type="dxa"/>
            <w:vAlign w:val="center"/>
          </w:tcPr>
          <w:p w:rsidR="00E22CDE" w:rsidRDefault="00E22CDE">
            <w:pPr>
              <w:pStyle w:val="ConsPlusNormal"/>
            </w:pPr>
            <w:r>
              <w:t>ППЭ-07</w:t>
            </w:r>
          </w:p>
        </w:tc>
        <w:tc>
          <w:tcPr>
            <w:tcW w:w="5839" w:type="dxa"/>
            <w:vAlign w:val="center"/>
          </w:tcPr>
          <w:p w:rsidR="00E22CDE" w:rsidRDefault="00E22CDE">
            <w:pPr>
              <w:pStyle w:val="ConsPlusNormal"/>
            </w:pPr>
            <w:r>
              <w:t>Список работников ППЭ</w:t>
            </w:r>
          </w:p>
        </w:tc>
      </w:tr>
      <w:tr w:rsidR="00E22CDE">
        <w:tc>
          <w:tcPr>
            <w:tcW w:w="3241" w:type="dxa"/>
            <w:vAlign w:val="center"/>
          </w:tcPr>
          <w:p w:rsidR="00E22CDE" w:rsidRDefault="00E22CDE">
            <w:pPr>
              <w:pStyle w:val="ConsPlusNormal"/>
            </w:pPr>
            <w:r>
              <w:t>ППЭ-12-02</w:t>
            </w:r>
          </w:p>
        </w:tc>
        <w:tc>
          <w:tcPr>
            <w:tcW w:w="5839" w:type="dxa"/>
            <w:vAlign w:val="center"/>
          </w:tcPr>
          <w:p w:rsidR="00E22CDE" w:rsidRDefault="00E22CDE">
            <w:pPr>
              <w:pStyle w:val="ConsPlusNormal"/>
            </w:pPr>
            <w:r>
              <w:t>Ведомость коррекции персональных данных участников ГИА в аудитории</w:t>
            </w:r>
          </w:p>
        </w:tc>
      </w:tr>
      <w:tr w:rsidR="00E22CDE">
        <w:tc>
          <w:tcPr>
            <w:tcW w:w="3241" w:type="dxa"/>
            <w:vAlign w:val="center"/>
          </w:tcPr>
          <w:p w:rsidR="00E22CDE" w:rsidRDefault="00E22CDE">
            <w:pPr>
              <w:pStyle w:val="ConsPlusNormal"/>
            </w:pPr>
            <w:r>
              <w:t>ППЭ-13-01-ГВЭ</w:t>
            </w:r>
          </w:p>
        </w:tc>
        <w:tc>
          <w:tcPr>
            <w:tcW w:w="5839" w:type="dxa"/>
            <w:vAlign w:val="center"/>
          </w:tcPr>
          <w:p w:rsidR="00E22CDE" w:rsidRDefault="00E22CDE">
            <w:pPr>
              <w:pStyle w:val="ConsPlusNormal"/>
            </w:pPr>
            <w:r>
              <w:t>Протокол проведения ГВЭ в ППЭ</w:t>
            </w:r>
          </w:p>
        </w:tc>
      </w:tr>
      <w:tr w:rsidR="00E22CDE">
        <w:tc>
          <w:tcPr>
            <w:tcW w:w="3241" w:type="dxa"/>
            <w:vAlign w:val="center"/>
          </w:tcPr>
          <w:p w:rsidR="00E22CDE" w:rsidRDefault="00E22CDE">
            <w:pPr>
              <w:pStyle w:val="ConsPlusNormal"/>
            </w:pPr>
            <w:r>
              <w:t>ППЭ-14-01-ГВЭ</w:t>
            </w:r>
          </w:p>
        </w:tc>
        <w:tc>
          <w:tcPr>
            <w:tcW w:w="5839" w:type="dxa"/>
            <w:vAlign w:val="center"/>
          </w:tcPr>
          <w:p w:rsidR="00E22CDE" w:rsidRDefault="00E22CDE">
            <w:pPr>
              <w:pStyle w:val="ConsPlusNormal"/>
            </w:pPr>
            <w:r>
              <w:t>Акт приемки-передачи экзаменационных материалов в ППЭ</w:t>
            </w:r>
          </w:p>
        </w:tc>
      </w:tr>
      <w:tr w:rsidR="00E22CDE">
        <w:tc>
          <w:tcPr>
            <w:tcW w:w="3241" w:type="dxa"/>
            <w:vAlign w:val="center"/>
          </w:tcPr>
          <w:p w:rsidR="00E22CDE" w:rsidRDefault="00E22CDE">
            <w:pPr>
              <w:pStyle w:val="ConsPlusNormal"/>
            </w:pPr>
            <w:r>
              <w:t>ППЭ-14-02-ГВЭ</w:t>
            </w:r>
          </w:p>
        </w:tc>
        <w:tc>
          <w:tcPr>
            <w:tcW w:w="5839" w:type="dxa"/>
            <w:vAlign w:val="center"/>
          </w:tcPr>
          <w:p w:rsidR="00E22CDE" w:rsidRDefault="00E22CDE">
            <w:pPr>
              <w:pStyle w:val="ConsPlusNormal"/>
            </w:pPr>
            <w:r>
              <w:t>Ведомость выдачи и возврата экзаменационных материалов по аудиториям ППЭ</w:t>
            </w:r>
          </w:p>
        </w:tc>
      </w:tr>
      <w:tr w:rsidR="00E22CDE">
        <w:tc>
          <w:tcPr>
            <w:tcW w:w="3241" w:type="dxa"/>
            <w:vAlign w:val="center"/>
          </w:tcPr>
          <w:p w:rsidR="00E22CDE" w:rsidRDefault="00E22CDE">
            <w:pPr>
              <w:pStyle w:val="ConsPlusNormal"/>
            </w:pPr>
            <w:r>
              <w:t>ППЭ-16</w:t>
            </w:r>
          </w:p>
        </w:tc>
        <w:tc>
          <w:tcPr>
            <w:tcW w:w="5839" w:type="dxa"/>
            <w:vAlign w:val="center"/>
          </w:tcPr>
          <w:p w:rsidR="00E22CDE" w:rsidRDefault="00E22CDE">
            <w:pPr>
              <w:pStyle w:val="ConsPlusNormal"/>
            </w:pPr>
            <w:r>
              <w:t>Расшифровка кодов образовательных организаций ППЭ</w:t>
            </w:r>
          </w:p>
        </w:tc>
      </w:tr>
      <w:tr w:rsidR="00E22CDE">
        <w:tc>
          <w:tcPr>
            <w:tcW w:w="3241" w:type="dxa"/>
            <w:vAlign w:val="center"/>
          </w:tcPr>
          <w:p w:rsidR="00E22CDE" w:rsidRDefault="00E22CDE">
            <w:pPr>
              <w:pStyle w:val="ConsPlusNormal"/>
            </w:pPr>
            <w:r>
              <w:t>ППЭ-19</w:t>
            </w:r>
          </w:p>
        </w:tc>
        <w:tc>
          <w:tcPr>
            <w:tcW w:w="5839" w:type="dxa"/>
            <w:vAlign w:val="center"/>
          </w:tcPr>
          <w:p w:rsidR="00E22CDE" w:rsidRDefault="00E22CDE">
            <w:pPr>
              <w:pStyle w:val="ConsPlusNormal"/>
            </w:pPr>
            <w:r>
              <w:t>Контроль изменения состава работников в день экзамена</w:t>
            </w:r>
          </w:p>
        </w:tc>
      </w:tr>
      <w:tr w:rsidR="00E22CDE">
        <w:tc>
          <w:tcPr>
            <w:tcW w:w="3241" w:type="dxa"/>
            <w:vAlign w:val="center"/>
          </w:tcPr>
          <w:p w:rsidR="00E22CDE" w:rsidRDefault="00E22CDE">
            <w:pPr>
              <w:pStyle w:val="ConsPlusNormal"/>
            </w:pPr>
            <w:r>
              <w:t>ППЭ-20</w:t>
            </w:r>
          </w:p>
        </w:tc>
        <w:tc>
          <w:tcPr>
            <w:tcW w:w="5839" w:type="dxa"/>
            <w:vAlign w:val="center"/>
          </w:tcPr>
          <w:p w:rsidR="00E22CDE" w:rsidRDefault="00E22CDE">
            <w:pPr>
              <w:pStyle w:val="ConsPlusNormal"/>
            </w:pPr>
            <w:r>
              <w:t>Акт об идентификации личности участника ГИА</w:t>
            </w:r>
          </w:p>
        </w:tc>
      </w:tr>
      <w:tr w:rsidR="00E22CDE">
        <w:tc>
          <w:tcPr>
            <w:tcW w:w="3241" w:type="dxa"/>
            <w:vAlign w:val="center"/>
          </w:tcPr>
          <w:p w:rsidR="00E22CDE" w:rsidRDefault="00E22CDE">
            <w:pPr>
              <w:pStyle w:val="ConsPlusNormal"/>
            </w:pPr>
            <w:r>
              <w:t>ППЭ-21</w:t>
            </w:r>
          </w:p>
        </w:tc>
        <w:tc>
          <w:tcPr>
            <w:tcW w:w="5839" w:type="dxa"/>
            <w:vAlign w:val="center"/>
          </w:tcPr>
          <w:p w:rsidR="00E22CDE" w:rsidRDefault="00E22CDE">
            <w:pPr>
              <w:pStyle w:val="ConsPlusNormal"/>
            </w:pPr>
            <w:r>
              <w:t>Акт об удалении участника ГИА</w:t>
            </w:r>
          </w:p>
        </w:tc>
      </w:tr>
      <w:tr w:rsidR="00E22CDE">
        <w:tc>
          <w:tcPr>
            <w:tcW w:w="3241" w:type="dxa"/>
            <w:vAlign w:val="center"/>
          </w:tcPr>
          <w:p w:rsidR="00E22CDE" w:rsidRDefault="00E22CDE">
            <w:pPr>
              <w:pStyle w:val="ConsPlusNormal"/>
            </w:pPr>
            <w:r>
              <w:t>ППЭ-22</w:t>
            </w:r>
          </w:p>
        </w:tc>
        <w:tc>
          <w:tcPr>
            <w:tcW w:w="5839" w:type="dxa"/>
            <w:vAlign w:val="center"/>
          </w:tcPr>
          <w:p w:rsidR="00E22CDE" w:rsidRDefault="00E22CDE">
            <w:pPr>
              <w:pStyle w:val="ConsPlusNormal"/>
            </w:pPr>
            <w:r>
              <w:t>Акт о досрочном завершении экзамена по объективным причинам</w:t>
            </w:r>
          </w:p>
        </w:tc>
      </w:tr>
    </w:tbl>
    <w:p w:rsidR="00E22CDE" w:rsidRDefault="00E22CDE">
      <w:pPr>
        <w:pStyle w:val="ConsPlusNormal"/>
        <w:jc w:val="both"/>
      </w:pPr>
    </w:p>
    <w:p w:rsidR="00E22CDE" w:rsidRDefault="00E22CDE">
      <w:pPr>
        <w:pStyle w:val="ConsPlusNormal"/>
        <w:jc w:val="both"/>
        <w:outlineLvl w:val="1"/>
      </w:pPr>
      <w:r>
        <w:t>6. Проведения ГВЭ в пунктах проведения экзаменов</w:t>
      </w:r>
    </w:p>
    <w:p w:rsidR="00E22CDE" w:rsidRDefault="00E22CDE">
      <w:pPr>
        <w:pStyle w:val="ConsPlusNormal"/>
        <w:jc w:val="both"/>
      </w:pPr>
    </w:p>
    <w:p w:rsidR="00E22CDE" w:rsidRDefault="00E22CDE">
      <w:pPr>
        <w:pStyle w:val="ConsPlusNormal"/>
        <w:ind w:firstLine="540"/>
        <w:jc w:val="both"/>
        <w:outlineLvl w:val="2"/>
      </w:pPr>
      <w:r>
        <w:t>6.1. Готовность ППЭ</w:t>
      </w:r>
    </w:p>
    <w:p w:rsidR="00E22CDE" w:rsidRDefault="00E22CDE">
      <w:pPr>
        <w:pStyle w:val="ConsPlusNormal"/>
        <w:jc w:val="both"/>
      </w:pPr>
    </w:p>
    <w:p w:rsidR="00E22CDE" w:rsidRDefault="00E22CDE">
      <w:pPr>
        <w:pStyle w:val="ConsPlusNormal"/>
        <w:ind w:firstLine="540"/>
        <w:jc w:val="both"/>
      </w:pPr>
      <w:r>
        <w:t>Проверка готовности ППЭ проводится в 2 этапа:</w:t>
      </w:r>
    </w:p>
    <w:p w:rsidR="00E22CDE" w:rsidRDefault="00E22CDE">
      <w:pPr>
        <w:pStyle w:val="ConsPlusNormal"/>
        <w:ind w:firstLine="540"/>
        <w:jc w:val="both"/>
      </w:pPr>
      <w:r>
        <w:t xml:space="preserve">1) 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w:t>
      </w:r>
      <w:hyperlink r:id="rId76" w:history="1">
        <w:r>
          <w:rPr>
            <w:color w:val="0000FF"/>
          </w:rPr>
          <w:t>Порядком</w:t>
        </w:r>
      </w:hyperlink>
      <w:r>
        <w:t>, готовность (работоспособность, сохранность) оборудования ППЭ.</w:t>
      </w:r>
    </w:p>
    <w:p w:rsidR="00E22CDE" w:rsidRDefault="00E22CDE">
      <w:pPr>
        <w:pStyle w:val="ConsPlusNormal"/>
        <w:ind w:firstLine="540"/>
        <w:jc w:val="both"/>
      </w:pPr>
      <w:r>
        <w:t>2) Не позднее чем за один день до начала экзамена - руководителем ППЭ и руководителем организации, на базе которой организован ППЭ. По итогам проверки заполняется форма ППЭ-01-ГВЭ "Акт готовности ППЭ к ГВЭ".</w:t>
      </w:r>
    </w:p>
    <w:p w:rsidR="00E22CDE" w:rsidRDefault="00E22CDE">
      <w:pPr>
        <w:pStyle w:val="ConsPlusNormal"/>
        <w:ind w:firstLine="540"/>
        <w:jc w:val="both"/>
      </w:pPr>
      <w:r>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E22CDE" w:rsidRDefault="00E22CDE">
      <w:pPr>
        <w:pStyle w:val="ConsPlusNormal"/>
        <w:ind w:firstLine="540"/>
        <w:jc w:val="both"/>
      </w:pPr>
      <w:r>
        <w:t>Автоматизированное распределение участников ГВЭ и организаторов по аудиториям осуществляет РЦОИ. Списки распределения передаются в ППЭ вместе с ЭМ. Распределение участников ГВЭ с ОВЗ, детей-инвалидов и инвалидов осуществляется индивидуально с учетом состояния их здоровья, особенностей психофизического развития. Особенности подготовки ППЭ к проведению ГВЭ, в случае распределения в ППЭ участников с ОВЗ, детей-инвалидов и инвалидов, аналогичны особенностям подготовки ППЭ к проведению ОГЭ или ЕГЭ, в случае распределения в ППЭ участников с ОВЗ, детей-инвалидов и инвалидов (см. Приложение 11 к письму Рособрнадзора от 02.12.2016 N 10-835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E22CDE" w:rsidRDefault="00E22CDE">
      <w:pPr>
        <w:pStyle w:val="ConsPlusNormal"/>
        <w:ind w:firstLine="540"/>
        <w:jc w:val="both"/>
      </w:pPr>
      <w:r>
        <w:t>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w:t>
      </w:r>
    </w:p>
    <w:p w:rsidR="00E22CDE" w:rsidRDefault="00E22CDE">
      <w:pPr>
        <w:pStyle w:val="ConsPlusNormal"/>
        <w:jc w:val="both"/>
      </w:pPr>
    </w:p>
    <w:p w:rsidR="00E22CDE" w:rsidRDefault="00E22CDE">
      <w:pPr>
        <w:pStyle w:val="ConsPlusNormal"/>
        <w:ind w:firstLine="540"/>
        <w:jc w:val="both"/>
        <w:outlineLvl w:val="2"/>
      </w:pPr>
      <w:r>
        <w:t>6.2. Доставка ЭМ ГВЭ в ППЭ</w:t>
      </w:r>
    </w:p>
    <w:p w:rsidR="00E22CDE" w:rsidRDefault="00E22CDE">
      <w:pPr>
        <w:pStyle w:val="ConsPlusNormal"/>
        <w:jc w:val="both"/>
      </w:pPr>
    </w:p>
    <w:p w:rsidR="00E22CDE" w:rsidRDefault="00E22CDE">
      <w:pPr>
        <w:pStyle w:val="ConsPlusNormal"/>
        <w:ind w:firstLine="540"/>
        <w:jc w:val="both"/>
      </w:pPr>
      <w:r>
        <w:t>ЭМ для проведения ГВЭ включают в себя:</w:t>
      </w:r>
    </w:p>
    <w:p w:rsidR="00E22CDE" w:rsidRDefault="00E22CDE">
      <w:pPr>
        <w:pStyle w:val="ConsPlusNormal"/>
        <w:ind w:firstLine="540"/>
        <w:jc w:val="both"/>
      </w:pPr>
      <w:r>
        <w:t>КИМ;</w:t>
      </w:r>
    </w:p>
    <w:p w:rsidR="00E22CDE" w:rsidRDefault="00E22CDE">
      <w:pPr>
        <w:pStyle w:val="ConsPlusNormal"/>
        <w:ind w:firstLine="540"/>
        <w:jc w:val="both"/>
      </w:pPr>
      <w:r>
        <w:t>бланк регистрации и бланк ответов (комплект бланков, связанных между собой по единому коду работы).</w:t>
      </w:r>
    </w:p>
    <w:p w:rsidR="00E22CDE" w:rsidRDefault="00E22CDE">
      <w:pPr>
        <w:pStyle w:val="ConsPlusNormal"/>
        <w:ind w:firstLine="540"/>
        <w:jc w:val="both"/>
      </w:pPr>
      <w:r>
        <w:t>Дополнительные бланки ответов (используются при проведении ГВЭ в письменной форме, а также при проведении ГВЭ в устной форме в случае осуществления аудиозаписи устных ответов участника ГВЭ с одновременным протоколированием его устных ответов) идут отдельно и выдаются участнику ГВЭ по запросу.</w:t>
      </w:r>
    </w:p>
    <w:p w:rsidR="00E22CDE" w:rsidRDefault="00E22CDE">
      <w:pPr>
        <w:pStyle w:val="ConsPlusNormal"/>
        <w:ind w:firstLine="540"/>
        <w:jc w:val="both"/>
      </w:pPr>
      <w:r>
        <w:t>ЭМ доставляются в ППЭ членами ГЭК в день проведения экзамена по соответствующему учебному предмету. По решению ОИВ ЭМ могут быть распечатаны непосредственно в ППЭ. Разглашение информации, содержащейся в КИМ ГВЭ, до начала экзамена запрещено.</w:t>
      </w:r>
    </w:p>
    <w:p w:rsidR="00E22CDE" w:rsidRDefault="00E22CDE">
      <w:pPr>
        <w:pStyle w:val="ConsPlusNormal"/>
        <w:jc w:val="both"/>
      </w:pPr>
    </w:p>
    <w:p w:rsidR="00E22CDE" w:rsidRDefault="00E22CDE">
      <w:pPr>
        <w:pStyle w:val="ConsPlusNormal"/>
        <w:ind w:firstLine="540"/>
        <w:jc w:val="both"/>
        <w:outlineLvl w:val="2"/>
      </w:pPr>
      <w:r>
        <w:t>6.3. Процедура проведения ГВЭ в аудиториях ППЭ</w:t>
      </w:r>
    </w:p>
    <w:p w:rsidR="00E22CDE" w:rsidRDefault="00E22CDE">
      <w:pPr>
        <w:pStyle w:val="ConsPlusNormal"/>
        <w:jc w:val="both"/>
      </w:pPr>
    </w:p>
    <w:p w:rsidR="00E22CDE" w:rsidRDefault="00E22CDE">
      <w:pPr>
        <w:pStyle w:val="ConsPlusNormal"/>
        <w:ind w:firstLine="540"/>
        <w:jc w:val="both"/>
      </w:pPr>
      <w:r>
        <w:t>В аудиториях ППЭ обязательно ведется видеонаблюдение. В аудиториях, в которых сдают участники ГВЭ с ОВЗ, ведется видеонаблюдение в режиме "офлайн". Порядок организации видеонаблюдения в аудиториях ППЭ, в том числе в Штабе ППЭ, изложен в Методических рекомендациях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направленных письмом Рособрнадзора от 02.12.2016 N 10-835.</w:t>
      </w:r>
    </w:p>
    <w:p w:rsidR="00E22CDE" w:rsidRDefault="00E22CDE">
      <w:pPr>
        <w:pStyle w:val="ConsPlusNormal"/>
        <w:ind w:firstLine="540"/>
        <w:jc w:val="both"/>
      </w:pPr>
      <w: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E22CDE" w:rsidRDefault="00E22CDE">
      <w:pPr>
        <w:pStyle w:val="ConsPlusNormal"/>
        <w:ind w:firstLine="540"/>
        <w:jc w:val="both"/>
      </w:pPr>
      <w:r>
        <w:t>Участники ГВЭ должны соблюдать порядок и следовать указаниям организаторов в аудитории, а организаторы - обеспечивать порядок проведения экзамена в аудитории и осуществлять контроль за порядком проведения экзамена в аудитории и вне аудитории.</w:t>
      </w:r>
    </w:p>
    <w:p w:rsidR="00E22CDE" w:rsidRDefault="00E22CDE">
      <w:pPr>
        <w:pStyle w:val="ConsPlusNormal"/>
        <w:ind w:firstLine="540"/>
        <w:jc w:val="both"/>
      </w:pPr>
      <w:r>
        <w:t>Во время экзамена на рабочем столе участника ГВЭ, помимо ЭМ, могут находиться:</w:t>
      </w:r>
    </w:p>
    <w:p w:rsidR="00E22CDE" w:rsidRDefault="00E22CDE">
      <w:pPr>
        <w:pStyle w:val="ConsPlusNormal"/>
        <w:ind w:firstLine="540"/>
        <w:jc w:val="both"/>
      </w:pPr>
      <w:r>
        <w:t>гелевая, капиллярная ручка с чернилами черного цвета;</w:t>
      </w:r>
    </w:p>
    <w:p w:rsidR="00E22CDE" w:rsidRDefault="00E22CDE">
      <w:pPr>
        <w:pStyle w:val="ConsPlusNormal"/>
        <w:ind w:firstLine="540"/>
        <w:jc w:val="both"/>
      </w:pPr>
      <w:r>
        <w:t>документ, удостоверяющий личность;</w:t>
      </w:r>
    </w:p>
    <w:p w:rsidR="00E22CDE" w:rsidRDefault="00E22CDE">
      <w:pPr>
        <w:pStyle w:val="ConsPlusNormal"/>
        <w:ind w:firstLine="540"/>
        <w:jc w:val="both"/>
      </w:pPr>
      <w:r>
        <w:t>лекарства и питание (при необходимости);</w:t>
      </w:r>
    </w:p>
    <w:p w:rsidR="00E22CDE" w:rsidRDefault="00E22CDE">
      <w:pPr>
        <w:pStyle w:val="ConsPlusNormal"/>
        <w:ind w:firstLine="540"/>
        <w:jc w:val="both"/>
      </w:pPr>
      <w:r>
        <w:t>средства обучения и воспитания (по русскому языку - орфографические словари и толковые словари; по математике - линейка; по физике - линейка и непрограммируемый калькулятор; по химии - непрограммируемый калькулятор; по географии - непрограммируемый калькулятор);</w:t>
      </w:r>
    </w:p>
    <w:p w:rsidR="00E22CDE" w:rsidRDefault="00E22CDE">
      <w:pPr>
        <w:pStyle w:val="ConsPlusNormal"/>
        <w:ind w:firstLine="540"/>
        <w:jc w:val="both"/>
      </w:pPr>
      <w:r>
        <w:t>специальные технические средства (для участников ГВЭ с ОВЗ, детей-инвалидов, инвалидов);</w:t>
      </w:r>
    </w:p>
    <w:p w:rsidR="00E22CDE" w:rsidRDefault="00E22CDE">
      <w:pPr>
        <w:pStyle w:val="ConsPlusNormal"/>
        <w:ind w:firstLine="540"/>
        <w:jc w:val="both"/>
      </w:pPr>
      <w:r>
        <w:t>черновики со штампом образовательной организации на базе, которой расположен ППЭ.</w:t>
      </w:r>
    </w:p>
    <w:p w:rsidR="00E22CDE" w:rsidRDefault="00E22CDE">
      <w:pPr>
        <w:pStyle w:val="ConsPlusNormal"/>
        <w:ind w:firstLine="540"/>
        <w:jc w:val="both"/>
      </w:pPr>
      <w:r>
        <w:t>Во время экзамена участники ГВЭ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ГВЭ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проверяет комплектность оставленных ЭМ.</w:t>
      </w:r>
    </w:p>
    <w:p w:rsidR="00E22CDE" w:rsidRDefault="00E22CDE">
      <w:pPr>
        <w:pStyle w:val="ConsPlusNormal"/>
        <w:jc w:val="both"/>
      </w:pPr>
    </w:p>
    <w:p w:rsidR="00E22CDE" w:rsidRDefault="00E22CDE">
      <w:pPr>
        <w:pStyle w:val="ConsPlusNormal"/>
        <w:ind w:firstLine="540"/>
        <w:jc w:val="both"/>
        <w:outlineLvl w:val="2"/>
      </w:pPr>
      <w:r>
        <w:t>6.4. Особенности процедуры проведения ГВЭ (ПИСЬМЕННАЯ ФОРМА) в аудиториях ППЭ</w:t>
      </w:r>
    </w:p>
    <w:p w:rsidR="00E22CDE" w:rsidRDefault="00E22CDE">
      <w:pPr>
        <w:pStyle w:val="ConsPlusNormal"/>
        <w:jc w:val="both"/>
      </w:pPr>
    </w:p>
    <w:p w:rsidR="00E22CDE" w:rsidRDefault="00E22CDE">
      <w:pPr>
        <w:pStyle w:val="ConsPlusNormal"/>
        <w:ind w:firstLine="540"/>
        <w:jc w:val="both"/>
      </w:pPr>
      <w:r>
        <w:t>Не позднее 09.45 по местному времени организаторы принимают у руководителя ППЭ ЭМ в Штабе ППЭ по форме ППЭ-14-02-ГВЭ "Ведомость выдачи и возврата экзаменационных материалов по аудиториям ППЭ".</w:t>
      </w:r>
    </w:p>
    <w:p w:rsidR="00E22CDE" w:rsidRDefault="00E22CDE">
      <w:pPr>
        <w:pStyle w:val="ConsPlusNormal"/>
        <w:ind w:firstLine="540"/>
        <w:jc w:val="both"/>
      </w:pPr>
      <w:r>
        <w:t>Организатор в аудитории раздает участникам бланки регистрации, бланки ответов, КИМ, черновики (должны быть подготовлены заранее). До начала экзамена организаторы в аудиториях должны предупредить участников ГВЭ о ведении видеонаблюдения и провести инструктаж участников ГВЭ.</w:t>
      </w:r>
    </w:p>
    <w:p w:rsidR="00E22CDE" w:rsidRDefault="00E22CDE">
      <w:pPr>
        <w:pStyle w:val="ConsPlusNormal"/>
        <w:ind w:firstLine="540"/>
        <w:jc w:val="both"/>
      </w:pPr>
      <w: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rsidR="00E22CDE" w:rsidRDefault="00E22CDE">
      <w:pPr>
        <w:pStyle w:val="ConsPlusNormal"/>
        <w:ind w:firstLine="540"/>
        <w:jc w:val="both"/>
      </w:pPr>
      <w:r>
        <w:t>После проведения организаторами инструктажа участники ГВЭ приступают к выполнению экзаменационной работы. Участники при выполнении заданий вносят в бланк ответов номера заданий и ответы на задания.</w:t>
      </w:r>
    </w:p>
    <w:p w:rsidR="00E22CDE" w:rsidRDefault="00E22CDE">
      <w:pPr>
        <w:pStyle w:val="ConsPlusNormal"/>
        <w:ind w:firstLine="540"/>
        <w:jc w:val="both"/>
      </w:pPr>
      <w:r>
        <w:t>При недостатке места для ответов на основном бланке ответов, включая его оборотную сторону, участник ГВЭ должен продолжить записи на дополнительном бланке ответов, выдаваемом организатором в аудитории по требованию участника ГВЭ в случае, когда в области ответов основного бланка ответов не осталось места. Код работы на дополнительном бланке ответов не указан, при проведении экзамена код работы (вместе с номером листа) указывается участником ГВЭ при выдаче дополнительного бланка ответов участнику ГВЭ. Организатор в аудитории проверяет правильность заполнения участником ГВЭ дополнительного бланка ответов.</w:t>
      </w:r>
    </w:p>
    <w:p w:rsidR="00E22CDE" w:rsidRDefault="00E22CDE">
      <w:pPr>
        <w:pStyle w:val="ConsPlusNormal"/>
        <w:ind w:firstLine="540"/>
        <w:jc w:val="both"/>
      </w:pPr>
      <w:r>
        <w:t>Участники ГВЭ, досрочно завершившие выполнение экзаменационной работы, могут покинуть ППЭ. Организаторы принимают от них все ЭМ.</w:t>
      </w:r>
    </w:p>
    <w:p w:rsidR="00E22CDE" w:rsidRDefault="00E22CDE">
      <w:pPr>
        <w:pStyle w:val="ConsPlusNormal"/>
        <w:ind w:firstLine="540"/>
        <w:jc w:val="both"/>
      </w:pPr>
      <w:r>
        <w:t>За 30 минут и за 5 минут до окончания выполнения экзаменационной работы организаторы сообщают участникам ГВЭ о скором завершении экзамена и напоминают о необходимости перенести ответы из черновиков со штампом образовательной организации, на базе которой организован ППЭ, и КИМ в бланки ГВЭ.</w:t>
      </w:r>
    </w:p>
    <w:p w:rsidR="00E22CDE" w:rsidRDefault="00E22CDE">
      <w:pPr>
        <w:pStyle w:val="ConsPlusNormal"/>
        <w:ind w:firstLine="540"/>
        <w:jc w:val="both"/>
      </w:pPr>
      <w: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ГВЭ откладывают ЭМ, включая КИМ и черновики, на край своего рабочего стола. Организаторы собирают ЭМ у участников ГВЭ. Бланки складываются в возвратно-доставочный пакет (по порядку: сначала бланк регистрации, потом бланк ответов и дополнительный бланк ответов). Все КИМ собирают в отдельный конверт. Использованные черновики также упаковываются в отдельный конверт.</w:t>
      </w:r>
    </w:p>
    <w:p w:rsidR="00E22CDE" w:rsidRDefault="00E22CDE">
      <w:pPr>
        <w:pStyle w:val="ConsPlusNormal"/>
        <w:ind w:firstLine="540"/>
        <w:jc w:val="both"/>
      </w:pPr>
      <w:r>
        <w:t>По завершении соответствующих процедур организаторы проходят в Штаб ППЭ с ЭМ и передают ЭМ руководителю ППЭ в присутствии члена ГЭК по форме ППЭ-14-02-ГВЭ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E22CDE" w:rsidRDefault="00E22CDE">
      <w:pPr>
        <w:pStyle w:val="ConsPlusNormal"/>
        <w:ind w:firstLine="540"/>
        <w:jc w:val="both"/>
      </w:pPr>
      <w:r>
        <w:t>После получения ЭМ от всех ответственных организаторов руководитель ППЭ передает ЭМ по форме ППЭ-14-01-ГВЭ "Акт приемки-передачи экзаменационных материалов в ППЭ" члену ГЭК.</w:t>
      </w:r>
    </w:p>
    <w:p w:rsidR="00E22CDE" w:rsidRDefault="00E22CDE">
      <w:pPr>
        <w:pStyle w:val="ConsPlusNormal"/>
        <w:ind w:firstLine="540"/>
        <w:jc w:val="both"/>
      </w:pPr>
      <w:r>
        <w:t>ЭМ в тот же день доставляются членами ГЭК в РЦОИ.</w:t>
      </w:r>
    </w:p>
    <w:p w:rsidR="00E22CDE" w:rsidRDefault="00E22CDE">
      <w:pPr>
        <w:pStyle w:val="ConsPlusNormal"/>
        <w:ind w:firstLine="540"/>
        <w:jc w:val="both"/>
      </w:pPr>
      <w:r>
        <w:t>Неиспользованные и использованные экзаменационные ЭМ, а также использованные черновики направляются в места, определенные ОИВ для обеспечения их хранения.</w:t>
      </w:r>
    </w:p>
    <w:p w:rsidR="00E22CDE" w:rsidRDefault="00E22CDE">
      <w:pPr>
        <w:pStyle w:val="ConsPlusNormal"/>
        <w:ind w:firstLine="540"/>
        <w:jc w:val="both"/>
      </w:pPr>
      <w:r>
        <w:t>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ОИВ.</w:t>
      </w:r>
    </w:p>
    <w:p w:rsidR="00E22CDE" w:rsidRDefault="00E22CDE">
      <w:pPr>
        <w:pStyle w:val="ConsPlusNormal"/>
        <w:jc w:val="both"/>
      </w:pPr>
    </w:p>
    <w:p w:rsidR="00E22CDE" w:rsidRDefault="00E22CDE">
      <w:pPr>
        <w:pStyle w:val="ConsPlusNormal"/>
        <w:ind w:firstLine="540"/>
        <w:jc w:val="both"/>
        <w:outlineLvl w:val="2"/>
      </w:pPr>
      <w:r>
        <w:t>6.5. Особенности процедуры проведения ГВЭ (УСТНАЯ ФОРМА) в аудиториях ППЭ</w:t>
      </w:r>
    </w:p>
    <w:p w:rsidR="00E22CDE" w:rsidRDefault="00E22CDE">
      <w:pPr>
        <w:pStyle w:val="ConsPlusNormal"/>
        <w:jc w:val="both"/>
      </w:pPr>
    </w:p>
    <w:p w:rsidR="00E22CDE" w:rsidRDefault="00E22CDE">
      <w:pPr>
        <w:pStyle w:val="ConsPlusNormal"/>
        <w:ind w:firstLine="540"/>
        <w:jc w:val="both"/>
      </w:pPr>
      <w:r>
        <w:t>При проведении ГВЭ в устной форме устные ответы обучающихся записываются на аудионосители или записываются на аудионосители с одновременным протоколированием его устных ответов. Аудитории, предназначенные для записи устных ответов, оборудуются средствами цифровой аудиозаписи (в качестве оборудования для аудиозаписи могут быть использованы любые доступные средства - ноутбук, диктофон и т.д.).</w:t>
      </w:r>
    </w:p>
    <w:p w:rsidR="00E22CDE" w:rsidRDefault="00E22CDE">
      <w:pPr>
        <w:pStyle w:val="ConsPlusNormal"/>
        <w:ind w:firstLine="540"/>
        <w:jc w:val="both"/>
      </w:pPr>
      <w:r>
        <w:t>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w:t>
      </w:r>
    </w:p>
    <w:p w:rsidR="00E22CDE" w:rsidRDefault="00E22CDE">
      <w:pPr>
        <w:pStyle w:val="ConsPlusNormal"/>
        <w:ind w:firstLine="540"/>
        <w:jc w:val="both"/>
      </w:pPr>
      <w:r>
        <w:t>В аудитории для проведения экзамена в устной форме рекомендуется выделить отдельные места для подготовки каждого участника к ответу.</w:t>
      </w:r>
    </w:p>
    <w:p w:rsidR="00E22CDE" w:rsidRDefault="00E22CDE">
      <w:pPr>
        <w:pStyle w:val="ConsPlusNormal"/>
        <w:ind w:firstLine="540"/>
        <w:jc w:val="both"/>
      </w:pPr>
      <w:r>
        <w:t>Не позднее 09.45 по местному времени организаторы принимают у руководителя ППЭ ЭМ в Штабе ППЭ по форме ППЭ-14-02-ГВЭ "Ведомость выдачи и возврата экзаменационных материалов по аудиториям ППЭ".</w:t>
      </w:r>
    </w:p>
    <w:p w:rsidR="00E22CDE" w:rsidRDefault="00E22CDE">
      <w:pPr>
        <w:pStyle w:val="ConsPlusNormal"/>
        <w:ind w:firstLine="540"/>
        <w:jc w:val="both"/>
      </w:pPr>
      <w:r>
        <w:t>Организатор в аудитории раздает участникам бланки регистрации, бланки ответов, КИМ, черновики (должны быть подготовлены заранее). До начала экзамена организаторы в аудиториях должны предупредить участников ГВЭ о ведении видеонаблюдения и провести инструктаж участников ГВЭ.</w:t>
      </w:r>
    </w:p>
    <w:p w:rsidR="00E22CDE" w:rsidRDefault="00E22CDE">
      <w:pPr>
        <w:pStyle w:val="ConsPlusNormal"/>
        <w:ind w:firstLine="540"/>
        <w:jc w:val="both"/>
      </w:pPr>
      <w:r>
        <w:t>Бланк ответов при проведении устного экзамена необходим для полноценной обработки комплекта бланков участника экзамена и не используется участников ГВЭ для записи ответов на задания (за исключением когда идет аудиозапись устных ответов участника ГВЭ с одновременным протоколированием его устных ответов). Во время проведения экзамена дополнительные бланки ответов могут быть использованы в случае осуществления аудиозаписи устных ответов участника ГВЭ с одновременным протоколированием его устных ответов.</w:t>
      </w:r>
    </w:p>
    <w:p w:rsidR="00E22CDE" w:rsidRDefault="00E22CDE">
      <w:pPr>
        <w:pStyle w:val="ConsPlusNormal"/>
        <w:ind w:firstLine="540"/>
        <w:jc w:val="both"/>
      </w:pPr>
      <w:r>
        <w:t>В случае если протоколирование устных ответов не ведется, а ведется только аудиозапись ответов - участнику экзамена необходимо в области для внесения ответов вписать повторно код работы, оставшееся незаполненное место бланка ответов организаторы погашают "Z", включая его оборотную сторону.</w:t>
      </w:r>
    </w:p>
    <w:p w:rsidR="00E22CDE" w:rsidRDefault="00E22CDE">
      <w:pPr>
        <w:pStyle w:val="ConsPlusNormal"/>
        <w:ind w:firstLine="540"/>
        <w:jc w:val="both"/>
      </w:pPr>
      <w: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rsidR="00E22CDE" w:rsidRDefault="00E22CDE">
      <w:pPr>
        <w:pStyle w:val="ConsPlusNormal"/>
        <w:ind w:firstLine="540"/>
        <w:jc w:val="both"/>
      </w:pPr>
      <w:r>
        <w:t>После проведения организаторами инструктажа участники ГВЭ приступают к работе. На подготовку устного ответа выпускника рекомендуется отводить от 20 до 60 минут. Данный факт необходимо учитывать при организации распределения участников ГВЭ в аудиторию.</w:t>
      </w:r>
    </w:p>
    <w:p w:rsidR="00E22CDE" w:rsidRDefault="00E22CDE">
      <w:pPr>
        <w:pStyle w:val="ConsPlusNormal"/>
        <w:ind w:firstLine="540"/>
        <w:jc w:val="both"/>
      </w:pPr>
      <w:r>
        <w:t>После подготовки участника ГВЭ приглашают к средству цифровой аудиозаписи. Участник экзамена по команде организатора громко и разборчиво дает устный ответ на задание. Продолжительность устного ответа от 5 до 25 минут. Во время ответа одного участника остальные участники присутствуют в аудитории.</w:t>
      </w:r>
    </w:p>
    <w:p w:rsidR="00E22CDE" w:rsidRDefault="00E22CDE">
      <w:pPr>
        <w:pStyle w:val="ConsPlusNormal"/>
        <w:ind w:firstLine="540"/>
        <w:jc w:val="both"/>
      </w:pPr>
      <w:r>
        <w:t>Организатор дает обучающемуся прослушать запись его ответа и убедиться, что она произведена без технических сбоев. В случае осуществления аудиозаписи устных ответов участника ГВЭ с одновременным протоколированием его устных ответов обучающемуся предоставляется возможность ознакомиться с его запротоколированным ответом и убедиться, что он записан верно. Если во время записи произошел технический сбой принимается решение, что участник ГВЭ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Указанный участник направляется на пересдачу экзамена в резервный день решением председателя ГЭК.</w:t>
      </w:r>
    </w:p>
    <w:p w:rsidR="00E22CDE" w:rsidRDefault="00E22CDE">
      <w:pPr>
        <w:pStyle w:val="ConsPlusNormal"/>
        <w:ind w:firstLine="540"/>
        <w:jc w:val="both"/>
      </w:pPr>
      <w:r>
        <w:t>После окончания экзамена в аудитории участники сдают бланки и КИМ организаторам в аудитории, которые собирают бланки и укладывают их в возвратно-доставочный пакет, при этом аудиозаписи ответов участников сохраняются техническим специалистом с присвоением в качестве имени уникального идентификатора (код работы). КИМ упаковывается в отдельный конверт и запечатывается. Использованные черновики также упаковываются в отдельный конверт.</w:t>
      </w:r>
    </w:p>
    <w:p w:rsidR="00E22CDE" w:rsidRDefault="00E22CDE">
      <w:pPr>
        <w:pStyle w:val="ConsPlusNormal"/>
        <w:ind w:firstLine="540"/>
        <w:jc w:val="both"/>
      </w:pPr>
      <w:r>
        <w:t>По завершении соответствующих процедур организаторы проходят в Штаб ППЭ с ЭМ и передают ЭМ руководителю ППЭ в присутствии члена ГЭК по форме ППЭ-14-02-ГВЭ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E22CDE" w:rsidRDefault="00E22CDE">
      <w:pPr>
        <w:pStyle w:val="ConsPlusNormal"/>
        <w:ind w:firstLine="540"/>
        <w:jc w:val="both"/>
      </w:pPr>
      <w:r>
        <w:t>Технический специалист в ППЭ осуществляет копирование всех аудиозаписей устных ответов участников в ППЭ поаудиторно на внешний носитель. 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rsidR="00E22CDE" w:rsidRDefault="00E22CDE">
      <w:pPr>
        <w:pStyle w:val="ConsPlusNormal"/>
        <w:ind w:firstLine="540"/>
        <w:jc w:val="both"/>
      </w:pPr>
      <w:r>
        <w:t>После получения ЭМ от всех ответственных организаторов и технического специалиста руководитель ППЭ передает ЭМ по форме ППЭ-14-01-ГВЭ "Акт приемки-передачи экзаменационных материалов в ППЭ" (два экземпляра) члену ГЭК.</w:t>
      </w:r>
    </w:p>
    <w:p w:rsidR="00E22CDE" w:rsidRDefault="00E22CDE">
      <w:pPr>
        <w:pStyle w:val="ConsPlusNormal"/>
        <w:ind w:firstLine="540"/>
        <w:jc w:val="both"/>
      </w:pPr>
      <w:r>
        <w:t>ЭМ в тот же день доставляются членами ГЭК в РЦОИ.</w:t>
      </w:r>
    </w:p>
    <w:p w:rsidR="00E22CDE" w:rsidRDefault="00E22CDE">
      <w:pPr>
        <w:pStyle w:val="ConsPlusNormal"/>
        <w:ind w:firstLine="540"/>
        <w:jc w:val="both"/>
      </w:pPr>
      <w:r>
        <w:t>Неиспользованные и использованные экзаменационные ЭМ, а также использованные черновики направляются в места, определенные ОИВ для обеспечения их хранения.</w:t>
      </w:r>
    </w:p>
    <w:p w:rsidR="00E22CDE" w:rsidRDefault="00E22CDE">
      <w:pPr>
        <w:pStyle w:val="ConsPlusNormal"/>
        <w:ind w:firstLine="540"/>
        <w:jc w:val="both"/>
      </w:pPr>
      <w:r>
        <w:t>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ОИВ.</w:t>
      </w:r>
    </w:p>
    <w:p w:rsidR="00E22CDE" w:rsidRDefault="00E22CDE">
      <w:pPr>
        <w:pStyle w:val="ConsPlusNormal"/>
        <w:jc w:val="both"/>
      </w:pPr>
    </w:p>
    <w:p w:rsidR="00E22CDE" w:rsidRDefault="00E22CDE">
      <w:pPr>
        <w:pStyle w:val="ConsPlusNormal"/>
        <w:jc w:val="both"/>
        <w:outlineLvl w:val="1"/>
      </w:pPr>
      <w:r>
        <w:t>7. Инструктивные материалы для лиц, привлекаемых к проведению ГВЭ в ППЭ</w:t>
      </w:r>
    </w:p>
    <w:p w:rsidR="00E22CDE" w:rsidRDefault="00E22CDE">
      <w:pPr>
        <w:pStyle w:val="ConsPlusNormal"/>
        <w:jc w:val="both"/>
      </w:pPr>
    </w:p>
    <w:p w:rsidR="00E22CDE" w:rsidRDefault="00E22CDE">
      <w:pPr>
        <w:pStyle w:val="ConsPlusNormal"/>
        <w:ind w:firstLine="540"/>
        <w:jc w:val="both"/>
        <w:outlineLvl w:val="2"/>
      </w:pPr>
      <w:r>
        <w:t>7.1. Инструкция для членов ГЭК в ППЭ</w:t>
      </w:r>
    </w:p>
    <w:p w:rsidR="00E22CDE" w:rsidRDefault="00E22CDE">
      <w:pPr>
        <w:pStyle w:val="ConsPlusNormal"/>
        <w:jc w:val="both"/>
      </w:pPr>
    </w:p>
    <w:p w:rsidR="00E22CDE" w:rsidRDefault="00E22CDE">
      <w:pPr>
        <w:pStyle w:val="ConsPlusNormal"/>
        <w:ind w:firstLine="540"/>
        <w:jc w:val="both"/>
      </w:pPr>
      <w:r>
        <w:t>На подготовительном этапе проведения ГВЭ член ГЭК:</w:t>
      </w:r>
    </w:p>
    <w:p w:rsidR="00E22CDE" w:rsidRDefault="00E22CDE">
      <w:pPr>
        <w:pStyle w:val="ConsPlusNormal"/>
        <w:ind w:firstLine="540"/>
        <w:jc w:val="both"/>
      </w:pPr>
      <w:r>
        <w:t>проводит проверку готовности ППЭ не позднее чем за две недели до начала экзаменов (по решению председателя ГЭК);</w:t>
      </w:r>
    </w:p>
    <w:p w:rsidR="00E22CDE" w:rsidRDefault="00E22CDE">
      <w:pPr>
        <w:pStyle w:val="ConsPlusNormal"/>
        <w:ind w:firstLine="540"/>
        <w:jc w:val="both"/>
      </w:pPr>
      <w:r>
        <w:t>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E22CDE" w:rsidRDefault="00E22CDE">
      <w:pPr>
        <w:pStyle w:val="ConsPlusNormal"/>
        <w:ind w:firstLine="540"/>
        <w:jc w:val="both"/>
      </w:pPr>
      <w:r>
        <w:t>На этапе проведения ГВЭ член ГЭК:</w:t>
      </w:r>
    </w:p>
    <w:p w:rsidR="00E22CDE" w:rsidRDefault="00E22CDE">
      <w:pPr>
        <w:pStyle w:val="ConsPlusNormal"/>
        <w:ind w:firstLine="540"/>
        <w:jc w:val="both"/>
      </w:pPr>
      <w:r>
        <w:t>обеспечивает доставку ЭМ в ППЭ в день проведения экзамена (в случае если по решению ОИВ ЭМ доставляются членами ГЭК в ППЭ) или присутствует и осуществляет контроль при организации печати ЭМ в Штабе ППЭ из файлов, полученных из РЦОИ (в случае если по решению ОИВ ЭМ печатаются в ППЭ);</w:t>
      </w:r>
    </w:p>
    <w:p w:rsidR="00E22CDE" w:rsidRDefault="00E22CDE">
      <w:pPr>
        <w:pStyle w:val="ConsPlusNormal"/>
        <w:ind w:firstLine="540"/>
        <w:jc w:val="both"/>
      </w:pPr>
      <w:r>
        <w:t>передает ЭМ руководителю ППЭ в Штабе ППЭ по форме ППЭ-14-01-ГВЭ "Акт приема-передачи экзаменационных материалов в ППЭ";</w:t>
      </w:r>
    </w:p>
    <w:p w:rsidR="00E22CDE" w:rsidRDefault="00E22CDE">
      <w:pPr>
        <w:pStyle w:val="ConsPlusNormal"/>
        <w:ind w:firstLine="540"/>
        <w:jc w:val="both"/>
      </w:pPr>
      <w:r>
        <w:t>присутствует при проведении руководителем ППЭ инструктажа организаторов ППЭ, который проводится не ранее 8.15 по местному времени;</w:t>
      </w:r>
    </w:p>
    <w:p w:rsidR="00E22CDE" w:rsidRDefault="00E22CDE">
      <w:pPr>
        <w:pStyle w:val="ConsPlusNormal"/>
        <w:ind w:firstLine="540"/>
        <w:jc w:val="both"/>
      </w:pPr>
      <w:r>
        <w:t>присутствует при заполнении сопровождающим формы ППЭ-20 "Акт об идентификации личности участника ГИА" в случае отсутствия у обучающегося документа, удостоверяющего личность;</w:t>
      </w:r>
    </w:p>
    <w:p w:rsidR="00E22CDE" w:rsidRDefault="00E22CDE">
      <w:pPr>
        <w:pStyle w:val="ConsPlusNormal"/>
        <w:ind w:firstLine="540"/>
        <w:jc w:val="both"/>
      </w:pPr>
      <w:r>
        <w:t>контролирует соблюдение порядка проведения ГИА в ППЭ;</w:t>
      </w:r>
    </w:p>
    <w:p w:rsidR="00E22CDE" w:rsidRDefault="00E22CDE">
      <w:pPr>
        <w:pStyle w:val="ConsPlusNormal"/>
        <w:ind w:firstLine="540"/>
        <w:jc w:val="both"/>
      </w:pPr>
      <w: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E22CDE" w:rsidRDefault="00E22CDE">
      <w:pPr>
        <w:pStyle w:val="ConsPlusNormal"/>
        <w:ind w:firstLine="540"/>
        <w:jc w:val="both"/>
      </w:pPr>
      <w:r>
        <w:t>в случае принятия решения об удалении с экзамена участника ГВЭ совместно с руководителем ППЭ и ответственным организатором в аудитории заполняет форму ППЭ-21 "Акт об удалении участника ГИА с экзамена" в Штабе ППЭ в зоне видимости камер видеонаблюдения;</w:t>
      </w:r>
    </w:p>
    <w:p w:rsidR="00E22CDE" w:rsidRDefault="00E22CDE">
      <w:pPr>
        <w:pStyle w:val="ConsPlusNormal"/>
        <w:ind w:firstLine="540"/>
        <w:jc w:val="both"/>
      </w:pPr>
      <w:r>
        <w:t>по приглашению организатора вне аудитории приходит в медицинский кабинет (в случае если участник ГВЭ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ГВЭ;</w:t>
      </w:r>
    </w:p>
    <w:p w:rsidR="00E22CDE" w:rsidRDefault="00E22CDE">
      <w:pPr>
        <w:pStyle w:val="ConsPlusNormal"/>
        <w:ind w:firstLine="540"/>
        <w:jc w:val="both"/>
      </w:pPr>
      <w:r>
        <w:t>в случае технического сбоя при сдаче ГВЭ в устной форме, подтверждения медицинским работником ухудшения состояния здоровья участника ГВЭ и при согласии участника ГВЭ досрочно завершить экзамен совместно с медицинским работником заполнить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w:t>
      </w:r>
    </w:p>
    <w:p w:rsidR="00E22CDE" w:rsidRDefault="00E22CDE">
      <w:pPr>
        <w:pStyle w:val="ConsPlusNormal"/>
        <w:ind w:firstLine="540"/>
        <w:jc w:val="both"/>
      </w:pPr>
      <w:r>
        <w:t>в случае заполнения форм ППЭ-21 "Акт об удалении участника ГИА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экзамена" и (или) "Не закончил экзамен по уважительной причине"), в бланках регистрации таких участников ГВЭ;</w:t>
      </w:r>
    </w:p>
    <w:p w:rsidR="00E22CDE" w:rsidRDefault="00E22CDE">
      <w:pPr>
        <w:pStyle w:val="ConsPlusNormal"/>
        <w:ind w:firstLine="540"/>
        <w:jc w:val="both"/>
      </w:pPr>
      <w:r>
        <w:t>принимает от участника ГВЭ апелляцию о нарушении установленного порядка проведения ГИА в двух экземплярах по форме ППЭ-02 в Штабе ППЭ в зоне видимости камер видеонаблюдения;</w:t>
      </w:r>
    </w:p>
    <w:p w:rsidR="00E22CDE" w:rsidRDefault="00E22CDE">
      <w:pPr>
        <w:pStyle w:val="ConsPlusNormal"/>
        <w:ind w:firstLine="540"/>
        <w:jc w:val="both"/>
      </w:pPr>
      <w:r>
        <w:t>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форму ППЭ-03 "Протокол рассмотрения апелляции о нарушении установленного Порядка проведения ГИА" в Штабе ППЭ в зоне видимости камер видеонаблюдения;</w:t>
      </w:r>
    </w:p>
    <w:p w:rsidR="00E22CDE" w:rsidRDefault="00E22CDE">
      <w:pPr>
        <w:pStyle w:val="ConsPlusNormal"/>
        <w:ind w:firstLine="540"/>
        <w:jc w:val="both"/>
      </w:pPr>
      <w: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Члену ГЭК необходимо помнить, что экзамен проводится  в  спокойной  и</w:t>
      </w:r>
    </w:p>
    <w:p w:rsidR="00E22CDE" w:rsidRDefault="00E22CDE">
      <w:pPr>
        <w:pStyle w:val="ConsPlusNonformat"/>
        <w:jc w:val="both"/>
      </w:pPr>
      <w:r>
        <w:t>│доброжелательной обстановке.                                             │</w:t>
      </w:r>
    </w:p>
    <w:p w:rsidR="00E22CDE" w:rsidRDefault="00E22CDE">
      <w:pPr>
        <w:pStyle w:val="ConsPlusNonformat"/>
        <w:jc w:val="both"/>
      </w:pPr>
      <w:r>
        <w:t xml:space="preserve">     В день проведения экзамена члену ГЭК в ППЭ запрещается:</w:t>
      </w:r>
    </w:p>
    <w:p w:rsidR="00E22CDE" w:rsidRDefault="00E22CDE">
      <w:pPr>
        <w:pStyle w:val="ConsPlusNonformat"/>
        <w:jc w:val="both"/>
      </w:pPr>
      <w:r>
        <w:t>│    а) оказывать содействие участникам ГВЭ, в  том  числе  передавать  им│</w:t>
      </w:r>
    </w:p>
    <w:p w:rsidR="00E22CDE" w:rsidRDefault="00E22CDE">
      <w:pPr>
        <w:pStyle w:val="ConsPlusNonformat"/>
        <w:jc w:val="both"/>
      </w:pPr>
      <w:r>
        <w:t xml:space="preserve"> средства  связи,  электронно-вычислительную  технику,  фото-,  аудио-   и</w:t>
      </w:r>
    </w:p>
    <w:p w:rsidR="00E22CDE" w:rsidRDefault="00E22CDE">
      <w:pPr>
        <w:pStyle w:val="ConsPlusNonformat"/>
        <w:jc w:val="both"/>
      </w:pPr>
      <w:r>
        <w:t>│видеоаппаратуру, справочные материалы, письменные заметки и иные средства│</w:t>
      </w:r>
    </w:p>
    <w:p w:rsidR="00E22CDE" w:rsidRDefault="00E22CDE">
      <w:pPr>
        <w:pStyle w:val="ConsPlusNonformat"/>
        <w:jc w:val="both"/>
      </w:pPr>
      <w:r>
        <w:t xml:space="preserve"> хранения и передачи информации;</w:t>
      </w:r>
    </w:p>
    <w:p w:rsidR="00E22CDE" w:rsidRDefault="00E22CDE">
      <w:pPr>
        <w:pStyle w:val="ConsPlusNonformat"/>
        <w:jc w:val="both"/>
      </w:pPr>
      <w:r>
        <w:t>│    б) пользоваться  средствами  связи   вне   Штаба   ППЭ   (пользование│</w:t>
      </w:r>
    </w:p>
    <w:p w:rsidR="00E22CDE" w:rsidRDefault="00E22CDE">
      <w:pPr>
        <w:pStyle w:val="ConsPlusNonformat"/>
        <w:jc w:val="both"/>
      </w:pPr>
      <w:r>
        <w:t xml:space="preserve"> средствами связи допускается  только  в  Штабе  ППЭ  в  случае  служебной</w:t>
      </w:r>
    </w:p>
    <w:p w:rsidR="00E22CDE" w:rsidRDefault="00E22CDE">
      <w:pPr>
        <w:pStyle w:val="ConsPlusNonformat"/>
        <w:jc w:val="both"/>
      </w:pPr>
      <w:r>
        <w:t>│необходимости).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По окончании проведения ГВЭ член ГЭК:</w:t>
      </w:r>
    </w:p>
    <w:p w:rsidR="00E22CDE" w:rsidRDefault="00E22CDE">
      <w:pPr>
        <w:pStyle w:val="ConsPlusNormal"/>
        <w:ind w:firstLine="540"/>
        <w:jc w:val="both"/>
      </w:pPr>
      <w:r>
        <w:t>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w:t>
      </w:r>
    </w:p>
    <w:p w:rsidR="00E22CDE" w:rsidRDefault="00E22CDE">
      <w:pPr>
        <w:pStyle w:val="ConsPlusNormal"/>
        <w:ind w:firstLine="540"/>
        <w:jc w:val="both"/>
      </w:pPr>
      <w:r>
        <w:t>запечатанного возвратного доставочного пакета с бланками ГВЭ;</w:t>
      </w:r>
    </w:p>
    <w:p w:rsidR="00E22CDE" w:rsidRDefault="00E22CDE">
      <w:pPr>
        <w:pStyle w:val="ConsPlusNormal"/>
        <w:ind w:firstLine="540"/>
        <w:jc w:val="both"/>
      </w:pPr>
      <w:r>
        <w:t>(на возвратном доставочном пакете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ГВЭ, форма ГВЭ (письменная или устная);</w:t>
      </w:r>
    </w:p>
    <w:p w:rsidR="00E22CDE" w:rsidRDefault="00E22CDE">
      <w:pPr>
        <w:pStyle w:val="ConsPlusNormal"/>
        <w:ind w:firstLine="540"/>
        <w:jc w:val="both"/>
      </w:pPr>
      <w:r>
        <w:t>запечатанного конверта с КИМ ГВЭ;</w:t>
      </w:r>
    </w:p>
    <w:p w:rsidR="00E22CDE" w:rsidRDefault="00E22CDE">
      <w:pPr>
        <w:pStyle w:val="ConsPlusNormal"/>
        <w:ind w:firstLine="540"/>
        <w:jc w:val="both"/>
      </w:pPr>
      <w:r>
        <w:t>запечатанного конверта с использованными черновиками.</w:t>
      </w:r>
    </w:p>
    <w:p w:rsidR="00E22CDE" w:rsidRDefault="00E22CDE">
      <w:pPr>
        <w:pStyle w:val="ConsPlusNormal"/>
        <w:ind w:firstLine="540"/>
        <w:jc w:val="both"/>
      </w:pPr>
      <w:r>
        <w:t>А также:</w:t>
      </w:r>
    </w:p>
    <w:p w:rsidR="00E22CDE" w:rsidRDefault="00E22CDE">
      <w:pPr>
        <w:pStyle w:val="ConsPlusNormal"/>
        <w:ind w:firstLine="540"/>
        <w:jc w:val="both"/>
      </w:pPr>
      <w:r>
        <w:t>формы ППЭ-05-02-ГВЭ "Протокол проведения ГВЭ в аудитории";</w:t>
      </w:r>
    </w:p>
    <w:p w:rsidR="00E22CDE" w:rsidRDefault="00E22CDE">
      <w:pPr>
        <w:pStyle w:val="ConsPlusNormal"/>
        <w:ind w:firstLine="540"/>
        <w:jc w:val="both"/>
      </w:pPr>
      <w:r>
        <w:t>формы ППЭ-12-02 "Ведомость коррекции персональных данных участников ГИА в аудитории";</w:t>
      </w:r>
    </w:p>
    <w:p w:rsidR="00E22CDE" w:rsidRDefault="00E22CDE">
      <w:pPr>
        <w:pStyle w:val="ConsPlusNormal"/>
        <w:ind w:firstLine="540"/>
        <w:jc w:val="both"/>
      </w:pPr>
      <w:r>
        <w:t>неиспользованные дополнительные бланки ответов ГВЭ;</w:t>
      </w:r>
    </w:p>
    <w:p w:rsidR="00E22CDE" w:rsidRDefault="00E22CDE">
      <w:pPr>
        <w:pStyle w:val="ConsPlusNormal"/>
        <w:ind w:firstLine="540"/>
        <w:jc w:val="both"/>
      </w:pPr>
      <w:r>
        <w:t>неиспользованные черновики;</w:t>
      </w:r>
    </w:p>
    <w:p w:rsidR="00E22CDE" w:rsidRDefault="00E22CDE">
      <w:pPr>
        <w:pStyle w:val="ConsPlusNormal"/>
        <w:ind w:firstLine="540"/>
        <w:jc w:val="both"/>
      </w:pPr>
      <w:r>
        <w:t>неиспользованные комплекты бланков ГВЭ;</w:t>
      </w:r>
    </w:p>
    <w:p w:rsidR="00E22CDE" w:rsidRDefault="00E22CDE">
      <w:pPr>
        <w:pStyle w:val="ConsPlusNormal"/>
        <w:ind w:firstLine="540"/>
        <w:jc w:val="both"/>
      </w:pPr>
      <w:r>
        <w:t>служебные записки (при наличии).</w:t>
      </w:r>
    </w:p>
    <w:p w:rsidR="00E22CDE" w:rsidRDefault="00E22CDE">
      <w:pPr>
        <w:pStyle w:val="ConsPlusNormal"/>
        <w:ind w:firstLine="540"/>
        <w:jc w:val="both"/>
      </w:pPr>
      <w:r>
        <w:t>В случае проведения в ППЭ ГВЭ в устной форме член ГЭК осуществляет контроль за получением аудиозаписей устных ответов участников ГВЭ, записанных на внешний носитель, руководителем ППЭ от технического специалиста в Штабе ППЭ за специально подготовленным столом, находящимся в зоне видимости камер видеонаблюдения.</w:t>
      </w:r>
    </w:p>
    <w:p w:rsidR="00E22CDE" w:rsidRDefault="00E22CDE">
      <w:pPr>
        <w:pStyle w:val="ConsPlusNormal"/>
        <w:ind w:firstLine="540"/>
        <w:jc w:val="both"/>
      </w:pPr>
      <w:r>
        <w:t>Член ГЭК совместно с руководителем ППЭ оформляет необходимые документы по результатам проведения ГВЭ в ППЭ по следующим формам:</w:t>
      </w:r>
    </w:p>
    <w:p w:rsidR="00E22CDE" w:rsidRDefault="00E22CDE">
      <w:pPr>
        <w:pStyle w:val="ConsPlusNormal"/>
        <w:ind w:firstLine="540"/>
        <w:jc w:val="both"/>
      </w:pPr>
      <w:r>
        <w:t>форма ППЭ 13-01-ГВЭ "Протокол проведения ГВЭ в ППЭ";</w:t>
      </w:r>
    </w:p>
    <w:p w:rsidR="00E22CDE" w:rsidRDefault="00E22CDE">
      <w:pPr>
        <w:pStyle w:val="ConsPlusNormal"/>
        <w:ind w:firstLine="540"/>
        <w:jc w:val="both"/>
      </w:pPr>
      <w:r>
        <w:t>форма ППЭ 14-01-ГВЭ "Акт приемки-передачи экзаменационных материалов в ППЭ";</w:t>
      </w:r>
    </w:p>
    <w:p w:rsidR="00E22CDE" w:rsidRDefault="00E22CDE">
      <w:pPr>
        <w:pStyle w:val="ConsPlusNormal"/>
        <w:ind w:firstLine="540"/>
        <w:jc w:val="both"/>
      </w:pPr>
      <w:r>
        <w:t>форма ППЭ-14-02-ГВЭ "Ведомость выдачи и возврата экзаменационных материалов по аудиториям ППЭ".</w:t>
      </w:r>
    </w:p>
    <w:p w:rsidR="00E22CDE" w:rsidRDefault="00E22CDE">
      <w:pPr>
        <w:pStyle w:val="ConsPlusNormal"/>
        <w:ind w:firstLine="540"/>
        <w:jc w:val="both"/>
      </w:pPr>
      <w:r>
        <w:t>После окончания экзамена член ГЭК доставляет ЭМ в РЦОИ.</w:t>
      </w:r>
    </w:p>
    <w:p w:rsidR="00E22CDE" w:rsidRDefault="00E22CDE">
      <w:pPr>
        <w:pStyle w:val="ConsPlusNormal"/>
        <w:jc w:val="both"/>
      </w:pPr>
    </w:p>
    <w:p w:rsidR="00E22CDE" w:rsidRDefault="00E22CDE">
      <w:pPr>
        <w:pStyle w:val="ConsPlusNormal"/>
        <w:ind w:firstLine="540"/>
        <w:jc w:val="both"/>
        <w:outlineLvl w:val="2"/>
      </w:pPr>
      <w:r>
        <w:t>7.2. Инструкция для руководителя ППЭ</w:t>
      </w:r>
    </w:p>
    <w:p w:rsidR="00E22CDE" w:rsidRDefault="00E22CDE">
      <w:pPr>
        <w:pStyle w:val="ConsPlusNormal"/>
        <w:jc w:val="both"/>
      </w:pPr>
    </w:p>
    <w:p w:rsidR="00E22CDE" w:rsidRDefault="00E22CDE">
      <w:pPr>
        <w:pStyle w:val="ConsPlusNormal"/>
        <w:ind w:firstLine="540"/>
        <w:jc w:val="both"/>
        <w:outlineLvl w:val="3"/>
      </w:pPr>
      <w:r>
        <w:t>Подготовка к проведению ГВЭ</w:t>
      </w:r>
    </w:p>
    <w:p w:rsidR="00E22CDE" w:rsidRDefault="00E22CDE">
      <w:pPr>
        <w:pStyle w:val="ConsPlusNormal"/>
        <w:ind w:firstLine="540"/>
        <w:jc w:val="both"/>
      </w:pPr>
      <w:r>
        <w:t>Руководитель ППЭ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E22CDE" w:rsidRDefault="00E22CDE">
      <w:pPr>
        <w:pStyle w:val="ConsPlusNormal"/>
        <w:ind w:firstLine="540"/>
        <w:jc w:val="both"/>
      </w:pPr>
      <w:r>
        <w:t>Руководитель ППЭ совместно с руководителем образовательной организации, на базе которой организован ППЭ, обязан обеспечить готовность ППЭ и аудиторий ППЭ к проведению экзамена.</w:t>
      </w:r>
    </w:p>
    <w:p w:rsidR="00E22CDE" w:rsidRDefault="00E22CDE">
      <w:pPr>
        <w:pStyle w:val="ConsPlusNormal"/>
        <w:ind w:firstLine="540"/>
        <w:jc w:val="both"/>
      </w:pPr>
      <w:r>
        <w:t>В случае распределения в ППЭ участников ГВЭ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 При этом ОИВ (по согласованию с ГЭК) направляет не позднее двух рабочих дней до проведения экзамена по соответствующему учебному предмету информацию о количестве таких участников ГВЭ в ППЭ и о необходимости организации проведения ГВЭ в ППЭ, в том числе аудиториях ППЭ, в условиях, учитывающих состояние их здоровья, особенности психофизического развития.</w:t>
      </w:r>
    </w:p>
    <w:p w:rsidR="00E22CDE" w:rsidRDefault="00E22CDE">
      <w:pPr>
        <w:pStyle w:val="ConsPlusNormal"/>
        <w:ind w:firstLine="540"/>
        <w:jc w:val="both"/>
      </w:pPr>
      <w:r>
        <w:t>В случае распределения в ППЭ участников с ОВЗ, детей-инвалидов и инвалидов, особенности подготовки ППЭ к проведению ГВЭ аналогичны особенностям подготовки ППЭ к проведения ЕГЭ и ОГЭ (см. Приложение 11 к письму Рособрнадзора от 02.12.2016 N 10-835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E22CDE" w:rsidRDefault="00E22CDE">
      <w:pPr>
        <w:pStyle w:val="ConsPlusNormal"/>
        <w:ind w:firstLine="540"/>
        <w:jc w:val="both"/>
      </w:pPr>
      <w:r>
        <w:t>Не позднее чем за один день до проведения экзамена руководитель ППЭ и руководитель образовательной организации обязаны обеспечить и проверить наличие:</w:t>
      </w:r>
    </w:p>
    <w:p w:rsidR="00E22CDE" w:rsidRDefault="00E22CDE">
      <w:pPr>
        <w:pStyle w:val="ConsPlusNormal"/>
        <w:ind w:firstLine="540"/>
        <w:jc w:val="both"/>
      </w:pPr>
      <w:r>
        <w:t>аудиторий, необходимых для проведения ГВЭ, в том числе аудиторий, необходимых для проведения ГВЭ для участников ГВЭ с ОВЗ, детей-инвалидов и инвалидов;</w:t>
      </w:r>
    </w:p>
    <w:p w:rsidR="00E22CDE" w:rsidRDefault="00E22CDE">
      <w:pPr>
        <w:pStyle w:val="ConsPlusNormal"/>
        <w:ind w:firstLine="540"/>
        <w:jc w:val="both"/>
      </w:pPr>
      <w: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E22CDE" w:rsidRDefault="00E22CDE">
      <w:pPr>
        <w:pStyle w:val="ConsPlusNormal"/>
        <w:ind w:firstLine="540"/>
        <w:jc w:val="both"/>
      </w:pPr>
      <w:r>
        <w:t>отдельного места для хранения личных вещей участников ГВЭ до входа в ППЭ &lt;1&gt;;</w:t>
      </w:r>
    </w:p>
    <w:p w:rsidR="00E22CDE" w:rsidRDefault="00E22CDE">
      <w:pPr>
        <w:pStyle w:val="ConsPlusNormal"/>
        <w:ind w:firstLine="540"/>
        <w:jc w:val="both"/>
      </w:pPr>
      <w:r>
        <w:t>--------------------------------</w:t>
      </w:r>
    </w:p>
    <w:p w:rsidR="00E22CDE" w:rsidRDefault="00E22CDE">
      <w:pPr>
        <w:pStyle w:val="ConsPlusNormal"/>
        <w:ind w:firstLine="540"/>
        <w:jc w:val="both"/>
      </w:pPr>
      <w:r>
        <w:t>&lt;1&gt;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p w:rsidR="00E22CDE" w:rsidRDefault="00E22CDE">
      <w:pPr>
        <w:pStyle w:val="ConsPlusNormal"/>
        <w:jc w:val="both"/>
      </w:pPr>
    </w:p>
    <w:p w:rsidR="00E22CDE" w:rsidRDefault="00E22CDE">
      <w:pPr>
        <w:pStyle w:val="ConsPlusNormal"/>
        <w:ind w:firstLine="540"/>
        <w:jc w:val="both"/>
      </w:pPr>
      <w:r>
        <w:t>отдельного места для хранения личных вещей организаторов ППЭ, медицинского работника, технических специалистов, ассистентов для участников ГВЭ с ОВЗ, детей-инвалидов и инвалидов, которое расположено до входа в ППЭ;</w:t>
      </w:r>
    </w:p>
    <w:p w:rsidR="00E22CDE" w:rsidRDefault="00E22CDE">
      <w:pPr>
        <w:pStyle w:val="ConsPlusNormal"/>
        <w:ind w:firstLine="540"/>
        <w:jc w:val="both"/>
      </w:pPr>
      <w: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w:t>
      </w:r>
    </w:p>
    <w:p w:rsidR="00E22CDE" w:rsidRDefault="00E22CDE">
      <w:pPr>
        <w:pStyle w:val="ConsPlusNormal"/>
        <w:ind w:firstLine="540"/>
        <w:jc w:val="both"/>
      </w:pPr>
      <w:r>
        <w:t>помещения для руководителя ППЭ (Штаб ППЭ);</w:t>
      </w:r>
    </w:p>
    <w:p w:rsidR="00E22CDE" w:rsidRDefault="00E22CDE">
      <w:pPr>
        <w:pStyle w:val="ConsPlusNormal"/>
        <w:ind w:firstLine="540"/>
        <w:jc w:val="both"/>
      </w:pPr>
      <w:r>
        <w:t>помещения для медицинского работника;</w:t>
      </w:r>
    </w:p>
    <w:p w:rsidR="00E22CDE" w:rsidRDefault="00E22CDE">
      <w:pPr>
        <w:pStyle w:val="ConsPlusNormal"/>
        <w:ind w:firstLine="540"/>
        <w:jc w:val="both"/>
      </w:pPr>
      <w:r>
        <w:t>журнала учета участников ГВЭ, обратившихся к медицинскому работнику (см. приложение 9);</w:t>
      </w:r>
    </w:p>
    <w:p w:rsidR="00E22CDE" w:rsidRDefault="00E22CDE">
      <w:pPr>
        <w:pStyle w:val="ConsPlusNormal"/>
        <w:ind w:firstLine="540"/>
        <w:jc w:val="both"/>
      </w:pPr>
      <w:r>
        <w:t>помещения для лиц, сопровождающих участников ГВЭ, которое организуется до входа в ППЭ;</w:t>
      </w:r>
    </w:p>
    <w:p w:rsidR="00E22CDE" w:rsidRDefault="00E22CDE">
      <w:pPr>
        <w:pStyle w:val="ConsPlusNormal"/>
        <w:ind w:firstLine="540"/>
        <w:jc w:val="both"/>
      </w:pPr>
      <w:r>
        <w:t>помещений, изолируемых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ГИА;</w:t>
      </w:r>
    </w:p>
    <w:p w:rsidR="00E22CDE" w:rsidRDefault="00E22CDE">
      <w:pPr>
        <w:pStyle w:val="ConsPlusNormal"/>
        <w:ind w:firstLine="540"/>
        <w:jc w:val="both"/>
      </w:pPr>
      <w:r>
        <w:t>заметных обозначений номеров аудитории для проведения ГИА и наименований помещений, используемых для проведения экзамена;</w:t>
      </w:r>
    </w:p>
    <w:p w:rsidR="00E22CDE" w:rsidRDefault="00E22CDE">
      <w:pPr>
        <w:pStyle w:val="ConsPlusNormal"/>
        <w:ind w:firstLine="540"/>
        <w:jc w:val="both"/>
      </w:pPr>
      <w:r>
        <w:t>заметных информационных плакатов о ведении видеонаблюдения в аудиториях и коридорах ППЭ;</w:t>
      </w:r>
    </w:p>
    <w:p w:rsidR="00E22CDE" w:rsidRDefault="00E22CDE">
      <w:pPr>
        <w:pStyle w:val="ConsPlusNormal"/>
        <w:ind w:firstLine="540"/>
        <w:jc w:val="both"/>
      </w:pPr>
      <w:r>
        <w:t>не более 25 рабочих мест для участников ГВЭ в аудиториях;</w:t>
      </w:r>
    </w:p>
    <w:p w:rsidR="00E22CDE" w:rsidRDefault="00E22CDE">
      <w:pPr>
        <w:pStyle w:val="ConsPlusNormal"/>
        <w:ind w:firstLine="540"/>
        <w:jc w:val="both"/>
      </w:pPr>
      <w:r>
        <w:t>обозначения каждого рабочего места участника в аудитории заметным номером;</w:t>
      </w:r>
    </w:p>
    <w:p w:rsidR="00E22CDE" w:rsidRDefault="00E22CDE">
      <w:pPr>
        <w:pStyle w:val="ConsPlusNormal"/>
        <w:ind w:firstLine="540"/>
        <w:jc w:val="both"/>
      </w:pPr>
      <w:r>
        <w:t>часов, находящихся в поле зрения участников, в каждой аудитории с проведением проверки их работоспособности.</w:t>
      </w:r>
    </w:p>
    <w:p w:rsidR="00E22CDE" w:rsidRDefault="00E22CDE">
      <w:pPr>
        <w:pStyle w:val="ConsPlusNormal"/>
        <w:ind w:firstLine="540"/>
        <w:jc w:val="both"/>
      </w:pPr>
      <w:r>
        <w:t>Не позднее чем за один день до начала проведения экзамена также необходимо:</w:t>
      </w:r>
    </w:p>
    <w:p w:rsidR="00E22CDE" w:rsidRDefault="00E22CDE">
      <w:pPr>
        <w:pStyle w:val="ConsPlusNormal"/>
        <w:ind w:firstLine="540"/>
        <w:jc w:val="both"/>
      </w:pPr>
      <w:r>
        <w:t>убрать (закрыть) в аудиториях стенды, плакаты и иные материалы со справочно-познавательной информацией по соответствующим учебным предметам;</w:t>
      </w:r>
    </w:p>
    <w:p w:rsidR="00E22CDE" w:rsidRDefault="00E22CDE">
      <w:pPr>
        <w:pStyle w:val="ConsPlusNormal"/>
        <w:ind w:firstLine="540"/>
        <w:jc w:val="both"/>
      </w:pPr>
      <w:r>
        <w:t>подготовить черновики со штампом образовательной организации, на базе которой расположен ППЭ, на каждого участника ГВЭ (минимальное количество - два листа), а также дополнительные черновики со штампом образовательной организации, на базе которой расположен ППЭ;</w:t>
      </w:r>
    </w:p>
    <w:p w:rsidR="00E22CDE" w:rsidRDefault="00E22CDE">
      <w:pPr>
        <w:pStyle w:val="ConsPlusNormal"/>
        <w:ind w:firstLine="540"/>
        <w:jc w:val="both"/>
      </w:pPr>
      <w:r>
        <w:t>подготовить технические средства для осуществления цифровой аудиозаписи ответов участников экзамена при проведения ГВЭ в устной форме (в случае проведения ГВЭ в ППЭ в указанной форме);</w:t>
      </w:r>
    </w:p>
    <w:p w:rsidR="00E22CDE" w:rsidRDefault="00E22CDE">
      <w:pPr>
        <w:pStyle w:val="ConsPlusNormal"/>
        <w:ind w:firstLine="540"/>
        <w:jc w:val="both"/>
      </w:pPr>
      <w:r>
        <w:t>подготовить конверты для упаковки использованных черновиков и КИМ (по одному конверту на аудиторию на каждый вид ЭМ);</w:t>
      </w:r>
    </w:p>
    <w:p w:rsidR="00E22CDE" w:rsidRDefault="00E22CDE">
      <w:pPr>
        <w:pStyle w:val="ConsPlusNormal"/>
        <w:ind w:firstLine="540"/>
        <w:jc w:val="both"/>
      </w:pPr>
      <w:r>
        <w:t>подготовить в необходимом количестве инструкции для участников ГВЭ, зачитываемые организаторами в аудитории перед началом экзамена (одна инструкция на одну аудиторию);</w:t>
      </w:r>
    </w:p>
    <w:p w:rsidR="00E22CDE" w:rsidRDefault="00E22CDE">
      <w:pPr>
        <w:pStyle w:val="ConsPlusNormal"/>
        <w:ind w:firstLine="540"/>
        <w:jc w:val="both"/>
      </w:pPr>
      <w:r>
        <w:t>проверить пожарные выходы, средства первичного пожаротушения;</w:t>
      </w:r>
    </w:p>
    <w:p w:rsidR="00E22CDE" w:rsidRDefault="00E22CDE">
      <w:pPr>
        <w:pStyle w:val="ConsPlusNormal"/>
        <w:ind w:firstLine="540"/>
        <w:jc w:val="both"/>
      </w:pPr>
      <w:r>
        <w:t>запереть и опечатать помещения, не использующиеся для проведения экзамена;</w:t>
      </w:r>
    </w:p>
    <w:p w:rsidR="00E22CDE" w:rsidRDefault="00E22CDE">
      <w:pPr>
        <w:pStyle w:val="ConsPlusNormal"/>
        <w:ind w:firstLine="540"/>
        <w:jc w:val="both"/>
      </w:pPr>
      <w:r>
        <w:t>провести проверку работоспособности средств видеонаблюдения в ППЭ совместно с техническим специалистом;</w:t>
      </w:r>
    </w:p>
    <w:p w:rsidR="00E22CDE" w:rsidRDefault="00E22CDE">
      <w:pPr>
        <w:pStyle w:val="ConsPlusNormal"/>
        <w:ind w:firstLine="540"/>
        <w:jc w:val="both"/>
      </w:pPr>
      <w:r>
        <w:t>заполнить форму ППЭ-01-ГВЭ "Акт готовности ППЭ к ГВЭ" совместно с руководителем организации, на базе которой организован ППЭ.</w:t>
      </w:r>
    </w:p>
    <w:p w:rsidR="00E22CDE" w:rsidRDefault="00E22CDE">
      <w:pPr>
        <w:pStyle w:val="ConsPlusNormal"/>
        <w:jc w:val="both"/>
      </w:pPr>
    </w:p>
    <w:p w:rsidR="00E22CDE" w:rsidRDefault="00E22CDE">
      <w:pPr>
        <w:pStyle w:val="ConsPlusNormal"/>
        <w:ind w:firstLine="540"/>
        <w:jc w:val="both"/>
        <w:outlineLvl w:val="3"/>
      </w:pPr>
      <w:r>
        <w:t>Проведение ГВЭ в ППЭ</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Руководителю  ППЭ  необходимо  помнить,  что  экзамен  проводится   в</w:t>
      </w:r>
    </w:p>
    <w:p w:rsidR="00E22CDE" w:rsidRDefault="00E22CDE">
      <w:pPr>
        <w:pStyle w:val="ConsPlusNonformat"/>
        <w:jc w:val="both"/>
      </w:pPr>
      <w:r>
        <w:t>│спокойной и доброжелательной обстановке.                                 │</w:t>
      </w:r>
    </w:p>
    <w:p w:rsidR="00E22CDE" w:rsidRDefault="00E22CDE">
      <w:pPr>
        <w:pStyle w:val="ConsPlusNonformat"/>
        <w:jc w:val="both"/>
      </w:pPr>
      <w:r>
        <w:t xml:space="preserve">     В  день  проведения  экзамена  (в  период  с момента входа в ППЭ и до</w:t>
      </w:r>
    </w:p>
    <w:p w:rsidR="00E22CDE" w:rsidRDefault="00E22CDE">
      <w:pPr>
        <w:pStyle w:val="ConsPlusNonformat"/>
        <w:jc w:val="both"/>
      </w:pPr>
      <w:r>
        <w:t>│окончания экзамена) в ППЭ руководителю ППЭ запрещается:                  │</w:t>
      </w:r>
    </w:p>
    <w:p w:rsidR="00E22CDE" w:rsidRDefault="00E22CDE">
      <w:pPr>
        <w:pStyle w:val="ConsPlusNonformat"/>
        <w:jc w:val="both"/>
      </w:pPr>
      <w:r>
        <w:t xml:space="preserve">     а) пользоваться средствами связи за пределами Штаба ППЭ;</w:t>
      </w:r>
    </w:p>
    <w:p w:rsidR="00E22CDE" w:rsidRDefault="00E22CDE">
      <w:pPr>
        <w:pStyle w:val="ConsPlusNonformat"/>
        <w:jc w:val="both"/>
      </w:pPr>
      <w:r>
        <w:t>│    б) оказывать содействие участникам  ГВЭ,  в  том числе передавать  им│</w:t>
      </w:r>
    </w:p>
    <w:p w:rsidR="00E22CDE" w:rsidRDefault="00E22CDE">
      <w:pPr>
        <w:pStyle w:val="ConsPlusNonformat"/>
        <w:jc w:val="both"/>
      </w:pPr>
      <w:r>
        <w:t xml:space="preserve"> средства   связи, электронно-вычислительную  технику,  фото-,  аудио-   и</w:t>
      </w:r>
    </w:p>
    <w:p w:rsidR="00E22CDE" w:rsidRDefault="00E22CDE">
      <w:pPr>
        <w:pStyle w:val="ConsPlusNonformat"/>
        <w:jc w:val="both"/>
      </w:pPr>
      <w:r>
        <w:t>│видеоаппаратуру, справочные материалы, письменные заметки и иные средства│</w:t>
      </w:r>
    </w:p>
    <w:p w:rsidR="00E22CDE" w:rsidRDefault="00E22CDE">
      <w:pPr>
        <w:pStyle w:val="ConsPlusNonformat"/>
        <w:jc w:val="both"/>
      </w:pPr>
      <w:r>
        <w:t xml:space="preserve"> хранения и передачи информации.</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В день проведения ГВЭ руководитель ППЭ должен явиться в ППЭ не позднее 07.30 по местному времени.</w:t>
      </w:r>
    </w:p>
    <w:p w:rsidR="00E22CDE" w:rsidRDefault="00E22CDE">
      <w:pPr>
        <w:pStyle w:val="ConsPlusNormal"/>
        <w:ind w:firstLine="540"/>
        <w:jc w:val="both"/>
      </w:pPr>
      <w: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ГВЭ в ППЭ.</w:t>
      </w:r>
    </w:p>
    <w:p w:rsidR="00E22CDE" w:rsidRDefault="00E22CDE">
      <w:pPr>
        <w:pStyle w:val="ConsPlusNormal"/>
        <w:ind w:firstLine="540"/>
        <w:jc w:val="both"/>
      </w:pPr>
      <w:r>
        <w:t>До начала экзамена руководитель ППЭ должен:</w:t>
      </w:r>
    </w:p>
    <w:p w:rsidR="00E22CDE" w:rsidRDefault="00E22CDE">
      <w:pPr>
        <w:pStyle w:val="ConsPlusNormal"/>
        <w:ind w:firstLine="540"/>
        <w:jc w:val="both"/>
      </w:pPr>
      <w:r>
        <w:t>Не позднее 07.30 по местному времени получить от членов ГЭК (в случае если по решению ОИВ ЭМ доставляются членами ГЭК в ППЭ):</w:t>
      </w:r>
    </w:p>
    <w:p w:rsidR="00E22CDE" w:rsidRDefault="00E22CDE">
      <w:pPr>
        <w:pStyle w:val="ConsPlusNormal"/>
        <w:ind w:firstLine="540"/>
        <w:jc w:val="both"/>
      </w:pPr>
      <w:r>
        <w:t>пакет руководителя ППЭ (акты, протоколы, формы апелляции, списки распределения участников ГИА и работников ППЭ, ведомости, отчеты и др.),</w:t>
      </w:r>
    </w:p>
    <w:p w:rsidR="00E22CDE" w:rsidRDefault="00E22CDE">
      <w:pPr>
        <w:pStyle w:val="ConsPlusNormal"/>
        <w:ind w:firstLine="540"/>
        <w:jc w:val="both"/>
      </w:pPr>
      <w:r>
        <w:t>дополнительные бланки ответов ГВЭ;</w:t>
      </w:r>
    </w:p>
    <w:p w:rsidR="00E22CDE" w:rsidRDefault="00E22CDE">
      <w:pPr>
        <w:pStyle w:val="ConsPlusNormal"/>
        <w:ind w:firstLine="540"/>
        <w:jc w:val="both"/>
      </w:pPr>
      <w:r>
        <w:t>возвратные доставочные пакеты для упаковки бланков ГВЭ после проведения экзамена;</w:t>
      </w:r>
    </w:p>
    <w:p w:rsidR="00E22CDE" w:rsidRDefault="00E22CDE">
      <w:pPr>
        <w:pStyle w:val="ConsPlusNormal"/>
        <w:ind w:firstLine="540"/>
        <w:jc w:val="both"/>
      </w:pPr>
      <w:r>
        <w:t>комплекты бланков ГВЭ (бланк регистрации и бланк ответов);</w:t>
      </w:r>
    </w:p>
    <w:p w:rsidR="00E22CDE" w:rsidRDefault="00E22CDE">
      <w:pPr>
        <w:pStyle w:val="ConsPlusNormal"/>
        <w:ind w:firstLine="540"/>
        <w:jc w:val="both"/>
      </w:pPr>
      <w:r>
        <w:t>КИМ ГВЭ.</w:t>
      </w:r>
    </w:p>
    <w:p w:rsidR="00E22CDE" w:rsidRDefault="00E22CDE">
      <w:pPr>
        <w:pStyle w:val="ConsPlusNormal"/>
        <w:ind w:firstLine="540"/>
        <w:jc w:val="both"/>
      </w:pPr>
      <w:r>
        <w:t>Проверить комплектность и целостность ЭМ.</w:t>
      </w:r>
    </w:p>
    <w:p w:rsidR="00E22CDE" w:rsidRDefault="00E22CDE">
      <w:pPr>
        <w:pStyle w:val="ConsPlusNormal"/>
        <w:ind w:firstLine="540"/>
        <w:jc w:val="both"/>
      </w:pPr>
      <w:r>
        <w:t>Заполнить форму ППЭ-14-01-ГВЭ "Акт приемки-передачи экзаменационных материалов в ППЭ" при получении ЭМ от членов ГЭК.</w:t>
      </w:r>
    </w:p>
    <w:p w:rsidR="00E22CDE" w:rsidRDefault="00E22CDE">
      <w:pPr>
        <w:pStyle w:val="ConsPlusNormal"/>
        <w:ind w:firstLine="540"/>
        <w:jc w:val="both"/>
      </w:pPr>
      <w:r>
        <w:t>В случае если по решению ОИВ ЭМ печатаются в ППЭ под контролем члена ГЭК организовать печать ЭМ в Штабе ППЭ из файлов, полученных из РЦОИ.</w:t>
      </w:r>
    </w:p>
    <w:p w:rsidR="00E22CDE" w:rsidRDefault="00E22CDE">
      <w:pPr>
        <w:pStyle w:val="ConsPlusNormal"/>
        <w:ind w:firstLine="540"/>
        <w:jc w:val="both"/>
      </w:pPr>
      <w:r>
        <w:t>Разместить в сейфе, расположенном в Штабе ППЭ в зоне видимости камер видеонаблюдения, ЭМ и обеспечить их надежное хранение до момента передачи ответственным организаторам в аудиториях.</w:t>
      </w:r>
    </w:p>
    <w:p w:rsidR="00E22CDE" w:rsidRDefault="00E22CDE">
      <w:pPr>
        <w:pStyle w:val="ConsPlusNormal"/>
        <w:ind w:firstLine="540"/>
        <w:jc w:val="both"/>
      </w:pPr>
      <w:r>
        <w:t>Вскрыть пакет руководителя ППЭ с отчетными формами ППЭ.</w:t>
      </w:r>
    </w:p>
    <w:p w:rsidR="00E22CDE" w:rsidRDefault="00E22CDE">
      <w:pPr>
        <w:pStyle w:val="ConsPlusNormal"/>
        <w:ind w:firstLine="540"/>
        <w:jc w:val="both"/>
      </w:pPr>
      <w:r>
        <w:t>Не позднее 07.50 по местному времени назначить ответственного за регистрацию лиц, привлекаемых к проведению ГВЭ в ППЭ, в соответствии с формой ППЭ-07 "Список работников ППЭ" из числа организаторов вне аудитории;</w:t>
      </w:r>
    </w:p>
    <w:p w:rsidR="00E22CDE" w:rsidRDefault="00E22CDE">
      <w:pPr>
        <w:pStyle w:val="ConsPlusNormal"/>
        <w:ind w:firstLine="540"/>
        <w:jc w:val="both"/>
      </w:pPr>
      <w: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E22CDE" w:rsidRDefault="00E22CDE">
      <w:pPr>
        <w:pStyle w:val="ConsPlusNormal"/>
        <w:ind w:firstLine="540"/>
        <w:jc w:val="both"/>
      </w:pPr>
      <w:r>
        <w:t>проверить готовность аудиторий к проведению ГВЭ;</w:t>
      </w:r>
    </w:p>
    <w:p w:rsidR="00E22CDE" w:rsidRDefault="00E22CDE">
      <w:pPr>
        <w:pStyle w:val="ConsPlusNormal"/>
        <w:ind w:firstLine="540"/>
        <w:jc w:val="both"/>
      </w:pPr>
      <w: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в 09.00 по местному времени).</w:t>
      </w:r>
    </w:p>
    <w:p w:rsidR="00E22CDE" w:rsidRDefault="00E22CDE">
      <w:pPr>
        <w:pStyle w:val="ConsPlusNormal"/>
        <w:ind w:firstLine="540"/>
        <w:jc w:val="both"/>
      </w:pPr>
      <w:r>
        <w:t>Не ранее 8.15 по местному времени начать проведение инструктажа по процедуре проведения экзамена для работников ППЭ,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E22CDE" w:rsidRDefault="00E22CDE">
      <w:pPr>
        <w:pStyle w:val="ConsPlusNormal"/>
        <w:ind w:firstLine="540"/>
        <w:jc w:val="both"/>
      </w:pPr>
      <w: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E22CDE" w:rsidRDefault="00E22CDE">
      <w:pPr>
        <w:pStyle w:val="ConsPlusNormal"/>
        <w:ind w:firstLine="540"/>
        <w:jc w:val="both"/>
      </w:pPr>
      <w:r>
        <w:t>Выдать ответственным организаторам в аудитории:</w:t>
      </w:r>
    </w:p>
    <w:p w:rsidR="00E22CDE" w:rsidRDefault="00E22CDE">
      <w:pPr>
        <w:pStyle w:val="ConsPlusNormal"/>
        <w:ind w:firstLine="540"/>
        <w:jc w:val="both"/>
      </w:pPr>
      <w:r>
        <w:t>форму ППЭ-05-01-ГВЭ "Список участников ГВЭ в аудитории ППЭ" (2 экземпляра);</w:t>
      </w:r>
    </w:p>
    <w:p w:rsidR="00E22CDE" w:rsidRDefault="00E22CDE">
      <w:pPr>
        <w:pStyle w:val="ConsPlusNormal"/>
        <w:ind w:firstLine="540"/>
        <w:jc w:val="both"/>
      </w:pPr>
      <w:r>
        <w:t>форму ППЭ-05-02-ГВЭ "Протокол проведения ГВЭ в аудитории";</w:t>
      </w:r>
    </w:p>
    <w:p w:rsidR="00E22CDE" w:rsidRDefault="00E22CDE">
      <w:pPr>
        <w:pStyle w:val="ConsPlusNormal"/>
        <w:ind w:firstLine="540"/>
        <w:jc w:val="both"/>
      </w:pPr>
      <w:r>
        <w:t>форму ППЭ-12-02 "Ведомость коррекции персональных данных участников ГИА в аудитории";</w:t>
      </w:r>
    </w:p>
    <w:p w:rsidR="00E22CDE" w:rsidRDefault="00E22CDE">
      <w:pPr>
        <w:pStyle w:val="ConsPlusNormal"/>
        <w:ind w:firstLine="540"/>
        <w:jc w:val="both"/>
      </w:pPr>
      <w:r>
        <w:t>форму ППЭ-16 "Расшифровка кодов образовательных организаций ППЭ";</w:t>
      </w:r>
    </w:p>
    <w:p w:rsidR="00E22CDE" w:rsidRDefault="00E22CDE">
      <w:pPr>
        <w:pStyle w:val="ConsPlusNormal"/>
        <w:ind w:firstLine="540"/>
        <w:jc w:val="both"/>
      </w:pPr>
      <w:r>
        <w:t>инструкцию для участников ГВЭ, зачитываемую организатором в аудитории перед началом экзамена (одна инструкция на аудиторию);</w:t>
      </w:r>
    </w:p>
    <w:p w:rsidR="00E22CDE" w:rsidRDefault="00E22CDE">
      <w:pPr>
        <w:pStyle w:val="ConsPlusNormal"/>
        <w:ind w:firstLine="540"/>
        <w:jc w:val="both"/>
      </w:pPr>
      <w:r>
        <w:t>таблички с номерами аудиторий;</w:t>
      </w:r>
    </w:p>
    <w:p w:rsidR="00E22CDE" w:rsidRDefault="00E22CDE">
      <w:pPr>
        <w:pStyle w:val="ConsPlusNormal"/>
        <w:ind w:firstLine="540"/>
        <w:jc w:val="both"/>
      </w:pPr>
      <w:r>
        <w:t>черновики со штампом образовательной организации, на базе которой расположен ППЭ (минимальное количество черновиков - два на одного участника);</w:t>
      </w:r>
    </w:p>
    <w:p w:rsidR="00E22CDE" w:rsidRDefault="00E22CDE">
      <w:pPr>
        <w:pStyle w:val="ConsPlusNormal"/>
        <w:ind w:firstLine="540"/>
        <w:jc w:val="both"/>
      </w:pPr>
      <w:r>
        <w:t>конверты для упаковки использованных черновиков и КИМ (два конверта на аудиторию);</w:t>
      </w:r>
    </w:p>
    <w:p w:rsidR="00E22CDE" w:rsidRDefault="00E22CDE">
      <w:pPr>
        <w:pStyle w:val="ConsPlusNormal"/>
        <w:ind w:firstLine="540"/>
        <w:jc w:val="both"/>
      </w:pPr>
      <w:r>
        <w:t>внешние носители для перенесения записанных устных ответов участников ГВЭ (в случае проведения ГВЭ в устной форме).</w:t>
      </w:r>
    </w:p>
    <w:p w:rsidR="00E22CDE" w:rsidRDefault="00E22CDE">
      <w:pPr>
        <w:pStyle w:val="ConsPlusNormal"/>
        <w:ind w:firstLine="540"/>
        <w:jc w:val="both"/>
      </w:pPr>
      <w:r>
        <w:t>Передать медицинскому работнику инструкцию, определяющую порядок его работы во время проведения ГВЭ в ППЭ, журнал учета участников ГВЭ, обратившихся к медицинскому работнику.</w:t>
      </w:r>
    </w:p>
    <w:p w:rsidR="00E22CDE" w:rsidRDefault="00E22CDE">
      <w:pPr>
        <w:pStyle w:val="ConsPlusNormal"/>
        <w:ind w:firstLine="540"/>
        <w:jc w:val="both"/>
      </w:pPr>
      <w:r>
        <w:t>Не ранее 09.00 по местному времени обеспечить допуск:</w:t>
      </w:r>
    </w:p>
    <w:p w:rsidR="00E22CDE" w:rsidRDefault="00E22CDE">
      <w:pPr>
        <w:pStyle w:val="ConsPlusNormal"/>
        <w:ind w:firstLine="540"/>
        <w:jc w:val="both"/>
      </w:pPr>
      <w:r>
        <w:t>участников ГВЭ согласно спискам распределения;</w:t>
      </w:r>
    </w:p>
    <w:p w:rsidR="00E22CDE" w:rsidRDefault="00E22CDE">
      <w:pPr>
        <w:pStyle w:val="ConsPlusNormal"/>
        <w:ind w:firstLine="540"/>
        <w:jc w:val="both"/>
      </w:pPr>
      <w:r>
        <w:t>лиц, сопровождающих обучающихся (присутствуют в день экзамена в помещении, которое организуется до входа в ППЭ).</w:t>
      </w:r>
    </w:p>
    <w:p w:rsidR="00E22CDE" w:rsidRDefault="00E22CDE">
      <w:pPr>
        <w:pStyle w:val="ConsPlusNormal"/>
        <w:ind w:firstLine="540"/>
        <w:jc w:val="both"/>
      </w:pPr>
      <w:r>
        <w:t>При отсутствии участника в списках распределения в данный ППЭ, участник в ППЭ не допускается, член ГЭК фиксирует данный факт для дальнейшего принятия решения.</w:t>
      </w:r>
    </w:p>
    <w:p w:rsidR="00E22CDE" w:rsidRDefault="00E22CDE">
      <w:pPr>
        <w:pStyle w:val="ConsPlusNormal"/>
        <w:ind w:firstLine="540"/>
        <w:jc w:val="both"/>
      </w:pPr>
      <w:r>
        <w:t>Не позднее 09.45 по местному времени выдать в Штабе ППЭ ответственным организаторам в аудиториях ЭМ по форме ППЭ-14-02-ГВЭ "Ведомость выдачи и возврата экзаменационных материалов по аудиториям ППЭ".</w:t>
      </w:r>
    </w:p>
    <w:p w:rsidR="00E22CDE" w:rsidRDefault="00E22CDE">
      <w:pPr>
        <w:pStyle w:val="ConsPlusNormal"/>
        <w:jc w:val="both"/>
      </w:pPr>
    </w:p>
    <w:p w:rsidR="00E22CDE" w:rsidRDefault="00E22CDE">
      <w:pPr>
        <w:pStyle w:val="ConsPlusNormal"/>
        <w:ind w:firstLine="540"/>
        <w:jc w:val="both"/>
        <w:outlineLvl w:val="3"/>
      </w:pPr>
      <w:r>
        <w:t>Этап завершения ГВЭ в ППЭ</w:t>
      </w:r>
    </w:p>
    <w:p w:rsidR="00E22CDE" w:rsidRDefault="00E22CDE">
      <w:pPr>
        <w:pStyle w:val="ConsPlusNormal"/>
        <w:ind w:firstLine="540"/>
        <w:jc w:val="both"/>
      </w:pP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rsidR="00E22CDE" w:rsidRDefault="00E22CDE">
      <w:pPr>
        <w:pStyle w:val="ConsPlusNormal"/>
        <w:ind w:firstLine="540"/>
        <w:jc w:val="both"/>
      </w:pPr>
      <w:r>
        <w:t>получить от всех ответственных организаторов в аудитории следующие материалы:</w:t>
      </w:r>
    </w:p>
    <w:p w:rsidR="00E22CDE" w:rsidRDefault="00E22CDE">
      <w:pPr>
        <w:pStyle w:val="ConsPlusNormal"/>
        <w:ind w:firstLine="540"/>
        <w:jc w:val="both"/>
      </w:pPr>
      <w:r>
        <w:t>запечатанный возвратный доставочный пакет с бланками ГВЭ;</w:t>
      </w:r>
    </w:p>
    <w:p w:rsidR="00E22CDE" w:rsidRDefault="00E22CDE">
      <w:pPr>
        <w:pStyle w:val="ConsPlusNormal"/>
        <w:ind w:firstLine="540"/>
        <w:jc w:val="both"/>
      </w:pPr>
      <w:r>
        <w:t>запечатанный конверт с КИМ;</w:t>
      </w:r>
    </w:p>
    <w:p w:rsidR="00E22CDE" w:rsidRDefault="00E22CDE">
      <w:pPr>
        <w:pStyle w:val="ConsPlusNormal"/>
        <w:ind w:firstLine="540"/>
        <w:jc w:val="both"/>
      </w:pPr>
      <w:r>
        <w:t>запечатанный конверт с использованными черновиками;</w:t>
      </w:r>
    </w:p>
    <w:p w:rsidR="00E22CDE" w:rsidRDefault="00E22CDE">
      <w:pPr>
        <w:pStyle w:val="ConsPlusNormal"/>
        <w:ind w:firstLine="540"/>
        <w:jc w:val="both"/>
      </w:pPr>
      <w:r>
        <w:t>неиспользованные (или имеющие полиграфические дефекты) комплекты бланков ГВЭ, КИМ;</w:t>
      </w:r>
    </w:p>
    <w:p w:rsidR="00E22CDE" w:rsidRDefault="00E22CDE">
      <w:pPr>
        <w:pStyle w:val="ConsPlusNormal"/>
        <w:ind w:firstLine="540"/>
        <w:jc w:val="both"/>
      </w:pPr>
      <w:r>
        <w:t>неиспользованные дополнительные бланки ответов;</w:t>
      </w:r>
    </w:p>
    <w:p w:rsidR="00E22CDE" w:rsidRDefault="00E22CDE">
      <w:pPr>
        <w:pStyle w:val="ConsPlusNormal"/>
        <w:ind w:firstLine="540"/>
        <w:jc w:val="both"/>
      </w:pPr>
      <w:r>
        <w:t>неиспользованные черновики;</w:t>
      </w:r>
    </w:p>
    <w:p w:rsidR="00E22CDE" w:rsidRDefault="00E22CDE">
      <w:pPr>
        <w:pStyle w:val="ConsPlusNormal"/>
        <w:ind w:firstLine="540"/>
        <w:jc w:val="both"/>
      </w:pPr>
      <w:r>
        <w:t>формы ППЭ;</w:t>
      </w:r>
    </w:p>
    <w:p w:rsidR="00E22CDE" w:rsidRDefault="00E22CDE">
      <w:pPr>
        <w:pStyle w:val="ConsPlusNormal"/>
        <w:ind w:firstLine="540"/>
        <w:jc w:val="both"/>
      </w:pPr>
      <w:r>
        <w:t>служебные записки (при наличии).</w:t>
      </w:r>
    </w:p>
    <w:p w:rsidR="00E22CDE" w:rsidRDefault="00E22CDE">
      <w:pPr>
        <w:pStyle w:val="ConsPlusNormal"/>
        <w:ind w:firstLine="540"/>
        <w:jc w:val="both"/>
      </w:pPr>
      <w:r>
        <w:t>После проведения ГВЭ в устной форме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 от технического специалиста аудиозаписи устных ответов участников ГВЭ, записанные на внешний носитель.</w:t>
      </w:r>
    </w:p>
    <w:p w:rsidR="00E22CDE" w:rsidRDefault="00E22CDE">
      <w:pPr>
        <w:pStyle w:val="ConsPlusNormal"/>
        <w:ind w:firstLine="540"/>
        <w:jc w:val="both"/>
      </w:pPr>
      <w:r>
        <w:t>Заполнить формы:</w:t>
      </w:r>
    </w:p>
    <w:p w:rsidR="00E22CDE" w:rsidRDefault="00E22CDE">
      <w:pPr>
        <w:pStyle w:val="ConsPlusNormal"/>
        <w:ind w:firstLine="540"/>
        <w:jc w:val="both"/>
      </w:pPr>
      <w:r>
        <w:t>ППЭ-14-01-ГВЭ "Акт приемки-передачи экзаменационных материалов в ППЭ";</w:t>
      </w:r>
    </w:p>
    <w:p w:rsidR="00E22CDE" w:rsidRDefault="00E22CDE">
      <w:pPr>
        <w:pStyle w:val="ConsPlusNormal"/>
        <w:ind w:firstLine="540"/>
        <w:jc w:val="both"/>
      </w:pPr>
      <w:r>
        <w:t>ППЭ-13-01-ГВЭ "Протокол проведения ГВЭ в ППЭ";</w:t>
      </w:r>
    </w:p>
    <w:p w:rsidR="00E22CDE" w:rsidRDefault="00E22CDE">
      <w:pPr>
        <w:pStyle w:val="ConsPlusNormal"/>
        <w:ind w:firstLine="540"/>
        <w:jc w:val="both"/>
      </w:pPr>
      <w:r>
        <w:t>ППЭ-14-02-ГВЭ "Ведомость выдачи и возврата экзаменационных материалов по аудиториям ППЭ".</w:t>
      </w:r>
    </w:p>
    <w:p w:rsidR="00E22CDE" w:rsidRDefault="00E22CDE">
      <w:pPr>
        <w:pStyle w:val="ConsPlusNormal"/>
        <w:ind w:firstLine="540"/>
        <w:jc w:val="both"/>
      </w:pPr>
      <w:r>
        <w:t>Передать все необходимые материалы по форме ППЭ-14-01-ГВЭ "Акт приемки-передачи экзаменационных материалов в ППЭ" (два экземпляра) члену ГЭК.</w:t>
      </w:r>
    </w:p>
    <w:p w:rsidR="00E22CDE" w:rsidRDefault="00E22CDE">
      <w:pPr>
        <w:pStyle w:val="ConsPlusNormal"/>
        <w:jc w:val="both"/>
      </w:pPr>
    </w:p>
    <w:p w:rsidR="00E22CDE" w:rsidRDefault="00E22CDE">
      <w:pPr>
        <w:pStyle w:val="ConsPlusNormal"/>
        <w:ind w:firstLine="540"/>
        <w:jc w:val="both"/>
        <w:outlineLvl w:val="2"/>
      </w:pPr>
      <w:r>
        <w:t>7.3. Инструкция для организатора в аудитории</w:t>
      </w:r>
    </w:p>
    <w:p w:rsidR="00E22CDE" w:rsidRDefault="00E22CDE">
      <w:pPr>
        <w:pStyle w:val="ConsPlusNormal"/>
        <w:jc w:val="both"/>
      </w:pPr>
    </w:p>
    <w:p w:rsidR="00E22CDE" w:rsidRDefault="00E22CDE">
      <w:pPr>
        <w:pStyle w:val="ConsPlusNormal"/>
        <w:ind w:firstLine="540"/>
        <w:jc w:val="both"/>
      </w:pPr>
      <w:r>
        <w:t>В день проведения ГВЭ организатор в аудитории ППЭ должен:</w:t>
      </w:r>
    </w:p>
    <w:p w:rsidR="00E22CDE" w:rsidRDefault="00E22CDE">
      <w:pPr>
        <w:pStyle w:val="ConsPlusNormal"/>
        <w:ind w:firstLine="540"/>
        <w:jc w:val="both"/>
      </w:pPr>
      <w: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E22CDE" w:rsidRDefault="00E22CDE">
      <w:pPr>
        <w:pStyle w:val="ConsPlusNormal"/>
        <w:ind w:firstLine="540"/>
        <w:jc w:val="both"/>
      </w:pPr>
      <w:r>
        <w:t>оставить личные вещи в месте для хранения личных вещей организаторов, которое расположено до входа в ППЭ;</w:t>
      </w:r>
    </w:p>
    <w:p w:rsidR="00E22CDE" w:rsidRDefault="00E22CDE">
      <w:pPr>
        <w:pStyle w:val="ConsPlusNormal"/>
        <w:ind w:firstLine="540"/>
        <w:jc w:val="both"/>
      </w:pPr>
      <w:r>
        <w:t>пройти инструктаж у руководителя ППЭ по процедуре проведения экзамена. Инструктаж проводится не ранее 08.15 по местному времени;</w:t>
      </w:r>
    </w:p>
    <w:p w:rsidR="00E22CDE" w:rsidRDefault="00E22CDE">
      <w:pPr>
        <w:pStyle w:val="ConsPlusNormal"/>
        <w:ind w:firstLine="540"/>
        <w:jc w:val="both"/>
      </w:pPr>
      <w: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E22CDE" w:rsidRDefault="00E22CDE">
      <w:pPr>
        <w:pStyle w:val="ConsPlusNormal"/>
        <w:ind w:firstLine="540"/>
        <w:jc w:val="both"/>
      </w:pPr>
      <w:r>
        <w:t>Получить у руководителя ППЭ:</w:t>
      </w:r>
    </w:p>
    <w:p w:rsidR="00E22CDE" w:rsidRDefault="00E22CDE">
      <w:pPr>
        <w:pStyle w:val="ConsPlusNormal"/>
        <w:ind w:firstLine="540"/>
        <w:jc w:val="both"/>
      </w:pPr>
      <w:r>
        <w:t>форму ППЭ-05-01-ГВЭ "Список участников ГВЭ в аудитории ППЭ" (2 экземпляра);</w:t>
      </w:r>
    </w:p>
    <w:p w:rsidR="00E22CDE" w:rsidRDefault="00E22CDE">
      <w:pPr>
        <w:pStyle w:val="ConsPlusNormal"/>
        <w:ind w:firstLine="540"/>
        <w:jc w:val="both"/>
      </w:pPr>
      <w:r>
        <w:t>форму ППЭ-05-02-ГВЭ "Протокол проведения ГВЭ в аудитории";</w:t>
      </w:r>
    </w:p>
    <w:p w:rsidR="00E22CDE" w:rsidRDefault="00E22CDE">
      <w:pPr>
        <w:pStyle w:val="ConsPlusNormal"/>
        <w:ind w:firstLine="540"/>
        <w:jc w:val="both"/>
      </w:pPr>
      <w:r>
        <w:t>форму ППЭ-12-02 "Ведомость коррекции персональных данных участников ГИА в аудитории";</w:t>
      </w:r>
    </w:p>
    <w:p w:rsidR="00E22CDE" w:rsidRDefault="00E22CDE">
      <w:pPr>
        <w:pStyle w:val="ConsPlusNormal"/>
        <w:ind w:firstLine="540"/>
        <w:jc w:val="both"/>
      </w:pPr>
      <w:r>
        <w:t>форму ППЭ-16 "Расшифровка кодов образовательных организаций ППЭ";</w:t>
      </w:r>
    </w:p>
    <w:p w:rsidR="00E22CDE" w:rsidRDefault="00E22CDE">
      <w:pPr>
        <w:pStyle w:val="ConsPlusNormal"/>
        <w:ind w:firstLine="540"/>
        <w:jc w:val="both"/>
      </w:pPr>
      <w:r>
        <w:t>инструкцию для участников ГВЭ, зачитываемую организатором в аудитории перед началом экзамена (одна инструкция на аудиторию);</w:t>
      </w:r>
    </w:p>
    <w:p w:rsidR="00E22CDE" w:rsidRDefault="00E22CDE">
      <w:pPr>
        <w:pStyle w:val="ConsPlusNormal"/>
        <w:ind w:firstLine="540"/>
        <w:jc w:val="both"/>
      </w:pPr>
      <w:r>
        <w:t>таблички с номерами аудиторий;</w:t>
      </w:r>
    </w:p>
    <w:p w:rsidR="00E22CDE" w:rsidRDefault="00E22CDE">
      <w:pPr>
        <w:pStyle w:val="ConsPlusNormal"/>
        <w:ind w:firstLine="540"/>
        <w:jc w:val="both"/>
      </w:pPr>
      <w:r>
        <w:t>черновики со штампом образовательной организации, на базе которой расположен ППЭ (минимальное количество черновиков - два на одного участника);</w:t>
      </w:r>
    </w:p>
    <w:p w:rsidR="00E22CDE" w:rsidRDefault="00E22CDE">
      <w:pPr>
        <w:pStyle w:val="ConsPlusNormal"/>
        <w:ind w:firstLine="540"/>
        <w:jc w:val="both"/>
      </w:pPr>
      <w:r>
        <w:t>конверты для упаковки использованных черновиков и КИМ (два конверта на аудиторию);</w:t>
      </w:r>
    </w:p>
    <w:p w:rsidR="00E22CDE" w:rsidRDefault="00E22CDE">
      <w:pPr>
        <w:pStyle w:val="ConsPlusNormal"/>
        <w:ind w:firstLine="540"/>
        <w:jc w:val="both"/>
      </w:pPr>
      <w:r>
        <w:t>внешние носители для перенесения записанных устных ответов участников ГВЭ (в случае проведения ГВЭ в устной форме).</w:t>
      </w:r>
    </w:p>
    <w:p w:rsidR="00E22CDE" w:rsidRDefault="00E22CDE">
      <w:pPr>
        <w:pStyle w:val="ConsPlusNormal"/>
        <w:ind w:firstLine="540"/>
        <w:jc w:val="both"/>
      </w:pPr>
      <w:r>
        <w:t>Не позднее 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E22CDE" w:rsidRDefault="00E22CDE">
      <w:pPr>
        <w:pStyle w:val="ConsPlusNormal"/>
        <w:ind w:firstLine="540"/>
        <w:jc w:val="both"/>
      </w:pPr>
      <w:r>
        <w:t>Вывесить у входа в аудиторию один экземпляр формы ППЭ-05-01-ГВЭ "Список участников ГВЭ в аудитории ППЭ".</w:t>
      </w:r>
    </w:p>
    <w:p w:rsidR="00E22CDE" w:rsidRDefault="00E22CDE">
      <w:pPr>
        <w:pStyle w:val="ConsPlusNormal"/>
        <w:ind w:firstLine="540"/>
        <w:jc w:val="both"/>
      </w:pPr>
      <w:r>
        <w:t>Раздать на рабочие места участников ГВЭ черновики со штампом образовательной организации, на базе которой расположен ППЭ, на каждого участника (минимальное количество - два листа).</w:t>
      </w:r>
    </w:p>
    <w:p w:rsidR="00E22CDE" w:rsidRDefault="00E22CDE">
      <w:pPr>
        <w:pStyle w:val="ConsPlusNormal"/>
        <w:ind w:firstLine="540"/>
        <w:jc w:val="both"/>
      </w:pPr>
      <w:r>
        <w:t>Оформить на доске образец регистрационных полей бланка регистрации участника ГВЭ &lt;1&gt;,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E22CDE" w:rsidRDefault="00E22CDE">
      <w:pPr>
        <w:pStyle w:val="ConsPlusNormal"/>
        <w:ind w:firstLine="540"/>
        <w:jc w:val="both"/>
      </w:pPr>
      <w:r>
        <w:t>--------------------------------</w:t>
      </w:r>
    </w:p>
    <w:p w:rsidR="00E22CDE" w:rsidRDefault="00E22CDE">
      <w:pPr>
        <w:pStyle w:val="ConsPlusNormal"/>
        <w:ind w:firstLine="540"/>
        <w:jc w:val="both"/>
      </w:pPr>
      <w:r>
        <w:t>&lt;1&gt; Оформление на доске регистрационных полей бланка регистрации участника ГВЭ может быть произведено за день до проведения экзамена.</w:t>
      </w:r>
    </w:p>
    <w:p w:rsidR="00E22CDE" w:rsidRDefault="00E22CDE">
      <w:pPr>
        <w:pStyle w:val="ConsPlusNormal"/>
        <w:jc w:val="both"/>
      </w:pPr>
    </w:p>
    <w:p w:rsidR="00E22CDE" w:rsidRDefault="00E22CDE">
      <w:pPr>
        <w:pStyle w:val="ConsPlusNormal"/>
        <w:ind w:firstLine="540"/>
        <w:jc w:val="both"/>
        <w:outlineLvl w:val="3"/>
      </w:pPr>
      <w:r>
        <w:t>Проведение экзамена</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Организатору  необходимо  помнить, что экзамен проводится в спокойной</w:t>
      </w:r>
    </w:p>
    <w:p w:rsidR="00E22CDE" w:rsidRDefault="00E22CDE">
      <w:pPr>
        <w:pStyle w:val="ConsPlusNonformat"/>
        <w:jc w:val="both"/>
      </w:pPr>
      <w:r>
        <w:t>│и доброжелательной обстановке.                                           │</w:t>
      </w:r>
    </w:p>
    <w:p w:rsidR="00E22CDE" w:rsidRDefault="00E22CDE">
      <w:pPr>
        <w:pStyle w:val="ConsPlusNonformat"/>
        <w:jc w:val="both"/>
      </w:pPr>
      <w:r>
        <w:t xml:space="preserve">     В день проведения  экзамена  (в  период  с  момента  входа в ППЭ и до</w:t>
      </w:r>
    </w:p>
    <w:p w:rsidR="00E22CDE" w:rsidRDefault="00E22CDE">
      <w:pPr>
        <w:pStyle w:val="ConsPlusNonformat"/>
        <w:jc w:val="both"/>
      </w:pPr>
      <w:r>
        <w:t>│окончания экзамена) в ППЭ организатору в аудитории запрещается:          │</w:t>
      </w:r>
    </w:p>
    <w:p w:rsidR="00E22CDE" w:rsidRDefault="00E22CDE">
      <w:pPr>
        <w:pStyle w:val="ConsPlusNonformat"/>
        <w:jc w:val="both"/>
      </w:pPr>
      <w:r>
        <w:t xml:space="preserve">     а) иметь при  себе средства связи, электронно-вычислительную технику,</w:t>
      </w:r>
    </w:p>
    <w:p w:rsidR="00E22CDE" w:rsidRDefault="00E22CDE">
      <w:pPr>
        <w:pStyle w:val="ConsPlusNonformat"/>
        <w:jc w:val="both"/>
      </w:pPr>
      <w:r>
        <w:t>│фото-, аудио- и видеоаппаратуру, справочные материалы, письменные заметки│</w:t>
      </w:r>
    </w:p>
    <w:p w:rsidR="00E22CDE" w:rsidRDefault="00E22CDE">
      <w:pPr>
        <w:pStyle w:val="ConsPlusNonformat"/>
        <w:jc w:val="both"/>
      </w:pPr>
      <w:r>
        <w:t xml:space="preserve"> и   иные  средства   хранения  и  передачи   информации,   художественную</w:t>
      </w:r>
    </w:p>
    <w:p w:rsidR="00E22CDE" w:rsidRDefault="00E22CDE">
      <w:pPr>
        <w:pStyle w:val="ConsPlusNonformat"/>
        <w:jc w:val="both"/>
      </w:pPr>
      <w:r>
        <w:t>│литературу и т.д.;                                                       │</w:t>
      </w:r>
    </w:p>
    <w:p w:rsidR="00E22CDE" w:rsidRDefault="00E22CDE">
      <w:pPr>
        <w:pStyle w:val="ConsPlusNonformat"/>
        <w:jc w:val="both"/>
      </w:pPr>
      <w:r>
        <w:t xml:space="preserve">     б) оказывать содействие участникам  ГВЭ,  в  том числе передавать  им</w:t>
      </w:r>
    </w:p>
    <w:p w:rsidR="00E22CDE" w:rsidRDefault="00E22CDE">
      <w:pPr>
        <w:pStyle w:val="ConsPlusNonformat"/>
        <w:jc w:val="both"/>
      </w:pPr>
      <w:r>
        <w:t>│средства   связи,   электронно-вычислительную  технику, фото-,  аудио-  и│</w:t>
      </w:r>
    </w:p>
    <w:p w:rsidR="00E22CDE" w:rsidRDefault="00E22CDE">
      <w:pPr>
        <w:pStyle w:val="ConsPlusNonformat"/>
        <w:jc w:val="both"/>
      </w:pPr>
      <w:r>
        <w:t xml:space="preserve"> видеоаппаратуру, справочные материалы, письменные заметки и иные средства</w:t>
      </w:r>
    </w:p>
    <w:p w:rsidR="00E22CDE" w:rsidRDefault="00E22CDE">
      <w:pPr>
        <w:pStyle w:val="ConsPlusNonformat"/>
        <w:jc w:val="both"/>
      </w:pPr>
      <w:r>
        <w:t>│хранения и передачи информации;                                          │</w:t>
      </w:r>
    </w:p>
    <w:p w:rsidR="00E22CDE" w:rsidRDefault="00E22CDE">
      <w:pPr>
        <w:pStyle w:val="ConsPlusNonformat"/>
        <w:jc w:val="both"/>
      </w:pPr>
      <w:r>
        <w:t xml:space="preserve">     в) выносить из  аудиторий  и  ППЭ  экзаменационные  материалы (ЭМ) на</w:t>
      </w:r>
    </w:p>
    <w:p w:rsidR="00E22CDE" w:rsidRDefault="00E22CDE">
      <w:pPr>
        <w:pStyle w:val="ConsPlusNonformat"/>
        <w:jc w:val="both"/>
      </w:pPr>
      <w:r>
        <w:t>│бумажном или электронном носителях, фотографировать ЭМ.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jc w:val="both"/>
        <w:outlineLvl w:val="3"/>
      </w:pPr>
      <w:r>
        <w:t>Вход участников ГВЭ в аудиторию</w:t>
      </w:r>
    </w:p>
    <w:p w:rsidR="00E22CDE" w:rsidRDefault="00E22CDE">
      <w:pPr>
        <w:pStyle w:val="ConsPlusNormal"/>
        <w:ind w:firstLine="540"/>
        <w:jc w:val="both"/>
      </w:pPr>
      <w:r>
        <w:t>Ответственный организатор при входе участников в аудиторию должен:</w:t>
      </w:r>
    </w:p>
    <w:p w:rsidR="00E22CDE" w:rsidRDefault="00E22CDE">
      <w:pPr>
        <w:pStyle w:val="ConsPlusNormal"/>
        <w:ind w:firstLine="540"/>
        <w:jc w:val="both"/>
      </w:pPr>
      <w:r>
        <w:t>сверить данные документа, удостоверяющего личность участника ГВЭ, с данными в форме ППЭ-05-02-ГВЭ "Протокол проведения ГВЭ в аудитории". В случае расхождения персональных данных участника ГВЭ в документе, удостоверяющем личность, с данными в форме ППЭ-05-02-ГВЭ "Протокол проведения ГВЭ в аудитории" ответственный организатор заполняет форму ППЭ 12-02 "Ведомость коррекции персональных данных участников ГИА в аудитории";</w:t>
      </w:r>
    </w:p>
    <w:p w:rsidR="00E22CDE" w:rsidRDefault="00E22CDE">
      <w:pPr>
        <w:pStyle w:val="ConsPlusNormal"/>
        <w:ind w:firstLine="540"/>
        <w:jc w:val="both"/>
      </w:pPr>
      <w:r>
        <w:t>сообщить участнику ГВЭ номер его места в аудитории.</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Участники ГВЭ могут  взять  с  собой  в  аудиторию  только   документ,</w:t>
      </w:r>
    </w:p>
    <w:p w:rsidR="00E22CDE" w:rsidRDefault="00E22CDE">
      <w:pPr>
        <w:pStyle w:val="ConsPlusNonformat"/>
        <w:jc w:val="both"/>
      </w:pPr>
      <w:r>
        <w:t>│удостоверяющий личность, гелевую, капиллярную  ручку с чернилами  черного│</w:t>
      </w:r>
    </w:p>
    <w:p w:rsidR="00E22CDE" w:rsidRDefault="00E22CDE">
      <w:pPr>
        <w:pStyle w:val="ConsPlusNonformat"/>
        <w:jc w:val="both"/>
      </w:pPr>
      <w:r>
        <w:t xml:space="preserve"> цвета,  специальные  технические средства  (для  участников  ГВЭ  с  ОВЗ,</w:t>
      </w:r>
    </w:p>
    <w:p w:rsidR="00E22CDE" w:rsidRDefault="00E22CDE">
      <w:pPr>
        <w:pStyle w:val="ConsPlusNonformat"/>
        <w:jc w:val="both"/>
      </w:pPr>
      <w:r>
        <w:t>│детей-инвалидов, инвалидов), при необходимости  - лекарства и питание,  а│</w:t>
      </w:r>
    </w:p>
    <w:p w:rsidR="00E22CDE" w:rsidRDefault="00E22CDE">
      <w:pPr>
        <w:pStyle w:val="ConsPlusNonformat"/>
        <w:jc w:val="both"/>
      </w:pPr>
      <w:r>
        <w:t xml:space="preserve"> также средства обучения и воспитания (средства обучения и воспитания).</w:t>
      </w:r>
    </w:p>
    <w:p w:rsidR="00E22CDE" w:rsidRDefault="00E22CDE">
      <w:pPr>
        <w:pStyle w:val="ConsPlusNonformat"/>
        <w:jc w:val="both"/>
      </w:pPr>
      <w:r>
        <w:t>│    На   ГВЭ   разрешается   пользоваться   следующими    дополнительными│</w:t>
      </w:r>
    </w:p>
    <w:p w:rsidR="00E22CDE" w:rsidRDefault="00E22CDE">
      <w:pPr>
        <w:pStyle w:val="ConsPlusNonformat"/>
        <w:jc w:val="both"/>
      </w:pPr>
      <w:r>
        <w:t xml:space="preserve"> материалами: по русскому языку  -  орфографические и толковые словари; по</w:t>
      </w:r>
    </w:p>
    <w:p w:rsidR="00E22CDE" w:rsidRDefault="00E22CDE">
      <w:pPr>
        <w:pStyle w:val="ConsPlusNonformat"/>
        <w:jc w:val="both"/>
      </w:pPr>
      <w:r>
        <w:t>│математике  -  линейка;   по   физике  - линейка    и   непрограммируемый│</w:t>
      </w:r>
    </w:p>
    <w:p w:rsidR="00E22CDE" w:rsidRDefault="00E22CDE">
      <w:pPr>
        <w:pStyle w:val="ConsPlusNonformat"/>
        <w:jc w:val="both"/>
      </w:pPr>
      <w:r>
        <w:t xml:space="preserve"> калькулятор; по химии -  непрограммируемый  калькулятор;  по  географии -</w:t>
      </w:r>
    </w:p>
    <w:p w:rsidR="00E22CDE" w:rsidRDefault="00E22CDE">
      <w:pPr>
        <w:pStyle w:val="ConsPlusNonformat"/>
        <w:jc w:val="both"/>
      </w:pPr>
      <w:r>
        <w:t>│непрограммируемый калькулятор.                                           │</w:t>
      </w:r>
    </w:p>
    <w:p w:rsidR="00E22CDE" w:rsidRDefault="00E22CDE">
      <w:pPr>
        <w:pStyle w:val="ConsPlusNonformat"/>
        <w:jc w:val="both"/>
      </w:pPr>
    </w:p>
    <w:p w:rsidR="00E22CDE" w:rsidRDefault="00E22CDE">
      <w:pPr>
        <w:pStyle w:val="ConsPlusNonformat"/>
        <w:jc w:val="both"/>
      </w:pPr>
      <w:r>
        <w:t>│    Непрограммируемые калькуляторы:                                      │</w:t>
      </w:r>
    </w:p>
    <w:p w:rsidR="00E22CDE" w:rsidRDefault="00E22CDE">
      <w:pPr>
        <w:pStyle w:val="ConsPlusNonformat"/>
        <w:jc w:val="both"/>
      </w:pPr>
      <w:r>
        <w:t xml:space="preserve">     а)   обеспечивают  выполнение  арифметических  вычислений  (сложение,</w:t>
      </w:r>
    </w:p>
    <w:p w:rsidR="00E22CDE" w:rsidRDefault="00E22CDE">
      <w:pPr>
        <w:pStyle w:val="ConsPlusNonformat"/>
        <w:jc w:val="both"/>
      </w:pPr>
      <w:r>
        <w:t>│вычитание,   умножение,   деление,   извлечение   корня)   и   вычисление│</w:t>
      </w:r>
    </w:p>
    <w:p w:rsidR="00E22CDE" w:rsidRDefault="00E22CDE">
      <w:pPr>
        <w:pStyle w:val="ConsPlusNonformat"/>
        <w:jc w:val="both"/>
      </w:pPr>
      <w:r>
        <w:t xml:space="preserve"> тригонометрических функций (sin, cos, tg, ctg, arcsin, arccos, arctg);</w:t>
      </w:r>
    </w:p>
    <w:p w:rsidR="00E22CDE" w:rsidRDefault="00E22CDE">
      <w:pPr>
        <w:pStyle w:val="ConsPlusNonformat"/>
        <w:jc w:val="both"/>
      </w:pPr>
      <w:r>
        <w:t>│    б) не осуществляют функции средства связи, хранилища базы данных и не│</w:t>
      </w:r>
    </w:p>
    <w:p w:rsidR="00E22CDE" w:rsidRDefault="00E22CDE">
      <w:pPr>
        <w:pStyle w:val="ConsPlusNonformat"/>
        <w:jc w:val="both"/>
      </w:pPr>
      <w:r>
        <w:t xml:space="preserve"> имеют  доступ  к    сетям    передачи    данных    (в   том    числе    к</w:t>
      </w:r>
    </w:p>
    <w:p w:rsidR="00E22CDE" w:rsidRDefault="00E22CDE">
      <w:pPr>
        <w:pStyle w:val="ConsPlusNonformat"/>
        <w:jc w:val="both"/>
      </w:pPr>
      <w:r>
        <w:t>│информационно-телекоммуникационной сети "Интернет").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Организатор должен:</w:t>
      </w:r>
    </w:p>
    <w:p w:rsidR="00E22CDE" w:rsidRDefault="00E22CDE">
      <w:pPr>
        <w:pStyle w:val="ConsPlusNormal"/>
        <w:ind w:firstLine="540"/>
        <w:jc w:val="both"/>
      </w:pPr>
      <w:r>
        <w:t>проследить, чтобы участник ГВЭ занял отведенное ему место строго в соответствии с формой ППЭ-05-01-ГВЭ "Список участников ГВЭ в аудитории ППЭ";</w:t>
      </w:r>
    </w:p>
    <w:p w:rsidR="00E22CDE" w:rsidRDefault="00E22CDE">
      <w:pPr>
        <w:pStyle w:val="ConsPlusNormal"/>
        <w:ind w:firstLine="540"/>
        <w:jc w:val="both"/>
      </w:pPr>
      <w:r>
        <w:t>следить, чтобы участники ГВЭ не менялись местами;</w:t>
      </w:r>
    </w:p>
    <w:p w:rsidR="00E22CDE" w:rsidRDefault="00E22CDE">
      <w:pPr>
        <w:pStyle w:val="ConsPlusNormal"/>
        <w:ind w:firstLine="540"/>
        <w:jc w:val="both"/>
      </w:pPr>
      <w:r>
        <w:t>напомнить участникам ГВЭ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2CDE" w:rsidRDefault="00E22CDE">
      <w:pPr>
        <w:pStyle w:val="ConsPlusNormal"/>
        <w:jc w:val="both"/>
      </w:pPr>
    </w:p>
    <w:p w:rsidR="00E22CDE" w:rsidRDefault="00E22CDE">
      <w:pPr>
        <w:pStyle w:val="ConsPlusNormal"/>
        <w:ind w:firstLine="540"/>
        <w:jc w:val="both"/>
        <w:outlineLvl w:val="3"/>
      </w:pPr>
      <w:r>
        <w:t>Выдача ЭМ</w:t>
      </w:r>
    </w:p>
    <w:p w:rsidR="00E22CDE" w:rsidRDefault="00E22CDE">
      <w:pPr>
        <w:pStyle w:val="ConsPlusNormal"/>
        <w:ind w:firstLine="540"/>
        <w:jc w:val="both"/>
      </w:pPr>
      <w:r>
        <w:t>Не позднее 09.45 ответственный организатор в Штабе ППЭ принимает у руководителя ППЭ ЭМ:</w:t>
      </w:r>
    </w:p>
    <w:p w:rsidR="00E22CDE" w:rsidRDefault="00E22CDE">
      <w:pPr>
        <w:pStyle w:val="ConsPlusNormal"/>
        <w:ind w:firstLine="540"/>
        <w:jc w:val="both"/>
      </w:pPr>
      <w:r>
        <w:t>дополнительные бланки ответов ГВЭ;</w:t>
      </w:r>
    </w:p>
    <w:p w:rsidR="00E22CDE" w:rsidRDefault="00E22CDE">
      <w:pPr>
        <w:pStyle w:val="ConsPlusNormal"/>
        <w:ind w:firstLine="540"/>
        <w:jc w:val="both"/>
      </w:pPr>
      <w:r>
        <w:t>возвратные доставочные пакеты для упаковки бланков ГВЭ после проведения экзамена;</w:t>
      </w:r>
    </w:p>
    <w:p w:rsidR="00E22CDE" w:rsidRDefault="00E22CDE">
      <w:pPr>
        <w:pStyle w:val="ConsPlusNormal"/>
        <w:ind w:firstLine="540"/>
        <w:jc w:val="both"/>
      </w:pPr>
      <w:r>
        <w:t>комплекты бланков ГВЭ в письменной форме (бланк регистрации и бланк ответов);</w:t>
      </w:r>
    </w:p>
    <w:p w:rsidR="00E22CDE" w:rsidRDefault="00E22CDE">
      <w:pPr>
        <w:pStyle w:val="ConsPlusNormal"/>
        <w:ind w:firstLine="540"/>
        <w:jc w:val="both"/>
      </w:pPr>
      <w:r>
        <w:t>КИМ ГВЭ.</w:t>
      </w:r>
    </w:p>
    <w:p w:rsidR="00E22CDE" w:rsidRDefault="00E22CDE">
      <w:pPr>
        <w:pStyle w:val="ConsPlusNormal"/>
        <w:ind w:firstLine="540"/>
        <w:jc w:val="both"/>
      </w:pPr>
      <w:r>
        <w:t>При проведении ГВЭ в письменной форме организатору необходимо:</w:t>
      </w:r>
    </w:p>
    <w:p w:rsidR="00E22CDE" w:rsidRDefault="00E22CDE">
      <w:pPr>
        <w:pStyle w:val="ConsPlusNormal"/>
        <w:ind w:firstLine="540"/>
        <w:jc w:val="both"/>
      </w:pPr>
      <w:r>
        <w:t>провести первую часть инструктажа;</w:t>
      </w:r>
    </w:p>
    <w:p w:rsidR="00E22CDE" w:rsidRDefault="00E22CDE">
      <w:pPr>
        <w:pStyle w:val="ConsPlusNormal"/>
        <w:ind w:firstLine="540"/>
        <w:jc w:val="both"/>
      </w:pPr>
      <w:r>
        <w:t>раздать всем участникам ГВЭ комплекты бланков ГВЭ;</w:t>
      </w:r>
    </w:p>
    <w:p w:rsidR="00E22CDE" w:rsidRDefault="00E22CDE">
      <w:pPr>
        <w:pStyle w:val="ConsPlusNormal"/>
        <w:ind w:firstLine="540"/>
        <w:jc w:val="both"/>
      </w:pPr>
      <w:r>
        <w:t>раздать КИМ (в случае, если для данной формы экзамена или для определенной категории участников с ОВЗ, детей-инвалидов и инвалидов предполагается выдача КИМ);</w:t>
      </w:r>
    </w:p>
    <w:p w:rsidR="00E22CDE" w:rsidRDefault="00E22CDE">
      <w:pPr>
        <w:pStyle w:val="ConsPlusNormal"/>
        <w:ind w:firstLine="540"/>
        <w:jc w:val="both"/>
      </w:pPr>
      <w:r>
        <w:t>провести вторую часть инструктажа;</w:t>
      </w:r>
    </w:p>
    <w:p w:rsidR="00E22CDE" w:rsidRDefault="00E22CDE">
      <w:pPr>
        <w:pStyle w:val="ConsPlusNormal"/>
        <w:ind w:firstLine="540"/>
        <w:jc w:val="both"/>
      </w:pPr>
      <w:r>
        <w:t>проверить совпадение кода работы на бланке регистрации и бланке ответов ГВЭ;</w:t>
      </w:r>
    </w:p>
    <w:p w:rsidR="00E22CDE" w:rsidRDefault="00E22CDE">
      <w:pPr>
        <w:pStyle w:val="ConsPlusNormal"/>
        <w:ind w:firstLine="540"/>
        <w:jc w:val="both"/>
      </w:pPr>
      <w:r>
        <w:t>дать указание участникам ГВЭ приступить к заполнению бланков регистрации, регистрационных полей бланков ответов;</w:t>
      </w:r>
    </w:p>
    <w:p w:rsidR="00E22CDE" w:rsidRDefault="00E22CDE">
      <w:pPr>
        <w:pStyle w:val="ConsPlusNormal"/>
        <w:ind w:firstLine="540"/>
        <w:jc w:val="both"/>
      </w:pPr>
      <w:r>
        <w:t>проверить правильность заполнения регистрационных полей на всех бланках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E22CDE" w:rsidRDefault="00E22CDE">
      <w:pPr>
        <w:pStyle w:val="ConsPlusNormal"/>
        <w:ind w:firstLine="540"/>
        <w:jc w:val="both"/>
      </w:pPr>
      <w:r>
        <w:t>после заполнения всеми участниками бланков регистрации и регистрационных полей бланков ответов объявить начало, продолжительность и время окончания выполнения экзаменационной работы и зафиксировать их на доске (информационном стенде).</w:t>
      </w:r>
    </w:p>
    <w:p w:rsidR="00E22CDE" w:rsidRDefault="00E22CDE">
      <w:pPr>
        <w:pStyle w:val="ConsPlusNormal"/>
        <w:ind w:firstLine="540"/>
        <w:jc w:val="both"/>
      </w:pPr>
      <w:r>
        <w:t>При проведении ГВЭ в устной форме организатору необходимо:</w:t>
      </w:r>
    </w:p>
    <w:p w:rsidR="00E22CDE" w:rsidRDefault="00E22CDE">
      <w:pPr>
        <w:pStyle w:val="ConsPlusNormal"/>
        <w:ind w:firstLine="540"/>
        <w:jc w:val="both"/>
      </w:pPr>
      <w:r>
        <w:t>проверить совместно с техническим специалистом средства цифровой аудиозаписи, чтобы осуществить качественную запись устных ответов;</w:t>
      </w:r>
    </w:p>
    <w:p w:rsidR="00E22CDE" w:rsidRDefault="00E22CDE">
      <w:pPr>
        <w:pStyle w:val="ConsPlusNormal"/>
        <w:ind w:firstLine="540"/>
        <w:jc w:val="both"/>
      </w:pPr>
      <w:r>
        <w:t>провести первую часть инструктажа;</w:t>
      </w:r>
    </w:p>
    <w:p w:rsidR="00E22CDE" w:rsidRDefault="00E22CDE">
      <w:pPr>
        <w:pStyle w:val="ConsPlusNormal"/>
        <w:ind w:firstLine="540"/>
        <w:jc w:val="both"/>
      </w:pPr>
      <w:r>
        <w:t>раздать всем участникам бланки регистрации и бланк ответов &lt;1&gt;;</w:t>
      </w:r>
    </w:p>
    <w:p w:rsidR="00E22CDE" w:rsidRDefault="00E22CDE">
      <w:pPr>
        <w:pStyle w:val="ConsPlusNormal"/>
        <w:ind w:firstLine="540"/>
        <w:jc w:val="both"/>
      </w:pPr>
      <w:r>
        <w:t>--------------------------------</w:t>
      </w:r>
    </w:p>
    <w:p w:rsidR="00E22CDE" w:rsidRDefault="00E22CDE">
      <w:pPr>
        <w:pStyle w:val="ConsPlusNormal"/>
        <w:ind w:firstLine="540"/>
        <w:jc w:val="both"/>
      </w:pPr>
      <w:r>
        <w:t>&lt;1&gt; Бланк ответов при проведении ГВЭ в устной форме необходим для полноценной обработки всего комплекта бланков. 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E22CDE" w:rsidRDefault="00E22CDE">
      <w:pPr>
        <w:pStyle w:val="ConsPlusNormal"/>
        <w:jc w:val="both"/>
      </w:pPr>
    </w:p>
    <w:p w:rsidR="00E22CDE" w:rsidRDefault="00E22CDE">
      <w:pPr>
        <w:pStyle w:val="ConsPlusNormal"/>
        <w:ind w:firstLine="540"/>
        <w:jc w:val="both"/>
      </w:pPr>
      <w:r>
        <w:t>раздать КИМ (в случае, если для данной формы экзамена или для определенной категории участников с ОВЗ, детей-инвалидов и инвалидов предполагается выдача КИМ);</w:t>
      </w:r>
    </w:p>
    <w:p w:rsidR="00E22CDE" w:rsidRDefault="00E22CDE">
      <w:pPr>
        <w:pStyle w:val="ConsPlusNormal"/>
        <w:ind w:firstLine="540"/>
        <w:jc w:val="both"/>
      </w:pPr>
      <w:r>
        <w:t>провести вторую часть инструктажа;</w:t>
      </w:r>
    </w:p>
    <w:p w:rsidR="00E22CDE" w:rsidRDefault="00E22CDE">
      <w:pPr>
        <w:pStyle w:val="ConsPlusNormal"/>
        <w:ind w:firstLine="540"/>
        <w:jc w:val="both"/>
      </w:pPr>
      <w:r>
        <w:t>дать указание участникам ГВЭ приступить к заполнению бланков регистрации (в случае если участник экзамена с ОВЗ, ребенок-инвалид или инвалид не может самостоятельно заполнить бланки, за него это делает ассистент или организатор);</w:t>
      </w:r>
    </w:p>
    <w:p w:rsidR="00E22CDE" w:rsidRDefault="00E22CDE">
      <w:pPr>
        <w:pStyle w:val="ConsPlusNormal"/>
        <w:ind w:firstLine="540"/>
        <w:jc w:val="both"/>
      </w:pPr>
      <w:r>
        <w:t>проверить правильность заполнения бланков регистрации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E22CDE" w:rsidRDefault="00E22CDE">
      <w:pPr>
        <w:pStyle w:val="ConsPlusNormal"/>
        <w:ind w:firstLine="540"/>
        <w:jc w:val="both"/>
      </w:pPr>
      <w:r>
        <w:t>после заполнения всеми участниками бланков регистрации объявить начало, продолжительность и время окончания выполнения экзаменационной работы и зафиксировать их на доске (информационном стенде).</w:t>
      </w:r>
    </w:p>
    <w:p w:rsidR="00E22CDE" w:rsidRDefault="00E22CDE">
      <w:pPr>
        <w:pStyle w:val="ConsPlusNormal"/>
        <w:ind w:firstLine="540"/>
        <w:jc w:val="both"/>
      </w:pPr>
      <w:r>
        <w:t>На подготовку устного ответа выпускника рекомендуется отводить от 20 до 60 минут.</w:t>
      </w:r>
    </w:p>
    <w:p w:rsidR="00E22CDE" w:rsidRDefault="00E22CDE">
      <w:pPr>
        <w:pStyle w:val="ConsPlusNormal"/>
        <w:ind w:firstLine="540"/>
        <w:jc w:val="both"/>
      </w:pPr>
      <w:r>
        <w:t>После подготовки участника ГВЭ приглашают к средству цифровой аудиозаписи. Участник экзамена по команде организатора громко и разборчиво дает устный ответ на задание. Продолжительность устного ответа от 5 до 25 минут. Во время ответа одного участника остальные участники присутствуют в аудитории.</w:t>
      </w:r>
    </w:p>
    <w:p w:rsidR="00E22CDE" w:rsidRDefault="00E22CDE">
      <w:pPr>
        <w:pStyle w:val="ConsPlusNormal"/>
        <w:ind w:firstLine="540"/>
        <w:jc w:val="both"/>
      </w:pPr>
      <w:r>
        <w:t>Организатор дает обучающемуся прослушать запись его ответа и убедиться, что она произведена без технических сбоев. В случае осуществления аудиозаписи устных ответов участника ГВЭ с одновременным протоколированием его устных ответов обучающемуся предоставляется возможность ознакомиться с его запротоколированным ответом и убедиться, что он записан верно.</w:t>
      </w:r>
    </w:p>
    <w:p w:rsidR="00E22CDE" w:rsidRDefault="00E22CDE">
      <w:pPr>
        <w:pStyle w:val="ConsPlusNormal"/>
        <w:ind w:firstLine="540"/>
        <w:jc w:val="both"/>
      </w:pPr>
      <w:r>
        <w:t>Если во время записи произошел технический сбой принимается решение, что участник ГВЭ 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Указанный участник направляется на пересдачу экзамена в резервный день решением председателя ГЭК.</w:t>
      </w:r>
    </w:p>
    <w:p w:rsidR="00E22CDE" w:rsidRDefault="00E22CDE">
      <w:pPr>
        <w:pStyle w:val="ConsPlusNormal"/>
        <w:ind w:firstLine="540"/>
        <w:jc w:val="both"/>
      </w:pPr>
      <w:r>
        <w:t>После окончания экзамена в аудитории участники сдают бланки и КИМ организаторам в аудитории, которые собирают бланки и укладывают их в возвратно-доставочный пакет, при этом аудиозаписи ответов участников сохраняются техническим специалистом с присвоением в качестве имени уникального идентификатора (код работы). КИМ упаковывается в отдельный конверт и запечатывается. Использованные черновики также упаковываются в отдельный конверт.</w:t>
      </w:r>
    </w:p>
    <w:p w:rsidR="00E22CDE" w:rsidRDefault="00E22CDE">
      <w:pPr>
        <w:pStyle w:val="ConsPlusNormal"/>
        <w:ind w:firstLine="540"/>
        <w:jc w:val="both"/>
      </w:pPr>
      <w:r>
        <w:t>Технический специалист в ППЭ осуществляет копирование всех аудиозаписей ответов участников в ППЭ поаудиторно на внешний носитель. 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rsidR="00E22CDE" w:rsidRDefault="00E22CDE">
      <w:pPr>
        <w:pStyle w:val="ConsPlusNormal"/>
        <w:jc w:val="both"/>
      </w:pPr>
    </w:p>
    <w:p w:rsidR="00E22CDE" w:rsidRDefault="00E22CDE">
      <w:pPr>
        <w:pStyle w:val="ConsPlusNormal"/>
        <w:ind w:firstLine="540"/>
        <w:jc w:val="both"/>
        <w:outlineLvl w:val="3"/>
      </w:pPr>
      <w:r>
        <w:t>Выдача дополнительных бланков ответов (при проведении ГВЭ в устной форме дополнительные бланки ответов могут при необходимости использоваться в случае осуществления аудиозаписи устных ответов с одновременным протоколирования устных ответов участника ГВЭ)</w:t>
      </w:r>
    </w:p>
    <w:p w:rsidR="00E22CDE" w:rsidRDefault="00E22CDE">
      <w:pPr>
        <w:pStyle w:val="ConsPlusNormal"/>
        <w:ind w:firstLine="540"/>
        <w:jc w:val="both"/>
      </w:pPr>
      <w:r>
        <w:t>В случае если участник полностью заполнил бланк ответов, включая его оборотную сторону, организатор должен:</w:t>
      </w:r>
    </w:p>
    <w:p w:rsidR="00E22CDE" w:rsidRDefault="00E22CDE">
      <w:pPr>
        <w:pStyle w:val="ConsPlusNormal"/>
        <w:ind w:firstLine="540"/>
        <w:jc w:val="both"/>
      </w:pPr>
      <w:r>
        <w:t>убедиться, что бланк ответов полностью заполнен, включая его оборотную сторону;</w:t>
      </w:r>
    </w:p>
    <w:p w:rsidR="00E22CDE" w:rsidRDefault="00E22CDE">
      <w:pPr>
        <w:pStyle w:val="ConsPlusNormal"/>
        <w:ind w:firstLine="540"/>
        <w:jc w:val="both"/>
      </w:pPr>
      <w:r>
        <w:t>выдать по просьбе участника дополнительный бланк ответов;</w:t>
      </w:r>
    </w:p>
    <w:p w:rsidR="00E22CDE" w:rsidRDefault="00E22CDE">
      <w:pPr>
        <w:pStyle w:val="ConsPlusNormal"/>
        <w:ind w:firstLine="540"/>
        <w:jc w:val="both"/>
      </w:pPr>
      <w:r>
        <w:t>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w:t>
      </w:r>
    </w:p>
    <w:p w:rsidR="00E22CDE" w:rsidRDefault="00E22CDE">
      <w:pPr>
        <w:pStyle w:val="ConsPlusNormal"/>
        <w:ind w:firstLine="540"/>
        <w:jc w:val="both"/>
      </w:pPr>
      <w:r>
        <w:t>в поле "Лист N" при выдаче дополнительного бланка ответов вносится порядковый номер листа работы участника (при этом листом N 1 является основной бланк ответов, который участник получил в составе комплекта бланков ГВЭ);</w:t>
      </w:r>
    </w:p>
    <w:p w:rsidR="00E22CDE" w:rsidRDefault="00E22CDE">
      <w:pPr>
        <w:pStyle w:val="ConsPlusNormal"/>
        <w:ind w:firstLine="540"/>
        <w:jc w:val="both"/>
      </w:pPr>
      <w:r>
        <w:t>проверить правильность заполнения дополнительного бланка ответов.</w:t>
      </w:r>
    </w:p>
    <w:p w:rsidR="00E22CDE" w:rsidRDefault="00E22CDE">
      <w:pPr>
        <w:pStyle w:val="ConsPlusNormal"/>
        <w:ind w:firstLine="540"/>
        <w:jc w:val="both"/>
      </w:pPr>
      <w:r>
        <w:t>По окончании выполнения экзаменационной работы участниками организатор должен:</w:t>
      </w:r>
    </w:p>
    <w:p w:rsidR="00E22CDE" w:rsidRDefault="00E22CDE">
      <w:pPr>
        <w:pStyle w:val="ConsPlusNormal"/>
        <w:ind w:firstLine="540"/>
        <w:jc w:val="both"/>
      </w:pPr>
      <w:r>
        <w:t>в центре видимости камер видеонаблюдения объявить, что выполнение экзаменационной работы окончено;</w:t>
      </w:r>
    </w:p>
    <w:p w:rsidR="00E22CDE" w:rsidRDefault="00E22CDE">
      <w:pPr>
        <w:pStyle w:val="ConsPlusNormal"/>
        <w:ind w:firstLine="540"/>
        <w:jc w:val="both"/>
      </w:pPr>
      <w:r>
        <w:t>попросить положить все ЭМ на край стола (включая КИМ и черновики).</w:t>
      </w:r>
    </w:p>
    <w:p w:rsidR="00E22CDE" w:rsidRDefault="00E22CDE">
      <w:pPr>
        <w:pStyle w:val="ConsPlusNormal"/>
        <w:ind w:firstLine="540"/>
        <w:jc w:val="both"/>
      </w:pPr>
      <w:r>
        <w:t>Собрать у участников ГВЭ:</w:t>
      </w:r>
    </w:p>
    <w:p w:rsidR="00E22CDE" w:rsidRDefault="00E22CDE">
      <w:pPr>
        <w:pStyle w:val="ConsPlusNormal"/>
        <w:ind w:firstLine="540"/>
        <w:jc w:val="both"/>
      </w:pPr>
      <w:r>
        <w:t>бланки регистрации, бланки ответов, дополнительные бланки ответов (в случае если такие бланки выдавались участникам ГВЭ);</w:t>
      </w:r>
    </w:p>
    <w:p w:rsidR="00E22CDE" w:rsidRDefault="00E22CDE">
      <w:pPr>
        <w:pStyle w:val="ConsPlusNormal"/>
        <w:ind w:firstLine="540"/>
        <w:jc w:val="both"/>
      </w:pPr>
      <w:r>
        <w:t>КИМ;</w:t>
      </w:r>
    </w:p>
    <w:p w:rsidR="00E22CDE" w:rsidRDefault="00E22CDE">
      <w:pPr>
        <w:pStyle w:val="ConsPlusNormal"/>
        <w:ind w:firstLine="540"/>
        <w:jc w:val="both"/>
      </w:pPr>
      <w:r>
        <w:t>черновики со штампом образовательной организации, на базе которой расположен ППЭ;</w:t>
      </w:r>
    </w:p>
    <w:p w:rsidR="00E22CDE" w:rsidRDefault="00E22CDE">
      <w:pPr>
        <w:pStyle w:val="ConsPlusNormal"/>
        <w:ind w:firstLine="540"/>
        <w:jc w:val="both"/>
      </w:pPr>
      <w:r>
        <w:t>в случае если бланки ответов и дополнительные бланки ответов (если такие выдавались по просьбе участника) содержат незаполненные области (за исключением регистрационных полей), то необходимо погасить их следующим образом: "Z".</w:t>
      </w:r>
    </w:p>
    <w:p w:rsidR="00E22CDE" w:rsidRDefault="00E22CDE">
      <w:pPr>
        <w:pStyle w:val="ConsPlusNormal"/>
        <w:ind w:firstLine="540"/>
        <w:jc w:val="both"/>
      </w:pPr>
      <w:r>
        <w:t>Заполнить форму ППЭ-05-02-ГВЭ "Протокол проведения ГВЭ в аудитории".</w:t>
      </w:r>
    </w:p>
    <w:p w:rsidR="00E22CDE" w:rsidRDefault="00E22CDE">
      <w:pPr>
        <w:pStyle w:val="ConsPlusNormal"/>
        <w:jc w:val="both"/>
      </w:pPr>
    </w:p>
    <w:p w:rsidR="00E22CDE" w:rsidRDefault="00E22CDE">
      <w:pPr>
        <w:pStyle w:val="ConsPlusNormal"/>
        <w:ind w:firstLine="540"/>
        <w:jc w:val="both"/>
        <w:outlineLvl w:val="3"/>
      </w:pPr>
      <w:r>
        <w:t>Упаковка ЭМ</w:t>
      </w:r>
    </w:p>
    <w:p w:rsidR="00E22CDE" w:rsidRDefault="00E22CDE">
      <w:pPr>
        <w:pStyle w:val="ConsPlusNormal"/>
        <w:ind w:firstLine="540"/>
        <w:jc w:val="both"/>
      </w:pPr>
      <w:r>
        <w:t>Оформление соответствующих форм ППЭ, осуществление раскладки и последующей упаковки организаторами ЭМ, собранных у участников ГВЭ, осуществляется в специально выделенном в аудитории месте (столе), находящемся в зоне видимости камер видеонаблюдения.</w:t>
      </w:r>
    </w:p>
    <w:p w:rsidR="00E22CDE" w:rsidRDefault="00E22CDE">
      <w:pPr>
        <w:pStyle w:val="ConsPlusNormal"/>
        <w:ind w:firstLine="540"/>
        <w:jc w:val="both"/>
      </w:pPr>
      <w:r>
        <w:t>Обратить внимание, что в возвратные доставочные пакеты упаковываются только использованные участниками ГВЭ бланки ГВЭ.</w:t>
      </w:r>
    </w:p>
    <w:p w:rsidR="00E22CDE" w:rsidRDefault="00E22CDE">
      <w:pPr>
        <w:pStyle w:val="ConsPlusNormal"/>
        <w:ind w:firstLine="540"/>
        <w:jc w:val="both"/>
      </w:pPr>
      <w:r>
        <w:t>Процедура упаковки:</w:t>
      </w:r>
    </w:p>
    <w:p w:rsidR="00E22CDE" w:rsidRDefault="00E22CDE">
      <w:pPr>
        <w:pStyle w:val="ConsPlusNormal"/>
        <w:ind w:firstLine="540"/>
        <w:jc w:val="both"/>
      </w:pPr>
      <w:r>
        <w:t>пересчитать все типы бланков ГВЭ и запечатать их в возвратный доставочный пакет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E22CDE" w:rsidRDefault="00E22CDE">
      <w:pPr>
        <w:pStyle w:val="ConsPlusNormal"/>
        <w:ind w:firstLine="540"/>
        <w:jc w:val="both"/>
      </w:pPr>
      <w:r>
        <w:t>При этом запрещается:</w:t>
      </w:r>
    </w:p>
    <w:p w:rsidR="00E22CDE" w:rsidRDefault="00E22CDE">
      <w:pPr>
        <w:pStyle w:val="ConsPlusNormal"/>
        <w:ind w:firstLine="540"/>
        <w:jc w:val="both"/>
      </w:pPr>
      <w:r>
        <w:t>вкладывать вместе с бланками ГВЭ какие-либо другие материалы;</w:t>
      </w:r>
    </w:p>
    <w:p w:rsidR="00E22CDE" w:rsidRDefault="00E22CDE">
      <w:pPr>
        <w:pStyle w:val="ConsPlusNormal"/>
        <w:ind w:firstLine="540"/>
        <w:jc w:val="both"/>
      </w:pPr>
      <w:r>
        <w:t>скреплять бланки (скрепками, степлерами и т.п.);</w:t>
      </w:r>
    </w:p>
    <w:p w:rsidR="00E22CDE" w:rsidRDefault="00E22CDE">
      <w:pPr>
        <w:pStyle w:val="ConsPlusNormal"/>
        <w:ind w:firstLine="540"/>
        <w:jc w:val="both"/>
      </w:pPr>
      <w:r>
        <w:t>менять ориентацию бланков в возвратных доставочных пакетах (верх-низ, лицевая-оборотная сторона).</w:t>
      </w:r>
    </w:p>
    <w:p w:rsidR="00E22CDE" w:rsidRDefault="00E22CDE">
      <w:pPr>
        <w:pStyle w:val="ConsPlusNormal"/>
        <w:ind w:firstLine="540"/>
        <w:jc w:val="both"/>
      </w:pPr>
      <w: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ГВЭ, количество черновиков в конверте.</w:t>
      </w:r>
    </w:p>
    <w:p w:rsidR="00E22CDE" w:rsidRDefault="00E22CDE">
      <w:pPr>
        <w:pStyle w:val="ConsPlusNormal"/>
        <w:ind w:firstLine="540"/>
        <w:jc w:val="both"/>
      </w:pPr>
      <w:r>
        <w:t>КИМ также необходимо пересчитать и упаковать в отдельный конверт.</w:t>
      </w:r>
    </w:p>
    <w:p w:rsidR="00E22CDE" w:rsidRDefault="00E22CDE">
      <w:pPr>
        <w:pStyle w:val="ConsPlusNormal"/>
        <w:ind w:firstLine="540"/>
        <w:jc w:val="both"/>
      </w:pPr>
      <w: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и отчетные формы руководителю ППЭ по форме ППЭ-14-02-ГВЭ "Ведомость выдачи и возврата экзаменационных материалов по аудиториям ППЭ".</w:t>
      </w:r>
    </w:p>
    <w:p w:rsidR="00E22CDE" w:rsidRDefault="00E22CDE">
      <w:pPr>
        <w:pStyle w:val="ConsPlusNormal"/>
        <w:ind w:firstLine="540"/>
        <w:jc w:val="both"/>
      </w:pPr>
      <w:r>
        <w:t>Организаторы покидают ППЭ после передачи всех ЭМ руководителю ППЭ и с разрешения руководителя ППЭ.</w:t>
      </w:r>
    </w:p>
    <w:p w:rsidR="00E22CDE" w:rsidRDefault="00E22CDE">
      <w:pPr>
        <w:pStyle w:val="ConsPlusNormal"/>
        <w:jc w:val="both"/>
      </w:pPr>
    </w:p>
    <w:p w:rsidR="00E22CDE" w:rsidRDefault="00E22CDE">
      <w:pPr>
        <w:pStyle w:val="ConsPlusNormal"/>
        <w:jc w:val="both"/>
        <w:outlineLvl w:val="1"/>
      </w:pPr>
      <w:r>
        <w:t>8. Особенности обработки результатов ГВЭ в РЦОИ</w:t>
      </w:r>
    </w:p>
    <w:p w:rsidR="00E22CDE" w:rsidRDefault="00E22CDE">
      <w:pPr>
        <w:pStyle w:val="ConsPlusNormal"/>
        <w:jc w:val="both"/>
      </w:pPr>
    </w:p>
    <w:p w:rsidR="00E22CDE" w:rsidRDefault="00E22CDE">
      <w:pPr>
        <w:pStyle w:val="ConsPlusNormal"/>
        <w:ind w:firstLine="540"/>
        <w:jc w:val="both"/>
        <w:outlineLvl w:val="2"/>
      </w:pPr>
      <w:r>
        <w:t>8.1. Обработка бланков ГВЭ</w:t>
      </w:r>
    </w:p>
    <w:p w:rsidR="00E22CDE" w:rsidRDefault="00E22CDE">
      <w:pPr>
        <w:pStyle w:val="ConsPlusNormal"/>
        <w:jc w:val="both"/>
      </w:pPr>
    </w:p>
    <w:p w:rsidR="00E22CDE" w:rsidRDefault="00E22CDE">
      <w:pPr>
        <w:pStyle w:val="ConsPlusNormal"/>
        <w:ind w:firstLine="540"/>
        <w:jc w:val="both"/>
      </w:pPr>
      <w:r>
        <w:t>В РЦОИ осуществляется приемка возвратно-доставочных пакетов с бланками ГВЭ, конвертов с КИМ, носителей с аудиозаписями ответов участников ГВЭ. Возвратно-доставочные пакеты с бланками ГВЭ вскрываются, проводится первичная обработка бланков. Первичная обработка включает в себя следующие этапы:</w:t>
      </w:r>
    </w:p>
    <w:p w:rsidR="00E22CDE" w:rsidRDefault="00E22CDE">
      <w:pPr>
        <w:pStyle w:val="ConsPlusNormal"/>
        <w:ind w:firstLine="540"/>
        <w:jc w:val="both"/>
      </w:pPr>
      <w:r>
        <w:t>сканирование бланков;</w:t>
      </w:r>
    </w:p>
    <w:p w:rsidR="00E22CDE" w:rsidRDefault="00E22CDE">
      <w:pPr>
        <w:pStyle w:val="ConsPlusNormal"/>
        <w:ind w:firstLine="540"/>
        <w:jc w:val="both"/>
      </w:pPr>
      <w:r>
        <w:t>автоматическое распознавание бланков;</w:t>
      </w:r>
    </w:p>
    <w:p w:rsidR="00E22CDE" w:rsidRDefault="00E22CDE">
      <w:pPr>
        <w:pStyle w:val="ConsPlusNormal"/>
        <w:ind w:firstLine="540"/>
        <w:jc w:val="both"/>
      </w:pPr>
      <w:r>
        <w:t>верификация бланков.</w:t>
      </w:r>
    </w:p>
    <w:p w:rsidR="00E22CDE" w:rsidRDefault="00E22CDE">
      <w:pPr>
        <w:pStyle w:val="ConsPlusNormal"/>
        <w:ind w:firstLine="540"/>
        <w:jc w:val="both"/>
      </w:pPr>
      <w:r>
        <w:t>Бланки, полученные в результате проведения ГВЭ в письменной форме, и бланки, полученные в результате проведения ГВЭ в устной форме, обрабатываются в различных проектах.</w:t>
      </w:r>
    </w:p>
    <w:p w:rsidR="00E22CDE" w:rsidRDefault="00E22CDE">
      <w:pPr>
        <w:pStyle w:val="ConsPlusNormal"/>
        <w:ind w:firstLine="540"/>
        <w:jc w:val="both"/>
      </w:pPr>
      <w:r>
        <w:t>Независимо от метода печати бланков (односторонние или двусторонние) сканирование бланков ответов и дополнительных бланков ответов должно быть двусторонним. Результаты первичной обработки бланков автоматизировано сохраняются в РИС.</w:t>
      </w:r>
    </w:p>
    <w:p w:rsidR="00E22CDE" w:rsidRDefault="00E22CDE">
      <w:pPr>
        <w:pStyle w:val="ConsPlusNormal"/>
        <w:ind w:firstLine="540"/>
        <w:jc w:val="both"/>
      </w:pPr>
      <w:r>
        <w:t>Аудиозаписи ответов участников экзаменов в устной форме сохраняются в едином хранилище.</w:t>
      </w:r>
    </w:p>
    <w:p w:rsidR="00E22CDE" w:rsidRDefault="00E22CDE">
      <w:pPr>
        <w:pStyle w:val="ConsPlusNormal"/>
        <w:ind w:firstLine="540"/>
        <w:jc w:val="both"/>
      </w:pPr>
      <w:r>
        <w:t>Сканирование бланков ГВЭ должно быть осуществлено в день проведения экзаменов до 23.59 по местному времени.</w:t>
      </w:r>
    </w:p>
    <w:p w:rsidR="00E22CDE" w:rsidRDefault="00E22CDE">
      <w:pPr>
        <w:pStyle w:val="ConsPlusNormal"/>
        <w:jc w:val="both"/>
      </w:pPr>
    </w:p>
    <w:p w:rsidR="00E22CDE" w:rsidRDefault="00E22CDE">
      <w:pPr>
        <w:pStyle w:val="ConsPlusNormal"/>
        <w:ind w:firstLine="540"/>
        <w:jc w:val="both"/>
        <w:outlineLvl w:val="2"/>
      </w:pPr>
      <w:r>
        <w:t>8.2. Особенности проверки ГВЭ экспертами предметной комиссии и обработки протоколов экспертов</w:t>
      </w:r>
    </w:p>
    <w:p w:rsidR="00E22CDE" w:rsidRDefault="00E22CDE">
      <w:pPr>
        <w:pStyle w:val="ConsPlusNormal"/>
        <w:jc w:val="both"/>
      </w:pPr>
    </w:p>
    <w:p w:rsidR="00E22CDE" w:rsidRDefault="00E22CDE">
      <w:pPr>
        <w:pStyle w:val="ConsPlusNormal"/>
        <w:ind w:firstLine="540"/>
        <w:jc w:val="both"/>
      </w:pPr>
      <w:r>
        <w:t>Каждая работа ГВЭ проверяется двумя экспертами. При проверке ответов участников по экзаменам в устной форме экспертам предоставляется доступ к единому хранилищу аудиозаписей ответов. Результаты проверки работ вносятся экспертами в стандартизированные формы проверки работ (см. Приложение 6. Развернутая форма проверки заданий). Стандартизированные формы проверки работ не являются машиночитаемыми и не подлежат автоматизированной обработке.</w:t>
      </w:r>
    </w:p>
    <w:p w:rsidR="00E22CDE" w:rsidRDefault="00E22CDE">
      <w:pPr>
        <w:pStyle w:val="ConsPlusNormal"/>
        <w:ind w:firstLine="540"/>
        <w:jc w:val="both"/>
      </w:pPr>
      <w:r>
        <w:t>Эксперты осуществляют перевод первичных баллов участников в отметку по пятибалльной системе оценивания и вносят отметку в первое поле протокола (см. Приложение 7. Правила заполнения протоколов экспертов предметной комиссии ГВЭ), при этом отметки "0" и "1" не обрабатываются.</w:t>
      </w:r>
    </w:p>
    <w:p w:rsidR="00E22CDE" w:rsidRDefault="00E22CDE">
      <w:pPr>
        <w:pStyle w:val="ConsPlusNormal"/>
        <w:ind w:firstLine="540"/>
        <w:jc w:val="both"/>
      </w:pPr>
      <w:r>
        <w:t>После заполнения бланки протоколов экспертов обрабатываются в стандартном режиме по аналогии с обработкой бланков.</w:t>
      </w:r>
    </w:p>
    <w:p w:rsidR="00E22CDE" w:rsidRDefault="00E22CDE">
      <w:pPr>
        <w:pStyle w:val="ConsPlusNormal"/>
        <w:ind w:firstLine="540"/>
        <w:jc w:val="both"/>
      </w:pPr>
      <w:r>
        <w:t>Окончательная итоговая отметка определяется, исходя из следующих положений:</w:t>
      </w:r>
    </w:p>
    <w:p w:rsidR="00E22CDE" w:rsidRDefault="00E22CDE">
      <w:pPr>
        <w:pStyle w:val="ConsPlusNormal"/>
        <w:ind w:firstLine="540"/>
        <w:jc w:val="both"/>
      </w:pPr>
      <w:r>
        <w:t>если отметки, выставленные двумя экспертами, совпали, то эта отметка является окончательной;</w:t>
      </w:r>
    </w:p>
    <w:p w:rsidR="00E22CDE" w:rsidRDefault="00E22CDE">
      <w:pPr>
        <w:pStyle w:val="ConsPlusNormal"/>
        <w:ind w:firstLine="540"/>
        <w:jc w:val="both"/>
      </w:pPr>
      <w:r>
        <w:t>если установлено несущественное расхождение (не более одного, например 3 и 4) в отметках, выставленных двумя экспертами, то окончательная отметка определяется как среднее арифметическое отметок двух экспертов с округлением в соответствии с правилами математического округления;</w:t>
      </w:r>
    </w:p>
    <w:p w:rsidR="00E22CDE" w:rsidRDefault="00E22CDE">
      <w:pPr>
        <w:pStyle w:val="ConsPlusNormal"/>
        <w:ind w:firstLine="540"/>
        <w:jc w:val="both"/>
      </w:pPr>
      <w:r>
        <w:t>если установлено существенное расхождение в отметках (два и более), выставленных двумя экспертами, то назначается третья проверка, результаты которой являются окончательными.</w:t>
      </w:r>
    </w:p>
    <w:p w:rsidR="00E22CDE" w:rsidRDefault="00E22CDE">
      <w:pPr>
        <w:pStyle w:val="ConsPlusNormal"/>
        <w:ind w:firstLine="540"/>
        <w:jc w:val="both"/>
      </w:pPr>
      <w:r>
        <w:t>Результаты проверки работ участников автоматизировано сохраняются в РИС.</w:t>
      </w:r>
    </w:p>
    <w:p w:rsidR="00E22CDE" w:rsidRDefault="00E22CDE">
      <w:pPr>
        <w:pStyle w:val="ConsPlusNormal"/>
        <w:jc w:val="both"/>
      </w:pPr>
    </w:p>
    <w:p w:rsidR="00E22CDE" w:rsidRDefault="00E22CDE">
      <w:pPr>
        <w:pStyle w:val="ConsPlusNormal"/>
        <w:ind w:firstLine="540"/>
        <w:jc w:val="both"/>
        <w:outlineLvl w:val="2"/>
      </w:pPr>
      <w:r>
        <w:t>8.3. Получение результатов ГВЭ</w:t>
      </w:r>
    </w:p>
    <w:p w:rsidR="00E22CDE" w:rsidRDefault="00E22CDE">
      <w:pPr>
        <w:pStyle w:val="ConsPlusNormal"/>
        <w:jc w:val="both"/>
      </w:pPr>
    </w:p>
    <w:p w:rsidR="00E22CDE" w:rsidRDefault="00E22CDE">
      <w:pPr>
        <w:pStyle w:val="ConsPlusNormal"/>
        <w:ind w:firstLine="540"/>
        <w:jc w:val="both"/>
      </w:pPr>
      <w:r>
        <w:t>По окончании обработки бланков ГВЭ, проверки работ ГВЭ экспертами предметной комиссии и обработки протоколов экспертов сведения о ГВЭ на региональном уровне автоматизировано передаются из РИС в ФИС.</w:t>
      </w:r>
    </w:p>
    <w:p w:rsidR="00E22CDE" w:rsidRDefault="00E22CDE">
      <w:pPr>
        <w:pStyle w:val="ConsPlusNormal"/>
        <w:ind w:firstLine="540"/>
        <w:jc w:val="both"/>
      </w:pPr>
      <w:r>
        <w:t>В ФИС осуществляется расчет итоговых отметок участников. Сведения об итоговых отметках участников автоматизированно передаются из ФИС в РИС.</w:t>
      </w:r>
    </w:p>
    <w:p w:rsidR="00E22CDE" w:rsidRDefault="00E22CDE">
      <w:pPr>
        <w:pStyle w:val="ConsPlusNormal"/>
        <w:ind w:firstLine="540"/>
        <w:jc w:val="both"/>
      </w:pPr>
      <w:r>
        <w:t>Печать и формирование ведомостей результатов ГВЭ выполняется автоматизировано в РЦОИ (см. Приложение 8. Ведомость результатов ГВЭ).</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w:t>
      </w:r>
    </w:p>
    <w:p w:rsidR="00E22CDE" w:rsidRDefault="00E22CDE">
      <w:pPr>
        <w:pStyle w:val="ConsPlusNormal"/>
        <w:jc w:val="both"/>
      </w:pPr>
    </w:p>
    <w:p w:rsidR="00E22CDE" w:rsidRDefault="00E22CDE">
      <w:pPr>
        <w:pStyle w:val="ConsPlusNormal"/>
        <w:jc w:val="center"/>
      </w:pPr>
      <w:r>
        <w:t>ИНСТРУКЦИЯ</w:t>
      </w:r>
    </w:p>
    <w:p w:rsidR="00E22CDE" w:rsidRDefault="00E22CDE">
      <w:pPr>
        <w:pStyle w:val="ConsPlusNormal"/>
        <w:jc w:val="center"/>
      </w:pPr>
      <w:r>
        <w:t>ДЛЯ УЧАСТНИКА ГВЭ, ЗАЧИТЫВАЕМАЯ ОРГАНИЗАТОРОМ В АУДИТОРИИ</w:t>
      </w:r>
    </w:p>
    <w:p w:rsidR="00E22CDE" w:rsidRDefault="00E22CDE">
      <w:pPr>
        <w:pStyle w:val="ConsPlusNormal"/>
        <w:jc w:val="center"/>
      </w:pPr>
      <w:r>
        <w:t>ПЕРЕД НАЧАЛОМ ЭКЗАМЕНА</w:t>
      </w:r>
    </w:p>
    <w:p w:rsidR="00E22CDE" w:rsidRDefault="00E22CDE">
      <w:pPr>
        <w:pStyle w:val="ConsPlusNormal"/>
        <w:jc w:val="both"/>
      </w:pP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КонсультантПлюс: примечание.</w:t>
      </w:r>
    </w:p>
    <w:p w:rsidR="00E22CDE" w:rsidRDefault="00E22CDE">
      <w:pPr>
        <w:pStyle w:val="ConsPlusNormal"/>
        <w:ind w:firstLine="540"/>
        <w:jc w:val="both"/>
      </w:pPr>
      <w:r>
        <w:t>Текст, выделенный жирным шрифтом, в электронной версии документа обозначен знаком *.</w:t>
      </w:r>
    </w:p>
    <w:p w:rsidR="00E22CDE" w:rsidRDefault="00E22CDE">
      <w:pPr>
        <w:pStyle w:val="ConsPlusNormal"/>
        <w:ind w:firstLine="540"/>
        <w:jc w:val="both"/>
      </w:pPr>
      <w:r>
        <w:t>Текст, указанный курсивом, в электронной версии документа обозначен знаком #.</w:t>
      </w:r>
    </w:p>
    <w:p w:rsidR="00E22CDE" w:rsidRDefault="00E22CDE">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CDE">
        <w:tc>
          <w:tcPr>
            <w:tcW w:w="9071" w:type="dxa"/>
            <w:tcBorders>
              <w:top w:val="single" w:sz="4" w:space="0" w:color="auto"/>
              <w:left w:val="single" w:sz="4" w:space="0" w:color="auto"/>
              <w:bottom w:val="single" w:sz="4" w:space="0" w:color="auto"/>
              <w:right w:val="single" w:sz="4" w:space="0" w:color="auto"/>
            </w:tcBorders>
          </w:tcPr>
          <w:p w:rsidR="00E22CDE" w:rsidRDefault="00E22CDE">
            <w:pPr>
              <w:pStyle w:val="ConsPlusNormal"/>
              <w:jc w:val="both"/>
            </w:pPr>
            <w:r>
              <w:t>Текст, который выделен жирным шрифтом, должен быть прочитан участникам ГВЭ слово в слово. Это делается для стандартизации процедуры проведения ГВЭ. Комментарии, выделенные курсивом, не читаются участникам ГВЭ. Они даны в помощь организатору. Инструктаж и экзамен проводятся в спокойной и доброжелательной обстановке.</w:t>
            </w:r>
          </w:p>
        </w:tc>
      </w:tr>
    </w:tbl>
    <w:p w:rsidR="00E22CDE" w:rsidRDefault="00E22CDE">
      <w:pPr>
        <w:pStyle w:val="ConsPlusNormal"/>
        <w:jc w:val="both"/>
      </w:pPr>
    </w:p>
    <w:p w:rsidR="00E22CDE" w:rsidRDefault="00E22CDE">
      <w:pPr>
        <w:pStyle w:val="ConsPlusNormal"/>
        <w:ind w:firstLine="540"/>
        <w:jc w:val="both"/>
      </w:pPr>
      <w:r>
        <w:t>Подготовительные мероприятия: #</w:t>
      </w:r>
    </w:p>
    <w:p w:rsidR="00E22CDE" w:rsidRDefault="00E22CDE">
      <w:pPr>
        <w:pStyle w:val="ConsPlusNormal"/>
        <w:ind w:firstLine="540"/>
        <w:jc w:val="both"/>
      </w:pPr>
      <w:r>
        <w:t>Не позднее 8.45 по местному времени оформить на доске в аудитории образец регистрационных полей бланка регистрации участника ГВЭ &lt;1&gt;.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с формой ППЭ-16, поле "Класс. 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"ФИО", "Данные документа, удостоверяющего личность" заполняют в соответствии с документом, удостоверяющим личность. Поля "Код региона", "Код предмета", "Код пункта проведения ГВЭ", "Номер аудитории" следует заполнять, начиная с первой позиции. #</w:t>
      </w:r>
    </w:p>
    <w:p w:rsidR="00E22CDE" w:rsidRDefault="00E22CDE">
      <w:pPr>
        <w:pStyle w:val="ConsPlusNormal"/>
        <w:ind w:firstLine="540"/>
        <w:jc w:val="both"/>
      </w:pPr>
      <w:r>
        <w:t>--------------------------------</w:t>
      </w:r>
    </w:p>
    <w:p w:rsidR="00E22CDE" w:rsidRDefault="00E22CDE">
      <w:pPr>
        <w:pStyle w:val="ConsPlusNormal"/>
        <w:ind w:firstLine="540"/>
        <w:jc w:val="both"/>
      </w:pPr>
      <w:r>
        <w:t>&lt;1&gt; Оформление на доске регистрационных полей бланка регистрации участника ГВЭ может быть произведено за день до проведения экзамена.</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60"/>
        <w:gridCol w:w="360"/>
        <w:gridCol w:w="360"/>
        <w:gridCol w:w="340"/>
        <w:gridCol w:w="340"/>
        <w:gridCol w:w="340"/>
        <w:gridCol w:w="340"/>
        <w:gridCol w:w="340"/>
        <w:gridCol w:w="340"/>
        <w:gridCol w:w="340"/>
        <w:gridCol w:w="340"/>
        <w:gridCol w:w="360"/>
        <w:gridCol w:w="340"/>
        <w:gridCol w:w="340"/>
        <w:gridCol w:w="340"/>
        <w:gridCol w:w="340"/>
        <w:gridCol w:w="360"/>
        <w:gridCol w:w="360"/>
        <w:gridCol w:w="360"/>
        <w:gridCol w:w="360"/>
        <w:gridCol w:w="340"/>
        <w:gridCol w:w="360"/>
        <w:gridCol w:w="360"/>
        <w:gridCol w:w="360"/>
        <w:gridCol w:w="340"/>
        <w:gridCol w:w="340"/>
      </w:tblGrid>
      <w:tr w:rsidR="00E22CDE">
        <w:tc>
          <w:tcPr>
            <w:tcW w:w="1420" w:type="dxa"/>
            <w:gridSpan w:val="4"/>
            <w:vMerge w:val="restart"/>
            <w:tcBorders>
              <w:top w:val="single" w:sz="4" w:space="0" w:color="auto"/>
              <w:left w:val="single" w:sz="4" w:space="0" w:color="auto"/>
              <w:bottom w:val="nil"/>
            </w:tcBorders>
          </w:tcPr>
          <w:p w:rsidR="00E22CDE" w:rsidRDefault="00E22CDE">
            <w:pPr>
              <w:pStyle w:val="ConsPlusNormal"/>
              <w:jc w:val="center"/>
            </w:pPr>
            <w:r>
              <w:t>Код региона</w:t>
            </w:r>
          </w:p>
        </w:tc>
        <w:tc>
          <w:tcPr>
            <w:tcW w:w="2040" w:type="dxa"/>
            <w:gridSpan w:val="6"/>
            <w:vMerge w:val="restart"/>
            <w:tcBorders>
              <w:top w:val="single" w:sz="4" w:space="0" w:color="auto"/>
              <w:bottom w:val="nil"/>
            </w:tcBorders>
          </w:tcPr>
          <w:p w:rsidR="00E22CDE" w:rsidRDefault="00E22CDE">
            <w:pPr>
              <w:pStyle w:val="ConsPlusNormal"/>
              <w:jc w:val="center"/>
            </w:pPr>
            <w:r>
              <w:t>Код образовательной организации</w:t>
            </w:r>
          </w:p>
        </w:tc>
        <w:tc>
          <w:tcPr>
            <w:tcW w:w="340" w:type="dxa"/>
            <w:vMerge w:val="restart"/>
            <w:tcBorders>
              <w:top w:val="single" w:sz="4" w:space="0" w:color="auto"/>
              <w:bottom w:val="nil"/>
            </w:tcBorders>
          </w:tcPr>
          <w:p w:rsidR="00E22CDE" w:rsidRDefault="00E22CDE">
            <w:pPr>
              <w:pStyle w:val="ConsPlusNormal"/>
            </w:pPr>
          </w:p>
        </w:tc>
        <w:tc>
          <w:tcPr>
            <w:tcW w:w="1380" w:type="dxa"/>
            <w:gridSpan w:val="4"/>
            <w:tcBorders>
              <w:top w:val="single" w:sz="4" w:space="0" w:color="auto"/>
              <w:bottom w:val="nil"/>
            </w:tcBorders>
          </w:tcPr>
          <w:p w:rsidR="00E22CDE" w:rsidRDefault="00E22CDE">
            <w:pPr>
              <w:pStyle w:val="ConsPlusNormal"/>
              <w:jc w:val="center"/>
            </w:pPr>
            <w:r>
              <w:t>Класс</w:t>
            </w:r>
          </w:p>
        </w:tc>
        <w:tc>
          <w:tcPr>
            <w:tcW w:w="340" w:type="dxa"/>
            <w:vMerge w:val="restart"/>
            <w:tcBorders>
              <w:top w:val="single" w:sz="4" w:space="0" w:color="auto"/>
              <w:bottom w:val="nil"/>
            </w:tcBorders>
          </w:tcPr>
          <w:p w:rsidR="00E22CDE" w:rsidRDefault="00E22CDE">
            <w:pPr>
              <w:pStyle w:val="ConsPlusNormal"/>
            </w:pPr>
          </w:p>
        </w:tc>
        <w:tc>
          <w:tcPr>
            <w:tcW w:w="1440" w:type="dxa"/>
            <w:gridSpan w:val="4"/>
            <w:vMerge w:val="restart"/>
            <w:tcBorders>
              <w:top w:val="single" w:sz="4" w:space="0" w:color="auto"/>
              <w:bottom w:val="nil"/>
            </w:tcBorders>
          </w:tcPr>
          <w:p w:rsidR="00E22CDE" w:rsidRDefault="00E22CDE">
            <w:pPr>
              <w:pStyle w:val="ConsPlusNormal"/>
              <w:jc w:val="center"/>
            </w:pPr>
            <w:r>
              <w:t>Код пункта проведения ГВЭ</w:t>
            </w:r>
          </w:p>
        </w:tc>
        <w:tc>
          <w:tcPr>
            <w:tcW w:w="340" w:type="dxa"/>
            <w:vMerge w:val="restart"/>
            <w:tcBorders>
              <w:top w:val="single" w:sz="4" w:space="0" w:color="auto"/>
              <w:bottom w:val="nil"/>
            </w:tcBorders>
          </w:tcPr>
          <w:p w:rsidR="00E22CDE" w:rsidRDefault="00E22CDE">
            <w:pPr>
              <w:pStyle w:val="ConsPlusNormal"/>
            </w:pPr>
          </w:p>
        </w:tc>
        <w:tc>
          <w:tcPr>
            <w:tcW w:w="1420" w:type="dxa"/>
            <w:gridSpan w:val="4"/>
            <w:vMerge w:val="restart"/>
            <w:tcBorders>
              <w:top w:val="single" w:sz="4" w:space="0" w:color="auto"/>
              <w:bottom w:val="nil"/>
            </w:tcBorders>
          </w:tcPr>
          <w:p w:rsidR="00E22CDE" w:rsidRDefault="00E22CDE">
            <w:pPr>
              <w:pStyle w:val="ConsPlusNormal"/>
              <w:jc w:val="center"/>
            </w:pPr>
            <w:r>
              <w:t>Номер аудитории</w:t>
            </w:r>
          </w:p>
        </w:tc>
        <w:tc>
          <w:tcPr>
            <w:tcW w:w="340" w:type="dxa"/>
            <w:vMerge w:val="restart"/>
            <w:tcBorders>
              <w:top w:val="single" w:sz="4" w:space="0" w:color="auto"/>
              <w:bottom w:val="nil"/>
              <w:right w:val="single" w:sz="4" w:space="0" w:color="auto"/>
            </w:tcBorders>
          </w:tcPr>
          <w:p w:rsidR="00E22CDE" w:rsidRDefault="00E22CDE">
            <w:pPr>
              <w:pStyle w:val="ConsPlusNormal"/>
            </w:pPr>
          </w:p>
        </w:tc>
      </w:tr>
      <w:tr w:rsidR="00E22CDE">
        <w:tc>
          <w:tcPr>
            <w:tcW w:w="1420" w:type="dxa"/>
            <w:gridSpan w:val="4"/>
            <w:vMerge/>
            <w:tcBorders>
              <w:top w:val="single" w:sz="4" w:space="0" w:color="auto"/>
              <w:left w:val="single" w:sz="4" w:space="0" w:color="auto"/>
              <w:bottom w:val="nil"/>
            </w:tcBorders>
          </w:tcPr>
          <w:p w:rsidR="00E22CDE" w:rsidRDefault="00E22CDE"/>
        </w:tc>
        <w:tc>
          <w:tcPr>
            <w:tcW w:w="2040" w:type="dxa"/>
            <w:gridSpan w:val="6"/>
            <w:vMerge/>
            <w:tcBorders>
              <w:top w:val="single" w:sz="4" w:space="0" w:color="auto"/>
              <w:bottom w:val="nil"/>
            </w:tcBorders>
          </w:tcPr>
          <w:p w:rsidR="00E22CDE" w:rsidRDefault="00E22CDE"/>
        </w:tc>
        <w:tc>
          <w:tcPr>
            <w:tcW w:w="340" w:type="dxa"/>
            <w:vMerge/>
            <w:tcBorders>
              <w:top w:val="single" w:sz="4" w:space="0" w:color="auto"/>
              <w:bottom w:val="nil"/>
            </w:tcBorders>
          </w:tcPr>
          <w:p w:rsidR="00E22CDE" w:rsidRDefault="00E22CDE"/>
        </w:tc>
        <w:tc>
          <w:tcPr>
            <w:tcW w:w="700" w:type="dxa"/>
            <w:gridSpan w:val="2"/>
            <w:tcBorders>
              <w:top w:val="nil"/>
              <w:bottom w:val="nil"/>
            </w:tcBorders>
          </w:tcPr>
          <w:p w:rsidR="00E22CDE" w:rsidRDefault="00E22CDE">
            <w:pPr>
              <w:pStyle w:val="ConsPlusNormal"/>
              <w:jc w:val="center"/>
            </w:pPr>
            <w:r>
              <w:t>Номер</w:t>
            </w:r>
          </w:p>
        </w:tc>
        <w:tc>
          <w:tcPr>
            <w:tcW w:w="680" w:type="dxa"/>
            <w:gridSpan w:val="2"/>
            <w:tcBorders>
              <w:top w:val="nil"/>
              <w:bottom w:val="nil"/>
            </w:tcBorders>
          </w:tcPr>
          <w:p w:rsidR="00E22CDE" w:rsidRDefault="00E22CDE">
            <w:pPr>
              <w:pStyle w:val="ConsPlusNormal"/>
              <w:jc w:val="center"/>
            </w:pPr>
            <w:r>
              <w:t>Буква</w:t>
            </w:r>
          </w:p>
        </w:tc>
        <w:tc>
          <w:tcPr>
            <w:tcW w:w="340" w:type="dxa"/>
            <w:vMerge/>
            <w:tcBorders>
              <w:top w:val="single" w:sz="4" w:space="0" w:color="auto"/>
              <w:bottom w:val="nil"/>
            </w:tcBorders>
          </w:tcPr>
          <w:p w:rsidR="00E22CDE" w:rsidRDefault="00E22CDE"/>
        </w:tc>
        <w:tc>
          <w:tcPr>
            <w:tcW w:w="1440" w:type="dxa"/>
            <w:gridSpan w:val="4"/>
            <w:vMerge/>
            <w:tcBorders>
              <w:top w:val="single" w:sz="4" w:space="0" w:color="auto"/>
              <w:bottom w:val="nil"/>
            </w:tcBorders>
          </w:tcPr>
          <w:p w:rsidR="00E22CDE" w:rsidRDefault="00E22CDE"/>
        </w:tc>
        <w:tc>
          <w:tcPr>
            <w:tcW w:w="340" w:type="dxa"/>
            <w:vMerge/>
            <w:tcBorders>
              <w:top w:val="single" w:sz="4" w:space="0" w:color="auto"/>
              <w:bottom w:val="nil"/>
            </w:tcBorders>
          </w:tcPr>
          <w:p w:rsidR="00E22CDE" w:rsidRDefault="00E22CDE"/>
        </w:tc>
        <w:tc>
          <w:tcPr>
            <w:tcW w:w="1420" w:type="dxa"/>
            <w:gridSpan w:val="4"/>
            <w:vMerge/>
            <w:tcBorders>
              <w:top w:val="single" w:sz="4" w:space="0" w:color="auto"/>
              <w:bottom w:val="nil"/>
            </w:tcBorders>
          </w:tcPr>
          <w:p w:rsidR="00E22CDE" w:rsidRDefault="00E22CDE"/>
        </w:tc>
        <w:tc>
          <w:tcPr>
            <w:tcW w:w="340" w:type="dxa"/>
            <w:vMerge/>
            <w:tcBorders>
              <w:top w:val="single" w:sz="4" w:space="0" w:color="auto"/>
              <w:bottom w:val="nil"/>
              <w:right w:val="single" w:sz="4" w:space="0" w:color="auto"/>
            </w:tcBorders>
          </w:tcPr>
          <w:p w:rsidR="00E22CDE" w:rsidRDefault="00E22CDE"/>
        </w:tc>
      </w:tr>
      <w:tr w:rsidR="00E22CDE">
        <w:tc>
          <w:tcPr>
            <w:tcW w:w="1420" w:type="dxa"/>
            <w:gridSpan w:val="4"/>
            <w:tcBorders>
              <w:top w:val="nil"/>
              <w:left w:val="single" w:sz="4" w:space="0" w:color="auto"/>
              <w:bottom w:val="nil"/>
            </w:tcBorders>
          </w:tcPr>
          <w:p w:rsidR="00E22CDE" w:rsidRDefault="00E22CDE">
            <w:pPr>
              <w:pStyle w:val="ConsPlusNormal"/>
            </w:pPr>
          </w:p>
        </w:tc>
        <w:tc>
          <w:tcPr>
            <w:tcW w:w="2040" w:type="dxa"/>
            <w:gridSpan w:val="6"/>
            <w:tcBorders>
              <w:top w:val="nil"/>
              <w:bottom w:val="single" w:sz="4" w:space="0" w:color="auto"/>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1380" w:type="dxa"/>
            <w:gridSpan w:val="4"/>
            <w:tcBorders>
              <w:top w:val="nil"/>
              <w:bottom w:val="nil"/>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1440" w:type="dxa"/>
            <w:gridSpan w:val="4"/>
            <w:tcBorders>
              <w:top w:val="nil"/>
              <w:bottom w:val="single" w:sz="4" w:space="0" w:color="auto"/>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1420" w:type="dxa"/>
            <w:gridSpan w:val="4"/>
            <w:tcBorders>
              <w:top w:val="nil"/>
              <w:bottom w:val="single" w:sz="4" w:space="0" w:color="auto"/>
            </w:tcBorders>
          </w:tcPr>
          <w:p w:rsidR="00E22CDE" w:rsidRDefault="00E22CDE">
            <w:pPr>
              <w:pStyle w:val="ConsPlusNormal"/>
            </w:pPr>
          </w:p>
        </w:tc>
        <w:tc>
          <w:tcPr>
            <w:tcW w:w="340" w:type="dxa"/>
            <w:vMerge/>
            <w:tcBorders>
              <w:top w:val="single" w:sz="4" w:space="0" w:color="auto"/>
              <w:bottom w:val="nil"/>
              <w:right w:val="single" w:sz="4" w:space="0" w:color="auto"/>
            </w:tcBorders>
          </w:tcPr>
          <w:p w:rsidR="00E22CDE" w:rsidRDefault="00E22CDE"/>
        </w:tc>
      </w:tr>
      <w:tr w:rsidR="00E22CDE">
        <w:tblPrEx>
          <w:tblBorders>
            <w:insideH w:val="single" w:sz="4" w:space="0" w:color="auto"/>
            <w:insideV w:val="single" w:sz="4" w:space="0" w:color="auto"/>
          </w:tblBorders>
        </w:tblPrEx>
        <w:tc>
          <w:tcPr>
            <w:tcW w:w="360" w:type="dxa"/>
            <w:tcBorders>
              <w:top w:val="nil"/>
              <w:bottom w:val="nil"/>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nil"/>
              <w:bottom w:val="nil"/>
              <w:right w:val="nil"/>
            </w:tcBorders>
          </w:tcPr>
          <w:p w:rsidR="00E22CDE" w:rsidRDefault="00E22CDE">
            <w:pPr>
              <w:pStyle w:val="ConsPlusNormal"/>
            </w:pPr>
          </w:p>
        </w:tc>
        <w:tc>
          <w:tcPr>
            <w:tcW w:w="340" w:type="dxa"/>
            <w:tcBorders>
              <w:top w:val="nil"/>
              <w:left w:val="nil"/>
              <w:bottom w:val="nil"/>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nil"/>
              <w:bottom w:val="nil"/>
            </w:tcBorders>
          </w:tcPr>
          <w:p w:rsidR="00E22CDE" w:rsidRDefault="00E22CDE">
            <w:pPr>
              <w:pStyle w:val="ConsPlusNormal"/>
            </w:pPr>
          </w:p>
        </w:tc>
      </w:tr>
      <w:tr w:rsidR="00E22CDE">
        <w:tc>
          <w:tcPr>
            <w:tcW w:w="5520" w:type="dxa"/>
            <w:gridSpan w:val="16"/>
            <w:tcBorders>
              <w:top w:val="nil"/>
              <w:left w:val="single" w:sz="4" w:space="0" w:color="auto"/>
              <w:bottom w:val="nil"/>
            </w:tcBorders>
          </w:tcPr>
          <w:p w:rsidR="00E22CDE" w:rsidRDefault="00E22CDE">
            <w:pPr>
              <w:pStyle w:val="ConsPlusNormal"/>
            </w:pPr>
          </w:p>
        </w:tc>
        <w:tc>
          <w:tcPr>
            <w:tcW w:w="3200" w:type="dxa"/>
            <w:gridSpan w:val="9"/>
            <w:tcBorders>
              <w:top w:val="nil"/>
              <w:bottom w:val="nil"/>
            </w:tcBorders>
          </w:tcPr>
          <w:p w:rsidR="00E22CDE" w:rsidRDefault="00E22CDE">
            <w:pPr>
              <w:pStyle w:val="ConsPlusNormal"/>
            </w:pPr>
          </w:p>
        </w:tc>
        <w:tc>
          <w:tcPr>
            <w:tcW w:w="340" w:type="dxa"/>
            <w:vMerge w:val="restart"/>
            <w:tcBorders>
              <w:top w:val="nil"/>
              <w:bottom w:val="nil"/>
              <w:right w:val="single" w:sz="4" w:space="0" w:color="auto"/>
            </w:tcBorders>
          </w:tcPr>
          <w:p w:rsidR="00E22CDE" w:rsidRDefault="00E22CDE">
            <w:pPr>
              <w:pStyle w:val="ConsPlusNormal"/>
            </w:pPr>
          </w:p>
        </w:tc>
      </w:tr>
      <w:tr w:rsidR="00E22CDE">
        <w:tc>
          <w:tcPr>
            <w:tcW w:w="1420" w:type="dxa"/>
            <w:gridSpan w:val="4"/>
            <w:tcBorders>
              <w:top w:val="nil"/>
              <w:left w:val="single" w:sz="4" w:space="0" w:color="auto"/>
              <w:bottom w:val="nil"/>
            </w:tcBorders>
          </w:tcPr>
          <w:p w:rsidR="00E22CDE" w:rsidRDefault="00E22CDE">
            <w:pPr>
              <w:pStyle w:val="ConsPlusNormal"/>
              <w:jc w:val="center"/>
            </w:pPr>
            <w:r>
              <w:t>Код предмета</w:t>
            </w:r>
          </w:p>
        </w:tc>
        <w:tc>
          <w:tcPr>
            <w:tcW w:w="3080" w:type="dxa"/>
            <w:gridSpan w:val="9"/>
            <w:tcBorders>
              <w:top w:val="nil"/>
              <w:bottom w:val="single" w:sz="4" w:space="0" w:color="auto"/>
            </w:tcBorders>
          </w:tcPr>
          <w:p w:rsidR="00E22CDE" w:rsidRDefault="00E22CDE">
            <w:pPr>
              <w:pStyle w:val="ConsPlusNormal"/>
              <w:jc w:val="center"/>
            </w:pPr>
            <w:r>
              <w:t>Название предмета</w:t>
            </w:r>
          </w:p>
        </w:tc>
        <w:tc>
          <w:tcPr>
            <w:tcW w:w="1020" w:type="dxa"/>
            <w:gridSpan w:val="3"/>
            <w:tcBorders>
              <w:top w:val="nil"/>
              <w:bottom w:val="nil"/>
            </w:tcBorders>
          </w:tcPr>
          <w:p w:rsidR="00E22CDE" w:rsidRDefault="00E22CDE">
            <w:pPr>
              <w:pStyle w:val="ConsPlusNormal"/>
            </w:pPr>
          </w:p>
        </w:tc>
        <w:tc>
          <w:tcPr>
            <w:tcW w:w="1440" w:type="dxa"/>
            <w:gridSpan w:val="4"/>
            <w:tcBorders>
              <w:top w:val="nil"/>
              <w:bottom w:val="nil"/>
            </w:tcBorders>
          </w:tcPr>
          <w:p w:rsidR="00E22CDE" w:rsidRDefault="00E22CDE">
            <w:pPr>
              <w:pStyle w:val="ConsPlusNormal"/>
              <w:jc w:val="center"/>
            </w:pPr>
            <w:r>
              <w:t>Номер варианта</w:t>
            </w:r>
          </w:p>
        </w:tc>
        <w:tc>
          <w:tcPr>
            <w:tcW w:w="1760" w:type="dxa"/>
            <w:gridSpan w:val="5"/>
            <w:tcBorders>
              <w:top w:val="nil"/>
              <w:bottom w:val="nil"/>
            </w:tcBorders>
          </w:tcPr>
          <w:p w:rsidR="00E22CDE" w:rsidRDefault="00E22CDE">
            <w:pPr>
              <w:pStyle w:val="ConsPlusNormal"/>
            </w:pPr>
          </w:p>
        </w:tc>
        <w:tc>
          <w:tcPr>
            <w:tcW w:w="340" w:type="dxa"/>
            <w:vMerge/>
            <w:tcBorders>
              <w:top w:val="nil"/>
              <w:bottom w:val="nil"/>
              <w:right w:val="single" w:sz="4" w:space="0" w:color="auto"/>
            </w:tcBorders>
          </w:tcPr>
          <w:p w:rsidR="00E22CDE" w:rsidRDefault="00E22CDE"/>
        </w:tc>
      </w:tr>
      <w:tr w:rsidR="00E22CDE">
        <w:tblPrEx>
          <w:tblBorders>
            <w:insideH w:val="single" w:sz="4" w:space="0" w:color="auto"/>
            <w:insideV w:val="single" w:sz="4" w:space="0" w:color="auto"/>
          </w:tblBorders>
        </w:tblPrEx>
        <w:tc>
          <w:tcPr>
            <w:tcW w:w="360" w:type="dxa"/>
            <w:tcBorders>
              <w:top w:val="nil"/>
              <w:bottom w:val="nil"/>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40" w:type="dxa"/>
            <w:tcBorders>
              <w:top w:val="nil"/>
              <w:bottom w:val="nil"/>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1020" w:type="dxa"/>
            <w:gridSpan w:val="3"/>
            <w:tcBorders>
              <w:top w:val="nil"/>
              <w:bottom w:val="nil"/>
              <w:right w:val="nil"/>
            </w:tcBorders>
          </w:tcPr>
          <w:p w:rsidR="00E22CDE" w:rsidRDefault="00E22CDE">
            <w:pPr>
              <w:pStyle w:val="ConsPlusNormal"/>
            </w:pPr>
          </w:p>
        </w:tc>
        <w:tc>
          <w:tcPr>
            <w:tcW w:w="360" w:type="dxa"/>
            <w:tcBorders>
              <w:top w:val="nil"/>
              <w:left w:val="nil"/>
              <w:bottom w:val="nil"/>
              <w:right w:val="nil"/>
            </w:tcBorders>
          </w:tcPr>
          <w:p w:rsidR="00E22CDE" w:rsidRDefault="00E22CDE">
            <w:pPr>
              <w:pStyle w:val="ConsPlusNormal"/>
            </w:pPr>
          </w:p>
        </w:tc>
        <w:tc>
          <w:tcPr>
            <w:tcW w:w="360" w:type="dxa"/>
            <w:tcBorders>
              <w:top w:val="nil"/>
              <w:left w:val="nil"/>
              <w:bottom w:val="nil"/>
              <w:right w:val="nil"/>
            </w:tcBorders>
          </w:tcPr>
          <w:p w:rsidR="00E22CDE" w:rsidRDefault="00E22CDE">
            <w:pPr>
              <w:pStyle w:val="ConsPlusNormal"/>
            </w:pPr>
          </w:p>
        </w:tc>
        <w:tc>
          <w:tcPr>
            <w:tcW w:w="360" w:type="dxa"/>
            <w:tcBorders>
              <w:top w:val="nil"/>
              <w:left w:val="nil"/>
              <w:bottom w:val="nil"/>
              <w:right w:val="nil"/>
            </w:tcBorders>
          </w:tcPr>
          <w:p w:rsidR="00E22CDE" w:rsidRDefault="00E22CDE">
            <w:pPr>
              <w:pStyle w:val="ConsPlusNormal"/>
            </w:pPr>
          </w:p>
        </w:tc>
        <w:tc>
          <w:tcPr>
            <w:tcW w:w="360" w:type="dxa"/>
            <w:tcBorders>
              <w:top w:val="nil"/>
              <w:left w:val="nil"/>
              <w:bottom w:val="nil"/>
              <w:right w:val="nil"/>
            </w:tcBorders>
          </w:tcPr>
          <w:p w:rsidR="00E22CDE" w:rsidRDefault="00E22CDE">
            <w:pPr>
              <w:pStyle w:val="ConsPlusNormal"/>
            </w:pPr>
          </w:p>
        </w:tc>
        <w:tc>
          <w:tcPr>
            <w:tcW w:w="1760" w:type="dxa"/>
            <w:gridSpan w:val="5"/>
            <w:tcBorders>
              <w:top w:val="nil"/>
              <w:left w:val="nil"/>
              <w:bottom w:val="nil"/>
              <w:right w:val="nil"/>
            </w:tcBorders>
          </w:tcPr>
          <w:p w:rsidR="00E22CDE" w:rsidRDefault="00E22CDE">
            <w:pPr>
              <w:pStyle w:val="ConsPlusNormal"/>
            </w:pPr>
          </w:p>
        </w:tc>
        <w:tc>
          <w:tcPr>
            <w:tcW w:w="340" w:type="dxa"/>
            <w:vMerge/>
            <w:tcBorders>
              <w:top w:val="nil"/>
              <w:left w:val="nil"/>
              <w:bottom w:val="nil"/>
            </w:tcBorders>
          </w:tcPr>
          <w:p w:rsidR="00E22CDE" w:rsidRDefault="00E22CDE"/>
        </w:tc>
      </w:tr>
      <w:tr w:rsidR="00E22CDE">
        <w:tc>
          <w:tcPr>
            <w:tcW w:w="1420" w:type="dxa"/>
            <w:gridSpan w:val="4"/>
            <w:tcBorders>
              <w:top w:val="nil"/>
              <w:left w:val="single" w:sz="4" w:space="0" w:color="auto"/>
              <w:bottom w:val="nil"/>
            </w:tcBorders>
          </w:tcPr>
          <w:p w:rsidR="00E22CDE" w:rsidRDefault="00E22CDE">
            <w:pPr>
              <w:pStyle w:val="ConsPlusNormal"/>
            </w:pPr>
          </w:p>
        </w:tc>
        <w:tc>
          <w:tcPr>
            <w:tcW w:w="7300" w:type="dxa"/>
            <w:gridSpan w:val="21"/>
            <w:tcBorders>
              <w:top w:val="nil"/>
              <w:bottom w:val="nil"/>
            </w:tcBorders>
          </w:tcPr>
          <w:p w:rsidR="00E22CDE" w:rsidRDefault="00E22CDE">
            <w:pPr>
              <w:pStyle w:val="ConsPlusNormal"/>
            </w:pPr>
          </w:p>
        </w:tc>
        <w:tc>
          <w:tcPr>
            <w:tcW w:w="340" w:type="dxa"/>
            <w:vMerge/>
            <w:tcBorders>
              <w:top w:val="nil"/>
              <w:bottom w:val="nil"/>
              <w:right w:val="single" w:sz="4" w:space="0" w:color="auto"/>
            </w:tcBorders>
          </w:tcPr>
          <w:p w:rsidR="00E22CDE" w:rsidRDefault="00E22CDE"/>
        </w:tc>
      </w:tr>
      <w:tr w:rsidR="00E22CDE">
        <w:tc>
          <w:tcPr>
            <w:tcW w:w="3460" w:type="dxa"/>
            <w:gridSpan w:val="10"/>
            <w:tcBorders>
              <w:top w:val="nil"/>
              <w:left w:val="single" w:sz="4" w:space="0" w:color="auto"/>
              <w:bottom w:val="nil"/>
            </w:tcBorders>
          </w:tcPr>
          <w:p w:rsidR="00E22CDE" w:rsidRDefault="00E22CDE">
            <w:pPr>
              <w:pStyle w:val="ConsPlusNormal"/>
              <w:jc w:val="center"/>
            </w:pPr>
            <w:r>
              <w:t>Дата проведения ГВЭ</w:t>
            </w:r>
          </w:p>
        </w:tc>
        <w:tc>
          <w:tcPr>
            <w:tcW w:w="5600" w:type="dxa"/>
            <w:gridSpan w:val="16"/>
            <w:vMerge w:val="restart"/>
            <w:tcBorders>
              <w:top w:val="nil"/>
              <w:bottom w:val="single" w:sz="4" w:space="0" w:color="auto"/>
              <w:right w:val="single" w:sz="4" w:space="0" w:color="auto"/>
            </w:tcBorders>
          </w:tcPr>
          <w:p w:rsidR="00E22CDE" w:rsidRDefault="00E22CDE">
            <w:pPr>
              <w:pStyle w:val="ConsPlusNormal"/>
            </w:pPr>
          </w:p>
        </w:tc>
      </w:tr>
      <w:tr w:rsidR="00E22CDE">
        <w:tblPrEx>
          <w:tblBorders>
            <w:insideH w:val="single" w:sz="4" w:space="0" w:color="auto"/>
            <w:insideV w:val="single" w:sz="4" w:space="0" w:color="auto"/>
          </w:tblBorders>
        </w:tblPrEx>
        <w:tc>
          <w:tcPr>
            <w:tcW w:w="360" w:type="dxa"/>
            <w:tcBorders>
              <w:top w:val="nil"/>
              <w:bottom w:val="nil"/>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60" w:type="dxa"/>
            <w:tcBorders>
              <w:top w:val="single" w:sz="4" w:space="0" w:color="auto"/>
              <w:bottom w:val="single" w:sz="4" w:space="0" w:color="auto"/>
            </w:tcBorders>
          </w:tcPr>
          <w:p w:rsidR="00E22CDE" w:rsidRDefault="00E22CDE">
            <w:pPr>
              <w:pStyle w:val="ConsPlusNormal"/>
            </w:pPr>
          </w:p>
        </w:tc>
        <w:tc>
          <w:tcPr>
            <w:tcW w:w="340" w:type="dxa"/>
            <w:tcBorders>
              <w:top w:val="nil"/>
              <w:bottom w:val="nil"/>
            </w:tcBorders>
          </w:tcPr>
          <w:p w:rsidR="00E22CDE" w:rsidRDefault="00E22CDE">
            <w:pPr>
              <w:pStyle w:val="ConsPlusNormal"/>
              <w:jc w:val="center"/>
            </w:pPr>
            <w:r>
              <w:t>.</w:t>
            </w: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single" w:sz="4" w:space="0" w:color="auto"/>
              <w:bottom w:val="single" w:sz="4" w:space="0" w:color="auto"/>
            </w:tcBorders>
          </w:tcPr>
          <w:p w:rsidR="00E22CDE" w:rsidRDefault="00E22CDE">
            <w:pPr>
              <w:pStyle w:val="ConsPlusNormal"/>
            </w:pPr>
          </w:p>
        </w:tc>
        <w:tc>
          <w:tcPr>
            <w:tcW w:w="340" w:type="dxa"/>
            <w:tcBorders>
              <w:top w:val="nil"/>
              <w:bottom w:val="nil"/>
            </w:tcBorders>
          </w:tcPr>
          <w:p w:rsidR="00E22CDE" w:rsidRDefault="00E22CDE">
            <w:pPr>
              <w:pStyle w:val="ConsPlusNormal"/>
              <w:jc w:val="center"/>
            </w:pPr>
            <w:r>
              <w:t>.</w:t>
            </w:r>
          </w:p>
        </w:tc>
        <w:tc>
          <w:tcPr>
            <w:tcW w:w="340" w:type="dxa"/>
            <w:tcBorders>
              <w:top w:val="single" w:sz="4" w:space="0" w:color="auto"/>
              <w:bottom w:val="single" w:sz="4" w:space="0" w:color="auto"/>
            </w:tcBorders>
          </w:tcPr>
          <w:p w:rsidR="00E22CDE" w:rsidRDefault="00E22CDE">
            <w:pPr>
              <w:pStyle w:val="ConsPlusNormal"/>
              <w:jc w:val="center"/>
            </w:pPr>
            <w:r>
              <w:t>1</w:t>
            </w:r>
          </w:p>
        </w:tc>
        <w:tc>
          <w:tcPr>
            <w:tcW w:w="340" w:type="dxa"/>
            <w:tcBorders>
              <w:top w:val="single" w:sz="4" w:space="0" w:color="auto"/>
              <w:bottom w:val="single" w:sz="4" w:space="0" w:color="auto"/>
            </w:tcBorders>
          </w:tcPr>
          <w:p w:rsidR="00E22CDE" w:rsidRDefault="00E22CDE">
            <w:pPr>
              <w:pStyle w:val="ConsPlusNormal"/>
              <w:jc w:val="center"/>
            </w:pPr>
            <w:r>
              <w:t>7</w:t>
            </w:r>
          </w:p>
        </w:tc>
        <w:tc>
          <w:tcPr>
            <w:tcW w:w="340" w:type="dxa"/>
            <w:tcBorders>
              <w:top w:val="nil"/>
              <w:bottom w:val="nil"/>
              <w:right w:val="nil"/>
            </w:tcBorders>
          </w:tcPr>
          <w:p w:rsidR="00E22CDE" w:rsidRDefault="00E22CDE">
            <w:pPr>
              <w:pStyle w:val="ConsPlusNormal"/>
            </w:pPr>
          </w:p>
        </w:tc>
        <w:tc>
          <w:tcPr>
            <w:tcW w:w="5600" w:type="dxa"/>
            <w:gridSpan w:val="16"/>
            <w:vMerge/>
            <w:tcBorders>
              <w:top w:val="nil"/>
              <w:left w:val="nil"/>
              <w:bottom w:val="single" w:sz="4" w:space="0" w:color="auto"/>
            </w:tcBorders>
          </w:tcPr>
          <w:p w:rsidR="00E22CDE" w:rsidRDefault="00E22CDE"/>
        </w:tc>
      </w:tr>
      <w:tr w:rsidR="00E22CDE">
        <w:tc>
          <w:tcPr>
            <w:tcW w:w="3460" w:type="dxa"/>
            <w:gridSpan w:val="10"/>
            <w:tcBorders>
              <w:top w:val="nil"/>
              <w:left w:val="single" w:sz="4" w:space="0" w:color="auto"/>
              <w:bottom w:val="single" w:sz="4" w:space="0" w:color="auto"/>
            </w:tcBorders>
          </w:tcPr>
          <w:p w:rsidR="00E22CDE" w:rsidRDefault="00E22CDE">
            <w:pPr>
              <w:pStyle w:val="ConsPlusNormal"/>
            </w:pPr>
          </w:p>
        </w:tc>
        <w:tc>
          <w:tcPr>
            <w:tcW w:w="5600" w:type="dxa"/>
            <w:gridSpan w:val="16"/>
            <w:vMerge/>
            <w:tcBorders>
              <w:top w:val="nil"/>
              <w:bottom w:val="single" w:sz="4" w:space="0" w:color="auto"/>
              <w:right w:val="single" w:sz="4" w:space="0" w:color="auto"/>
            </w:tcBorders>
          </w:tcPr>
          <w:p w:rsidR="00E22CDE" w:rsidRDefault="00E22CDE"/>
        </w:tc>
      </w:tr>
    </w:tbl>
    <w:p w:rsidR="00E22CDE" w:rsidRDefault="00E22CDE">
      <w:pPr>
        <w:pStyle w:val="ConsPlusNormal"/>
        <w:jc w:val="both"/>
      </w:pPr>
    </w:p>
    <w:p w:rsidR="00E22CDE" w:rsidRDefault="00E22CDE">
      <w:pPr>
        <w:pStyle w:val="ConsPlusNormal"/>
        <w:ind w:firstLine="540"/>
        <w:jc w:val="both"/>
      </w:pPr>
      <w:r>
        <w:t>Во время экзамена на рабочем столе участника ГВЭ, помимо ЭМ, могут находиться: #</w:t>
      </w:r>
    </w:p>
    <w:p w:rsidR="00E22CDE" w:rsidRDefault="00E22CDE">
      <w:pPr>
        <w:pStyle w:val="ConsPlusNormal"/>
        <w:ind w:firstLine="540"/>
        <w:jc w:val="both"/>
      </w:pPr>
      <w:r>
        <w:t>гелевая, капиллярная ручка с чернилами черного цвета;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t>лекарства и питание (при необходимости); #</w:t>
      </w:r>
    </w:p>
    <w:p w:rsidR="00E22CDE" w:rsidRDefault="00E22CDE">
      <w:pPr>
        <w:pStyle w:val="ConsPlusNormal"/>
        <w:ind w:firstLine="540"/>
        <w:jc w:val="both"/>
      </w:pPr>
      <w:r>
        <w:t>средства обучения и воспитания по отдельным учебным предметам (по русскому языку - орфографический и толковый словари; по математике линейка; по физике - линейка и непрограммируемый калькулятор; по химии - непрограммируемый калькулятор; по географии - непрограммируемый калькулятор); #</w:t>
      </w:r>
    </w:p>
    <w:p w:rsidR="00E22CDE" w:rsidRDefault="00E22CDE">
      <w:pPr>
        <w:pStyle w:val="ConsPlusNormal"/>
        <w:ind w:firstLine="540"/>
        <w:jc w:val="both"/>
      </w:pPr>
      <w:r>
        <w:t>специальные технические средства (для участников ГВЭ с ОВЗ, детей-инвалидов, инвалидов); #</w:t>
      </w:r>
    </w:p>
    <w:p w:rsidR="00E22CDE" w:rsidRDefault="00E22CDE">
      <w:pPr>
        <w:pStyle w:val="ConsPlusNormal"/>
        <w:ind w:firstLine="540"/>
        <w:jc w:val="both"/>
      </w:pPr>
      <w:r>
        <w:t>черновики со штампом образовательной организации, на базе которой расположен ППЭ. #</w:t>
      </w:r>
    </w:p>
    <w:p w:rsidR="00E22CDE" w:rsidRDefault="00E22CDE">
      <w:pPr>
        <w:pStyle w:val="ConsPlusNormal"/>
        <w:jc w:val="both"/>
      </w:pPr>
    </w:p>
    <w:p w:rsidR="00E22CDE" w:rsidRDefault="00E22CDE">
      <w:pPr>
        <w:pStyle w:val="ConsPlusNormal"/>
        <w:jc w:val="both"/>
        <w:outlineLvl w:val="2"/>
      </w:pPr>
      <w:r>
        <w:t>Кодировка учебных предметов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8"/>
        <w:gridCol w:w="1843"/>
        <w:gridCol w:w="2494"/>
        <w:gridCol w:w="2211"/>
      </w:tblGrid>
      <w:tr w:rsidR="00E22CDE">
        <w:tc>
          <w:tcPr>
            <w:tcW w:w="2518" w:type="dxa"/>
          </w:tcPr>
          <w:p w:rsidR="00E22CDE" w:rsidRDefault="00E22CDE">
            <w:pPr>
              <w:pStyle w:val="ConsPlusNormal"/>
              <w:jc w:val="center"/>
            </w:pPr>
            <w:r>
              <w:t>Название учебного предмета</w:t>
            </w:r>
          </w:p>
        </w:tc>
        <w:tc>
          <w:tcPr>
            <w:tcW w:w="1843" w:type="dxa"/>
          </w:tcPr>
          <w:p w:rsidR="00E22CDE" w:rsidRDefault="00E22CDE">
            <w:pPr>
              <w:pStyle w:val="ConsPlusNormal"/>
              <w:jc w:val="center"/>
            </w:pPr>
            <w:r>
              <w:t>Код учебного предмета</w:t>
            </w:r>
          </w:p>
        </w:tc>
        <w:tc>
          <w:tcPr>
            <w:tcW w:w="2494" w:type="dxa"/>
          </w:tcPr>
          <w:p w:rsidR="00E22CDE" w:rsidRDefault="00E22CDE">
            <w:pPr>
              <w:pStyle w:val="ConsPlusNormal"/>
              <w:jc w:val="center"/>
            </w:pPr>
            <w:r>
              <w:t>Название учебного предмета</w:t>
            </w:r>
          </w:p>
        </w:tc>
        <w:tc>
          <w:tcPr>
            <w:tcW w:w="2211" w:type="dxa"/>
          </w:tcPr>
          <w:p w:rsidR="00E22CDE" w:rsidRDefault="00E22CDE">
            <w:pPr>
              <w:pStyle w:val="ConsPlusNormal"/>
              <w:jc w:val="center"/>
            </w:pPr>
            <w:r>
              <w:t>Код учебного предмета</w:t>
            </w:r>
          </w:p>
        </w:tc>
      </w:tr>
      <w:tr w:rsidR="00E22CDE">
        <w:tc>
          <w:tcPr>
            <w:tcW w:w="2518" w:type="dxa"/>
            <w:vAlign w:val="center"/>
          </w:tcPr>
          <w:p w:rsidR="00E22CDE" w:rsidRDefault="00E22CDE">
            <w:pPr>
              <w:pStyle w:val="ConsPlusNormal"/>
              <w:jc w:val="right"/>
            </w:pPr>
            <w:r>
              <w:t>Русский язык</w:t>
            </w:r>
          </w:p>
        </w:tc>
        <w:tc>
          <w:tcPr>
            <w:tcW w:w="1843" w:type="dxa"/>
            <w:vAlign w:val="center"/>
          </w:tcPr>
          <w:p w:rsidR="00E22CDE" w:rsidRDefault="00E22CDE">
            <w:pPr>
              <w:pStyle w:val="ConsPlusNormal"/>
              <w:jc w:val="right"/>
            </w:pPr>
            <w:r>
              <w:t>51</w:t>
            </w:r>
          </w:p>
        </w:tc>
        <w:tc>
          <w:tcPr>
            <w:tcW w:w="2494" w:type="dxa"/>
            <w:vAlign w:val="center"/>
          </w:tcPr>
          <w:p w:rsidR="00E22CDE" w:rsidRDefault="00E22CDE">
            <w:pPr>
              <w:pStyle w:val="ConsPlusNormal"/>
              <w:jc w:val="right"/>
            </w:pPr>
            <w:r>
              <w:t>Французский язык</w:t>
            </w:r>
          </w:p>
        </w:tc>
        <w:tc>
          <w:tcPr>
            <w:tcW w:w="2211" w:type="dxa"/>
            <w:vAlign w:val="center"/>
          </w:tcPr>
          <w:p w:rsidR="00E22CDE" w:rsidRDefault="00E22CDE">
            <w:pPr>
              <w:pStyle w:val="ConsPlusNormal"/>
              <w:jc w:val="right"/>
            </w:pPr>
            <w:r>
              <w:t>61</w:t>
            </w:r>
          </w:p>
        </w:tc>
      </w:tr>
      <w:tr w:rsidR="00E22CDE">
        <w:tc>
          <w:tcPr>
            <w:tcW w:w="2518" w:type="dxa"/>
            <w:vAlign w:val="center"/>
          </w:tcPr>
          <w:p w:rsidR="00E22CDE" w:rsidRDefault="00E22CDE">
            <w:pPr>
              <w:pStyle w:val="ConsPlusNormal"/>
              <w:jc w:val="right"/>
            </w:pPr>
            <w:r>
              <w:t>Математика</w:t>
            </w:r>
          </w:p>
        </w:tc>
        <w:tc>
          <w:tcPr>
            <w:tcW w:w="1843" w:type="dxa"/>
            <w:vAlign w:val="center"/>
          </w:tcPr>
          <w:p w:rsidR="00E22CDE" w:rsidRDefault="00E22CDE">
            <w:pPr>
              <w:pStyle w:val="ConsPlusNormal"/>
              <w:jc w:val="right"/>
            </w:pPr>
            <w:r>
              <w:t>52</w:t>
            </w:r>
          </w:p>
        </w:tc>
        <w:tc>
          <w:tcPr>
            <w:tcW w:w="2494" w:type="dxa"/>
            <w:vAlign w:val="center"/>
          </w:tcPr>
          <w:p w:rsidR="00E22CDE" w:rsidRDefault="00E22CDE">
            <w:pPr>
              <w:pStyle w:val="ConsPlusNormal"/>
              <w:jc w:val="right"/>
            </w:pPr>
            <w:r>
              <w:t>Обществознание</w:t>
            </w:r>
          </w:p>
        </w:tc>
        <w:tc>
          <w:tcPr>
            <w:tcW w:w="2211" w:type="dxa"/>
            <w:vAlign w:val="center"/>
          </w:tcPr>
          <w:p w:rsidR="00E22CDE" w:rsidRDefault="00E22CDE">
            <w:pPr>
              <w:pStyle w:val="ConsPlusNormal"/>
              <w:jc w:val="right"/>
            </w:pPr>
            <w:r>
              <w:t>62</w:t>
            </w:r>
          </w:p>
        </w:tc>
      </w:tr>
      <w:tr w:rsidR="00E22CDE">
        <w:tc>
          <w:tcPr>
            <w:tcW w:w="2518" w:type="dxa"/>
            <w:vAlign w:val="center"/>
          </w:tcPr>
          <w:p w:rsidR="00E22CDE" w:rsidRDefault="00E22CDE">
            <w:pPr>
              <w:pStyle w:val="ConsPlusNormal"/>
              <w:jc w:val="right"/>
            </w:pPr>
            <w:r>
              <w:t>Физика</w:t>
            </w:r>
          </w:p>
        </w:tc>
        <w:tc>
          <w:tcPr>
            <w:tcW w:w="1843" w:type="dxa"/>
            <w:vAlign w:val="center"/>
          </w:tcPr>
          <w:p w:rsidR="00E22CDE" w:rsidRDefault="00E22CDE">
            <w:pPr>
              <w:pStyle w:val="ConsPlusNormal"/>
              <w:jc w:val="right"/>
            </w:pPr>
            <w:r>
              <w:t>53</w:t>
            </w:r>
          </w:p>
        </w:tc>
        <w:tc>
          <w:tcPr>
            <w:tcW w:w="2494" w:type="dxa"/>
            <w:vAlign w:val="center"/>
          </w:tcPr>
          <w:p w:rsidR="00E22CDE" w:rsidRDefault="00E22CDE">
            <w:pPr>
              <w:pStyle w:val="ConsPlusNormal"/>
              <w:jc w:val="right"/>
            </w:pPr>
            <w:r>
              <w:t>Испанский язык</w:t>
            </w:r>
          </w:p>
        </w:tc>
        <w:tc>
          <w:tcPr>
            <w:tcW w:w="2211" w:type="dxa"/>
            <w:vAlign w:val="center"/>
          </w:tcPr>
          <w:p w:rsidR="00E22CDE" w:rsidRDefault="00E22CDE">
            <w:pPr>
              <w:pStyle w:val="ConsPlusNormal"/>
              <w:jc w:val="right"/>
            </w:pPr>
            <w:r>
              <w:t>63</w:t>
            </w:r>
          </w:p>
        </w:tc>
      </w:tr>
      <w:tr w:rsidR="00E22CDE">
        <w:tc>
          <w:tcPr>
            <w:tcW w:w="2518" w:type="dxa"/>
            <w:vAlign w:val="center"/>
          </w:tcPr>
          <w:p w:rsidR="00E22CDE" w:rsidRDefault="00E22CDE">
            <w:pPr>
              <w:pStyle w:val="ConsPlusNormal"/>
              <w:jc w:val="right"/>
            </w:pPr>
            <w:r>
              <w:t>Химия</w:t>
            </w:r>
          </w:p>
        </w:tc>
        <w:tc>
          <w:tcPr>
            <w:tcW w:w="1843" w:type="dxa"/>
            <w:vAlign w:val="center"/>
          </w:tcPr>
          <w:p w:rsidR="00E22CDE" w:rsidRDefault="00E22CDE">
            <w:pPr>
              <w:pStyle w:val="ConsPlusNormal"/>
              <w:jc w:val="right"/>
            </w:pPr>
            <w:r>
              <w:t>54</w:t>
            </w:r>
          </w:p>
        </w:tc>
        <w:tc>
          <w:tcPr>
            <w:tcW w:w="2494" w:type="dxa"/>
            <w:vAlign w:val="center"/>
          </w:tcPr>
          <w:p w:rsidR="00E22CDE" w:rsidRDefault="00E22CDE">
            <w:pPr>
              <w:pStyle w:val="ConsPlusNormal"/>
              <w:jc w:val="right"/>
            </w:pPr>
            <w:r>
              <w:t>Литература</w:t>
            </w:r>
          </w:p>
        </w:tc>
        <w:tc>
          <w:tcPr>
            <w:tcW w:w="2211" w:type="dxa"/>
            <w:vAlign w:val="center"/>
          </w:tcPr>
          <w:p w:rsidR="00E22CDE" w:rsidRDefault="00E22CDE">
            <w:pPr>
              <w:pStyle w:val="ConsPlusNormal"/>
              <w:jc w:val="right"/>
            </w:pPr>
            <w:r>
              <w:t>68</w:t>
            </w:r>
          </w:p>
        </w:tc>
      </w:tr>
      <w:tr w:rsidR="00E22CDE">
        <w:tc>
          <w:tcPr>
            <w:tcW w:w="2518" w:type="dxa"/>
            <w:vAlign w:val="center"/>
          </w:tcPr>
          <w:p w:rsidR="00E22CDE" w:rsidRDefault="00E22CDE">
            <w:pPr>
              <w:pStyle w:val="ConsPlusNormal"/>
              <w:jc w:val="right"/>
            </w:pPr>
            <w:r>
              <w:t>Информатика и ИКТ</w:t>
            </w:r>
          </w:p>
        </w:tc>
        <w:tc>
          <w:tcPr>
            <w:tcW w:w="1843" w:type="dxa"/>
            <w:vAlign w:val="center"/>
          </w:tcPr>
          <w:p w:rsidR="00E22CDE" w:rsidRDefault="00E22CDE">
            <w:pPr>
              <w:pStyle w:val="ConsPlusNormal"/>
              <w:jc w:val="right"/>
            </w:pPr>
            <w:r>
              <w:t>55</w:t>
            </w:r>
          </w:p>
        </w:tc>
        <w:tc>
          <w:tcPr>
            <w:tcW w:w="2494" w:type="dxa"/>
            <w:vAlign w:val="center"/>
          </w:tcPr>
          <w:p w:rsidR="00E22CDE" w:rsidRDefault="00E22CDE">
            <w:pPr>
              <w:pStyle w:val="ConsPlusNormal"/>
            </w:pPr>
          </w:p>
        </w:tc>
        <w:tc>
          <w:tcPr>
            <w:tcW w:w="2211" w:type="dxa"/>
            <w:vAlign w:val="center"/>
          </w:tcPr>
          <w:p w:rsidR="00E22CDE" w:rsidRDefault="00E22CDE">
            <w:pPr>
              <w:pStyle w:val="ConsPlusNormal"/>
            </w:pPr>
          </w:p>
        </w:tc>
      </w:tr>
      <w:tr w:rsidR="00E22CDE">
        <w:tc>
          <w:tcPr>
            <w:tcW w:w="2518" w:type="dxa"/>
            <w:vAlign w:val="center"/>
          </w:tcPr>
          <w:p w:rsidR="00E22CDE" w:rsidRDefault="00E22CDE">
            <w:pPr>
              <w:pStyle w:val="ConsPlusNormal"/>
              <w:jc w:val="right"/>
            </w:pPr>
            <w:r>
              <w:t>Биология</w:t>
            </w:r>
          </w:p>
        </w:tc>
        <w:tc>
          <w:tcPr>
            <w:tcW w:w="1843" w:type="dxa"/>
            <w:vAlign w:val="center"/>
          </w:tcPr>
          <w:p w:rsidR="00E22CDE" w:rsidRDefault="00E22CDE">
            <w:pPr>
              <w:pStyle w:val="ConsPlusNormal"/>
              <w:jc w:val="right"/>
            </w:pPr>
            <w:r>
              <w:t>56</w:t>
            </w:r>
          </w:p>
        </w:tc>
        <w:tc>
          <w:tcPr>
            <w:tcW w:w="2494" w:type="dxa"/>
            <w:vAlign w:val="center"/>
          </w:tcPr>
          <w:p w:rsidR="00E22CDE" w:rsidRDefault="00E22CDE">
            <w:pPr>
              <w:pStyle w:val="ConsPlusNormal"/>
            </w:pPr>
          </w:p>
        </w:tc>
        <w:tc>
          <w:tcPr>
            <w:tcW w:w="2211" w:type="dxa"/>
            <w:vAlign w:val="center"/>
          </w:tcPr>
          <w:p w:rsidR="00E22CDE" w:rsidRDefault="00E22CDE">
            <w:pPr>
              <w:pStyle w:val="ConsPlusNormal"/>
            </w:pPr>
          </w:p>
        </w:tc>
      </w:tr>
      <w:tr w:rsidR="00E22CDE">
        <w:tc>
          <w:tcPr>
            <w:tcW w:w="2518" w:type="dxa"/>
            <w:vAlign w:val="center"/>
          </w:tcPr>
          <w:p w:rsidR="00E22CDE" w:rsidRDefault="00E22CDE">
            <w:pPr>
              <w:pStyle w:val="ConsPlusNormal"/>
              <w:jc w:val="right"/>
            </w:pPr>
            <w:r>
              <w:t>История</w:t>
            </w:r>
          </w:p>
        </w:tc>
        <w:tc>
          <w:tcPr>
            <w:tcW w:w="1843" w:type="dxa"/>
            <w:vAlign w:val="center"/>
          </w:tcPr>
          <w:p w:rsidR="00E22CDE" w:rsidRDefault="00E22CDE">
            <w:pPr>
              <w:pStyle w:val="ConsPlusNormal"/>
              <w:jc w:val="right"/>
            </w:pPr>
            <w:r>
              <w:t>57</w:t>
            </w:r>
          </w:p>
        </w:tc>
        <w:tc>
          <w:tcPr>
            <w:tcW w:w="2494" w:type="dxa"/>
            <w:vAlign w:val="center"/>
          </w:tcPr>
          <w:p w:rsidR="00E22CDE" w:rsidRDefault="00E22CDE">
            <w:pPr>
              <w:pStyle w:val="ConsPlusNormal"/>
            </w:pPr>
          </w:p>
        </w:tc>
        <w:tc>
          <w:tcPr>
            <w:tcW w:w="2211" w:type="dxa"/>
            <w:vAlign w:val="center"/>
          </w:tcPr>
          <w:p w:rsidR="00E22CDE" w:rsidRDefault="00E22CDE">
            <w:pPr>
              <w:pStyle w:val="ConsPlusNormal"/>
            </w:pPr>
          </w:p>
        </w:tc>
      </w:tr>
      <w:tr w:rsidR="00E22CDE">
        <w:tc>
          <w:tcPr>
            <w:tcW w:w="2518" w:type="dxa"/>
            <w:vAlign w:val="center"/>
          </w:tcPr>
          <w:p w:rsidR="00E22CDE" w:rsidRDefault="00E22CDE">
            <w:pPr>
              <w:pStyle w:val="ConsPlusNormal"/>
              <w:jc w:val="right"/>
            </w:pPr>
            <w:r>
              <w:t>География</w:t>
            </w:r>
          </w:p>
        </w:tc>
        <w:tc>
          <w:tcPr>
            <w:tcW w:w="1843" w:type="dxa"/>
            <w:vAlign w:val="center"/>
          </w:tcPr>
          <w:p w:rsidR="00E22CDE" w:rsidRDefault="00E22CDE">
            <w:pPr>
              <w:pStyle w:val="ConsPlusNormal"/>
              <w:jc w:val="right"/>
            </w:pPr>
            <w:r>
              <w:t>58</w:t>
            </w:r>
          </w:p>
        </w:tc>
        <w:tc>
          <w:tcPr>
            <w:tcW w:w="2494" w:type="dxa"/>
            <w:vAlign w:val="center"/>
          </w:tcPr>
          <w:p w:rsidR="00E22CDE" w:rsidRDefault="00E22CDE">
            <w:pPr>
              <w:pStyle w:val="ConsPlusNormal"/>
            </w:pPr>
          </w:p>
        </w:tc>
        <w:tc>
          <w:tcPr>
            <w:tcW w:w="2211" w:type="dxa"/>
            <w:vAlign w:val="center"/>
          </w:tcPr>
          <w:p w:rsidR="00E22CDE" w:rsidRDefault="00E22CDE">
            <w:pPr>
              <w:pStyle w:val="ConsPlusNormal"/>
            </w:pPr>
          </w:p>
        </w:tc>
      </w:tr>
      <w:tr w:rsidR="00E22CDE">
        <w:tc>
          <w:tcPr>
            <w:tcW w:w="2518" w:type="dxa"/>
            <w:vAlign w:val="center"/>
          </w:tcPr>
          <w:p w:rsidR="00E22CDE" w:rsidRDefault="00E22CDE">
            <w:pPr>
              <w:pStyle w:val="ConsPlusNormal"/>
              <w:jc w:val="right"/>
            </w:pPr>
            <w:r>
              <w:t>Английский язык</w:t>
            </w:r>
          </w:p>
        </w:tc>
        <w:tc>
          <w:tcPr>
            <w:tcW w:w="1843" w:type="dxa"/>
            <w:vAlign w:val="center"/>
          </w:tcPr>
          <w:p w:rsidR="00E22CDE" w:rsidRDefault="00E22CDE">
            <w:pPr>
              <w:pStyle w:val="ConsPlusNormal"/>
              <w:jc w:val="right"/>
            </w:pPr>
            <w:r>
              <w:t>59</w:t>
            </w:r>
          </w:p>
        </w:tc>
        <w:tc>
          <w:tcPr>
            <w:tcW w:w="2494" w:type="dxa"/>
            <w:vAlign w:val="center"/>
          </w:tcPr>
          <w:p w:rsidR="00E22CDE" w:rsidRDefault="00E22CDE">
            <w:pPr>
              <w:pStyle w:val="ConsPlusNormal"/>
            </w:pPr>
          </w:p>
        </w:tc>
        <w:tc>
          <w:tcPr>
            <w:tcW w:w="2211" w:type="dxa"/>
            <w:vAlign w:val="center"/>
          </w:tcPr>
          <w:p w:rsidR="00E22CDE" w:rsidRDefault="00E22CDE">
            <w:pPr>
              <w:pStyle w:val="ConsPlusNormal"/>
            </w:pPr>
          </w:p>
        </w:tc>
      </w:tr>
      <w:tr w:rsidR="00E22CDE">
        <w:tc>
          <w:tcPr>
            <w:tcW w:w="2518" w:type="dxa"/>
            <w:vAlign w:val="center"/>
          </w:tcPr>
          <w:p w:rsidR="00E22CDE" w:rsidRDefault="00E22CDE">
            <w:pPr>
              <w:pStyle w:val="ConsPlusNormal"/>
              <w:jc w:val="right"/>
            </w:pPr>
            <w:r>
              <w:t>Немецкий язык</w:t>
            </w:r>
          </w:p>
        </w:tc>
        <w:tc>
          <w:tcPr>
            <w:tcW w:w="1843" w:type="dxa"/>
            <w:vAlign w:val="center"/>
          </w:tcPr>
          <w:p w:rsidR="00E22CDE" w:rsidRDefault="00E22CDE">
            <w:pPr>
              <w:pStyle w:val="ConsPlusNormal"/>
              <w:jc w:val="right"/>
            </w:pPr>
            <w:r>
              <w:t>60</w:t>
            </w:r>
          </w:p>
        </w:tc>
        <w:tc>
          <w:tcPr>
            <w:tcW w:w="2494" w:type="dxa"/>
            <w:vAlign w:val="center"/>
          </w:tcPr>
          <w:p w:rsidR="00E22CDE" w:rsidRDefault="00E22CDE">
            <w:pPr>
              <w:pStyle w:val="ConsPlusNormal"/>
            </w:pPr>
          </w:p>
        </w:tc>
        <w:tc>
          <w:tcPr>
            <w:tcW w:w="2211" w:type="dxa"/>
            <w:vAlign w:val="center"/>
          </w:tcPr>
          <w:p w:rsidR="00E22CDE" w:rsidRDefault="00E22CDE">
            <w:pPr>
              <w:pStyle w:val="ConsPlusNormal"/>
            </w:pPr>
          </w:p>
        </w:tc>
      </w:tr>
    </w:tbl>
    <w:p w:rsidR="00E22CDE" w:rsidRDefault="00E22CDE">
      <w:pPr>
        <w:pStyle w:val="ConsPlusNormal"/>
        <w:jc w:val="both"/>
      </w:pPr>
    </w:p>
    <w:p w:rsidR="00E22CDE" w:rsidRDefault="00E22CDE">
      <w:pPr>
        <w:pStyle w:val="ConsPlusNormal"/>
        <w:jc w:val="both"/>
        <w:outlineLvl w:val="2"/>
      </w:pPr>
      <w:r>
        <w:t>Продолжительность выполнения экзаменационной работы *</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18"/>
        <w:gridCol w:w="2891"/>
      </w:tblGrid>
      <w:tr w:rsidR="00E22CDE">
        <w:tc>
          <w:tcPr>
            <w:tcW w:w="3061" w:type="dxa"/>
          </w:tcPr>
          <w:p w:rsidR="00E22CDE" w:rsidRDefault="00E22CDE">
            <w:pPr>
              <w:pStyle w:val="ConsPlusNormal"/>
              <w:jc w:val="center"/>
            </w:pPr>
            <w:r>
              <w:t>Продолжительность выполнения экзаменационной работы</w:t>
            </w:r>
          </w:p>
        </w:tc>
        <w:tc>
          <w:tcPr>
            <w:tcW w:w="3118" w:type="dxa"/>
          </w:tcPr>
          <w:p w:rsidR="00E22CDE" w:rsidRDefault="00E22CDE">
            <w:pPr>
              <w:pStyle w:val="ConsPlusNormal"/>
              <w:jc w:val="center"/>
            </w:pPr>
            <w:r>
              <w:t>Продолжительность выполнения экзаменационной работы участниками ГВЭ с ОВЗ, детьми-инвалидами и инвалидами</w:t>
            </w:r>
          </w:p>
        </w:tc>
        <w:tc>
          <w:tcPr>
            <w:tcW w:w="2891" w:type="dxa"/>
          </w:tcPr>
          <w:p w:rsidR="00E22CDE" w:rsidRDefault="00E22CDE">
            <w:pPr>
              <w:pStyle w:val="ConsPlusNormal"/>
              <w:jc w:val="center"/>
            </w:pPr>
            <w:r>
              <w:t>Название учебного предмета</w:t>
            </w:r>
          </w:p>
        </w:tc>
      </w:tr>
      <w:tr w:rsidR="00E22CDE">
        <w:tc>
          <w:tcPr>
            <w:tcW w:w="3061" w:type="dxa"/>
            <w:vMerge w:val="restart"/>
          </w:tcPr>
          <w:p w:rsidR="00E22CDE" w:rsidRDefault="00E22CDE">
            <w:pPr>
              <w:pStyle w:val="ConsPlusNormal"/>
              <w:jc w:val="right"/>
            </w:pPr>
            <w:r>
              <w:t>2 часа (120 минут)</w:t>
            </w:r>
          </w:p>
        </w:tc>
        <w:tc>
          <w:tcPr>
            <w:tcW w:w="3118" w:type="dxa"/>
            <w:vMerge w:val="restart"/>
          </w:tcPr>
          <w:p w:rsidR="00E22CDE" w:rsidRDefault="00E22CDE">
            <w:pPr>
              <w:pStyle w:val="ConsPlusNormal"/>
              <w:jc w:val="right"/>
            </w:pPr>
            <w:r>
              <w:t>3 часа 30 минут</w:t>
            </w:r>
          </w:p>
        </w:tc>
        <w:tc>
          <w:tcPr>
            <w:tcW w:w="2891" w:type="dxa"/>
          </w:tcPr>
          <w:p w:rsidR="00E22CDE" w:rsidRDefault="00E22CDE">
            <w:pPr>
              <w:pStyle w:val="ConsPlusNormal"/>
              <w:jc w:val="right"/>
            </w:pPr>
            <w:r>
              <w:t>Химия</w:t>
            </w:r>
          </w:p>
        </w:tc>
      </w:tr>
      <w:tr w:rsidR="00E22CDE">
        <w:tc>
          <w:tcPr>
            <w:tcW w:w="3061" w:type="dxa"/>
            <w:vMerge/>
          </w:tcPr>
          <w:p w:rsidR="00E22CDE" w:rsidRDefault="00E22CDE"/>
        </w:tc>
        <w:tc>
          <w:tcPr>
            <w:tcW w:w="3118" w:type="dxa"/>
            <w:vMerge/>
          </w:tcPr>
          <w:p w:rsidR="00E22CDE" w:rsidRDefault="00E22CDE"/>
        </w:tc>
        <w:tc>
          <w:tcPr>
            <w:tcW w:w="2891" w:type="dxa"/>
          </w:tcPr>
          <w:p w:rsidR="00E22CDE" w:rsidRDefault="00E22CDE">
            <w:pPr>
              <w:pStyle w:val="ConsPlusNormal"/>
              <w:jc w:val="right"/>
            </w:pPr>
            <w:r>
              <w:t>Информатика и ИКТ</w:t>
            </w:r>
          </w:p>
        </w:tc>
      </w:tr>
      <w:tr w:rsidR="00E22CDE">
        <w:tc>
          <w:tcPr>
            <w:tcW w:w="3061" w:type="dxa"/>
          </w:tcPr>
          <w:p w:rsidR="00E22CDE" w:rsidRDefault="00E22CDE">
            <w:pPr>
              <w:pStyle w:val="ConsPlusNormal"/>
              <w:jc w:val="right"/>
            </w:pPr>
            <w:r>
              <w:t>2 часа 30 минут (150 минут)</w:t>
            </w:r>
          </w:p>
        </w:tc>
        <w:tc>
          <w:tcPr>
            <w:tcW w:w="3118" w:type="dxa"/>
          </w:tcPr>
          <w:p w:rsidR="00E22CDE" w:rsidRDefault="00E22CDE">
            <w:pPr>
              <w:pStyle w:val="ConsPlusNormal"/>
              <w:jc w:val="right"/>
            </w:pPr>
            <w:r>
              <w:t>4 часа</w:t>
            </w:r>
          </w:p>
        </w:tc>
        <w:tc>
          <w:tcPr>
            <w:tcW w:w="2891" w:type="dxa"/>
          </w:tcPr>
          <w:p w:rsidR="00E22CDE" w:rsidRDefault="00E22CDE">
            <w:pPr>
              <w:pStyle w:val="ConsPlusNormal"/>
              <w:jc w:val="right"/>
            </w:pPr>
            <w:r>
              <w:t>География</w:t>
            </w:r>
          </w:p>
        </w:tc>
      </w:tr>
      <w:tr w:rsidR="00E22CDE">
        <w:tc>
          <w:tcPr>
            <w:tcW w:w="3061" w:type="dxa"/>
            <w:vMerge w:val="restart"/>
          </w:tcPr>
          <w:p w:rsidR="00E22CDE" w:rsidRDefault="00E22CDE">
            <w:pPr>
              <w:pStyle w:val="ConsPlusNormal"/>
              <w:jc w:val="right"/>
            </w:pPr>
            <w:r>
              <w:t>3 часа (180 минут)</w:t>
            </w:r>
          </w:p>
        </w:tc>
        <w:tc>
          <w:tcPr>
            <w:tcW w:w="3118" w:type="dxa"/>
            <w:vMerge w:val="restart"/>
          </w:tcPr>
          <w:p w:rsidR="00E22CDE" w:rsidRDefault="00E22CDE">
            <w:pPr>
              <w:pStyle w:val="ConsPlusNormal"/>
              <w:jc w:val="right"/>
            </w:pPr>
            <w:r>
              <w:t>4 часа 30 минут</w:t>
            </w:r>
          </w:p>
        </w:tc>
        <w:tc>
          <w:tcPr>
            <w:tcW w:w="2891" w:type="dxa"/>
          </w:tcPr>
          <w:p w:rsidR="00E22CDE" w:rsidRDefault="00E22CDE">
            <w:pPr>
              <w:pStyle w:val="ConsPlusNormal"/>
              <w:jc w:val="right"/>
            </w:pPr>
            <w:r>
              <w:t>Биология</w:t>
            </w:r>
          </w:p>
        </w:tc>
      </w:tr>
      <w:tr w:rsidR="00E22CDE">
        <w:tc>
          <w:tcPr>
            <w:tcW w:w="3061" w:type="dxa"/>
            <w:vMerge/>
          </w:tcPr>
          <w:p w:rsidR="00E22CDE" w:rsidRDefault="00E22CDE"/>
        </w:tc>
        <w:tc>
          <w:tcPr>
            <w:tcW w:w="3118" w:type="dxa"/>
            <w:vMerge/>
          </w:tcPr>
          <w:p w:rsidR="00E22CDE" w:rsidRDefault="00E22CDE"/>
        </w:tc>
        <w:tc>
          <w:tcPr>
            <w:tcW w:w="2891" w:type="dxa"/>
          </w:tcPr>
          <w:p w:rsidR="00E22CDE" w:rsidRDefault="00E22CDE">
            <w:pPr>
              <w:pStyle w:val="ConsPlusNormal"/>
              <w:jc w:val="right"/>
            </w:pPr>
            <w:r>
              <w:t>Литература</w:t>
            </w:r>
          </w:p>
        </w:tc>
      </w:tr>
      <w:tr w:rsidR="00E22CDE">
        <w:tc>
          <w:tcPr>
            <w:tcW w:w="3061" w:type="dxa"/>
            <w:vMerge/>
          </w:tcPr>
          <w:p w:rsidR="00E22CDE" w:rsidRDefault="00E22CDE"/>
        </w:tc>
        <w:tc>
          <w:tcPr>
            <w:tcW w:w="3118" w:type="dxa"/>
            <w:vMerge/>
          </w:tcPr>
          <w:p w:rsidR="00E22CDE" w:rsidRDefault="00E22CDE"/>
        </w:tc>
        <w:tc>
          <w:tcPr>
            <w:tcW w:w="2891" w:type="dxa"/>
          </w:tcPr>
          <w:p w:rsidR="00E22CDE" w:rsidRDefault="00E22CDE">
            <w:pPr>
              <w:pStyle w:val="ConsPlusNormal"/>
              <w:jc w:val="right"/>
            </w:pPr>
            <w:r>
              <w:t>История</w:t>
            </w:r>
          </w:p>
        </w:tc>
      </w:tr>
      <w:tr w:rsidR="00E22CDE">
        <w:tc>
          <w:tcPr>
            <w:tcW w:w="3061" w:type="dxa"/>
            <w:vMerge w:val="restart"/>
          </w:tcPr>
          <w:p w:rsidR="00E22CDE" w:rsidRDefault="00E22CDE">
            <w:pPr>
              <w:pStyle w:val="ConsPlusNormal"/>
              <w:jc w:val="right"/>
            </w:pPr>
            <w:r>
              <w:t>3 часа 30 минут (210 минут)</w:t>
            </w:r>
          </w:p>
        </w:tc>
        <w:tc>
          <w:tcPr>
            <w:tcW w:w="3118" w:type="dxa"/>
            <w:vMerge w:val="restart"/>
          </w:tcPr>
          <w:p w:rsidR="00E22CDE" w:rsidRDefault="00E22CDE">
            <w:pPr>
              <w:pStyle w:val="ConsPlusNormal"/>
              <w:jc w:val="right"/>
            </w:pPr>
            <w:r>
              <w:t>5 часов</w:t>
            </w:r>
          </w:p>
        </w:tc>
        <w:tc>
          <w:tcPr>
            <w:tcW w:w="2891" w:type="dxa"/>
          </w:tcPr>
          <w:p w:rsidR="00E22CDE" w:rsidRDefault="00E22CDE">
            <w:pPr>
              <w:pStyle w:val="ConsPlusNormal"/>
              <w:jc w:val="right"/>
            </w:pPr>
            <w:r>
              <w:t>Физика</w:t>
            </w:r>
          </w:p>
        </w:tc>
      </w:tr>
      <w:tr w:rsidR="00E22CDE">
        <w:tc>
          <w:tcPr>
            <w:tcW w:w="3061" w:type="dxa"/>
            <w:vMerge/>
          </w:tcPr>
          <w:p w:rsidR="00E22CDE" w:rsidRDefault="00E22CDE"/>
        </w:tc>
        <w:tc>
          <w:tcPr>
            <w:tcW w:w="3118" w:type="dxa"/>
            <w:vMerge/>
          </w:tcPr>
          <w:p w:rsidR="00E22CDE" w:rsidRDefault="00E22CDE"/>
        </w:tc>
        <w:tc>
          <w:tcPr>
            <w:tcW w:w="2891" w:type="dxa"/>
          </w:tcPr>
          <w:p w:rsidR="00E22CDE" w:rsidRDefault="00E22CDE">
            <w:pPr>
              <w:pStyle w:val="ConsPlusNormal"/>
              <w:jc w:val="right"/>
            </w:pPr>
            <w:r>
              <w:t>Иностранные языки</w:t>
            </w:r>
          </w:p>
        </w:tc>
      </w:tr>
      <w:tr w:rsidR="00E22CDE">
        <w:tc>
          <w:tcPr>
            <w:tcW w:w="3061" w:type="dxa"/>
            <w:vMerge w:val="restart"/>
          </w:tcPr>
          <w:p w:rsidR="00E22CDE" w:rsidRDefault="00E22CDE">
            <w:pPr>
              <w:pStyle w:val="ConsPlusNormal"/>
              <w:jc w:val="right"/>
            </w:pPr>
            <w:r>
              <w:t>3 часа 55 минут (235 минут)</w:t>
            </w:r>
          </w:p>
        </w:tc>
        <w:tc>
          <w:tcPr>
            <w:tcW w:w="3118" w:type="dxa"/>
            <w:vMerge w:val="restart"/>
          </w:tcPr>
          <w:p w:rsidR="00E22CDE" w:rsidRDefault="00E22CDE">
            <w:pPr>
              <w:pStyle w:val="ConsPlusNormal"/>
              <w:jc w:val="right"/>
            </w:pPr>
            <w:r>
              <w:t>5 часов 25 минут</w:t>
            </w:r>
          </w:p>
        </w:tc>
        <w:tc>
          <w:tcPr>
            <w:tcW w:w="2891" w:type="dxa"/>
          </w:tcPr>
          <w:p w:rsidR="00E22CDE" w:rsidRDefault="00E22CDE">
            <w:pPr>
              <w:pStyle w:val="ConsPlusNormal"/>
              <w:jc w:val="right"/>
            </w:pPr>
            <w:r>
              <w:t>Математика</w:t>
            </w:r>
          </w:p>
        </w:tc>
      </w:tr>
      <w:tr w:rsidR="00E22CDE">
        <w:tc>
          <w:tcPr>
            <w:tcW w:w="3061" w:type="dxa"/>
            <w:vMerge/>
          </w:tcPr>
          <w:p w:rsidR="00E22CDE" w:rsidRDefault="00E22CDE"/>
        </w:tc>
        <w:tc>
          <w:tcPr>
            <w:tcW w:w="3118" w:type="dxa"/>
            <w:vMerge/>
          </w:tcPr>
          <w:p w:rsidR="00E22CDE" w:rsidRDefault="00E22CDE"/>
        </w:tc>
        <w:tc>
          <w:tcPr>
            <w:tcW w:w="2891" w:type="dxa"/>
          </w:tcPr>
          <w:p w:rsidR="00E22CDE" w:rsidRDefault="00E22CDE">
            <w:pPr>
              <w:pStyle w:val="ConsPlusNormal"/>
              <w:jc w:val="right"/>
            </w:pPr>
            <w:r>
              <w:t>Русский язык</w:t>
            </w:r>
          </w:p>
        </w:tc>
      </w:tr>
      <w:tr w:rsidR="00E22CDE">
        <w:tc>
          <w:tcPr>
            <w:tcW w:w="3061" w:type="dxa"/>
            <w:vMerge/>
          </w:tcPr>
          <w:p w:rsidR="00E22CDE" w:rsidRDefault="00E22CDE"/>
        </w:tc>
        <w:tc>
          <w:tcPr>
            <w:tcW w:w="3118" w:type="dxa"/>
            <w:vMerge/>
          </w:tcPr>
          <w:p w:rsidR="00E22CDE" w:rsidRDefault="00E22CDE"/>
        </w:tc>
        <w:tc>
          <w:tcPr>
            <w:tcW w:w="2891" w:type="dxa"/>
          </w:tcPr>
          <w:p w:rsidR="00E22CDE" w:rsidRDefault="00E22CDE">
            <w:pPr>
              <w:pStyle w:val="ConsPlusNormal"/>
              <w:jc w:val="right"/>
            </w:pPr>
            <w:r>
              <w:t>Обществознание</w:t>
            </w:r>
          </w:p>
        </w:tc>
      </w:tr>
    </w:tbl>
    <w:p w:rsidR="00E22CDE" w:rsidRDefault="00E22CDE">
      <w:pPr>
        <w:pStyle w:val="ConsPlusNormal"/>
        <w:jc w:val="both"/>
      </w:pPr>
    </w:p>
    <w:p w:rsidR="00E22CDE" w:rsidRDefault="00E22CDE">
      <w:pPr>
        <w:pStyle w:val="ConsPlusNormal"/>
        <w:jc w:val="center"/>
        <w:outlineLvl w:val="2"/>
      </w:pPr>
      <w:r>
        <w:t>Инструкция для участников ГВЭ *</w:t>
      </w:r>
    </w:p>
    <w:p w:rsidR="00E22CDE" w:rsidRDefault="00E22CDE">
      <w:pPr>
        <w:pStyle w:val="ConsPlusNormal"/>
        <w:jc w:val="both"/>
      </w:pPr>
    </w:p>
    <w:p w:rsidR="00E22CDE" w:rsidRDefault="00E22CDE">
      <w:pPr>
        <w:pStyle w:val="ConsPlusNormal"/>
        <w:ind w:firstLine="540"/>
        <w:jc w:val="both"/>
      </w:pPr>
      <w:r>
        <w:t>Первая часть инструктажа (начало проведения с 9.50 по местному времени): #</w:t>
      </w:r>
    </w:p>
    <w:p w:rsidR="00E22CDE" w:rsidRDefault="00E22CDE">
      <w:pPr>
        <w:pStyle w:val="ConsPlusNormal"/>
        <w:ind w:firstLine="540"/>
        <w:jc w:val="both"/>
      </w:pPr>
      <w:r>
        <w:t>Уважаемые участники экзамена! Сегодня вы сдаете экзамен по _______________ * (назовите соответствующий учебный предмет) # в форме ГВЭ. *</w:t>
      </w:r>
    </w:p>
    <w:p w:rsidR="00E22CDE" w:rsidRDefault="00E22CDE">
      <w:pPr>
        <w:pStyle w:val="ConsPlusNormal"/>
        <w:ind w:firstLine="540"/>
        <w:jc w:val="both"/>
      </w:pPr>
      <w: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 *</w:t>
      </w:r>
    </w:p>
    <w:p w:rsidR="00E22CDE" w:rsidRDefault="00E22CDE">
      <w:pPr>
        <w:pStyle w:val="ConsPlusNormal"/>
        <w:ind w:firstLine="540"/>
        <w:jc w:val="both"/>
      </w:pPr>
      <w:r>
        <w:t>Вместе с тем напоминаем, что в целях предупреждения нарушений порядка проведения ГВЭ в аудиториях ППЭ ведется видеонаблюдение. *</w:t>
      </w:r>
    </w:p>
    <w:p w:rsidR="00E22CDE" w:rsidRDefault="00E22CDE">
      <w:pPr>
        <w:pStyle w:val="ConsPlusNormal"/>
        <w:ind w:firstLine="540"/>
        <w:jc w:val="both"/>
      </w:pPr>
      <w:r>
        <w:t>Во время проведения экзамена вам необходимо соблюдать порядок проведения ГИА. *</w:t>
      </w:r>
    </w:p>
    <w:p w:rsidR="00E22CDE" w:rsidRDefault="00E22CDE">
      <w:pPr>
        <w:pStyle w:val="ConsPlusNormal"/>
        <w:ind w:firstLine="540"/>
        <w:jc w:val="both"/>
      </w:pPr>
      <w:r>
        <w:t>В день проведения экзамена (в период с момента входа в ППЭ и до окончания экзамена) запрещается: *</w:t>
      </w:r>
    </w:p>
    <w:p w:rsidR="00E22CDE" w:rsidRDefault="00E22CDE">
      <w:pPr>
        <w:pStyle w:val="ConsPlusNormal"/>
        <w:ind w:firstLine="5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22CDE" w:rsidRDefault="00E22CDE">
      <w:pPr>
        <w:pStyle w:val="ConsPlusNormal"/>
        <w:ind w:firstLine="540"/>
        <w:jc w:val="both"/>
      </w:pPr>
      <w:r>
        <w:t>иметь при себе уведомление о регистрации на экзамен (при наличии - необходимо сдать его нам); *</w:t>
      </w:r>
    </w:p>
    <w:p w:rsidR="00E22CDE" w:rsidRDefault="00E22CDE">
      <w:pPr>
        <w:pStyle w:val="ConsPlusNormal"/>
        <w:ind w:firstLine="540"/>
        <w:jc w:val="both"/>
      </w:pPr>
      <w:r>
        <w:t>выносить из аудиторий и ППЭ черновики, экзаменационные материалы на бумажном или электронном носителях, фотографировать экзаменационные материалы; *</w:t>
      </w:r>
    </w:p>
    <w:p w:rsidR="00E22CDE" w:rsidRDefault="00E22CDE">
      <w:pPr>
        <w:pStyle w:val="ConsPlusNormal"/>
        <w:ind w:firstLine="540"/>
        <w:jc w:val="both"/>
      </w:pPr>
      <w:r>
        <w:t>пользоваться справочными материалами, кроме тех, которые указаны в тексте контрольных измерительных материалов (КИМ); *</w:t>
      </w:r>
    </w:p>
    <w:p w:rsidR="00E22CDE" w:rsidRDefault="00E22CDE">
      <w:pPr>
        <w:pStyle w:val="ConsPlusNormal"/>
        <w:ind w:firstLine="540"/>
        <w:jc w:val="both"/>
      </w:pPr>
      <w:r>
        <w:t>перемещаться по ППЭ во время экзамена без сопровождения организатора. *</w:t>
      </w:r>
    </w:p>
    <w:p w:rsidR="00E22CDE" w:rsidRDefault="00E22CDE">
      <w:pPr>
        <w:pStyle w:val="ConsPlusNormal"/>
        <w:ind w:firstLine="540"/>
        <w:jc w:val="both"/>
      </w:pPr>
      <w:r>
        <w:t>Во время проведения экзамена запрещается разговаривать, пересаживаться, обмениваться любыми материалами и предметами. *</w:t>
      </w:r>
    </w:p>
    <w:p w:rsidR="00E22CDE" w:rsidRDefault="00E22CDE">
      <w:pPr>
        <w:pStyle w:val="ConsPlusNormal"/>
        <w:ind w:firstLine="540"/>
        <w:jc w:val="both"/>
      </w:pPr>
      <w:r>
        <w:t>В случае нарушения порядка проведения ГИА вы будете удалены с экзамена. *</w:t>
      </w:r>
    </w:p>
    <w:p w:rsidR="00E22CDE" w:rsidRDefault="00E22CDE">
      <w:pPr>
        <w:pStyle w:val="ConsPlusNormal"/>
        <w:ind w:firstLine="540"/>
        <w:jc w:val="both"/>
      </w:pPr>
      <w: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 *</w:t>
      </w:r>
    </w:p>
    <w:p w:rsidR="00E22CDE" w:rsidRDefault="00E22CDE">
      <w:pPr>
        <w:pStyle w:val="ConsPlusNormal"/>
        <w:ind w:firstLine="540"/>
        <w:jc w:val="both"/>
      </w:pPr>
      <w:r>
        <w:t>Ознакомиться с результатами ГВЭ вы сможете в своей школе. *</w:t>
      </w:r>
    </w:p>
    <w:p w:rsidR="00E22CDE" w:rsidRDefault="00E22CDE">
      <w:pPr>
        <w:pStyle w:val="ConsPlusNormal"/>
        <w:ind w:firstLine="540"/>
        <w:jc w:val="both"/>
      </w:pPr>
      <w:r>
        <w:t>Плановая дата ознакомления с результатами: _____________ * (назвать дату). #</w:t>
      </w:r>
    </w:p>
    <w:p w:rsidR="00E22CDE" w:rsidRDefault="00E22CDE">
      <w:pPr>
        <w:pStyle w:val="ConsPlusNormal"/>
        <w:ind w:firstLine="540"/>
        <w:jc w:val="both"/>
      </w:pPr>
      <w:r>
        <w:t>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E22CDE" w:rsidRDefault="00E22CDE">
      <w:pPr>
        <w:pStyle w:val="ConsPlusNormal"/>
        <w:ind w:firstLine="540"/>
        <w:jc w:val="both"/>
      </w:pPr>
      <w:r>
        <w:t>Апелляцию вы можете подать в своей школе. *</w:t>
      </w:r>
    </w:p>
    <w:p w:rsidR="00E22CDE" w:rsidRDefault="00E22CDE">
      <w:pPr>
        <w:pStyle w:val="ConsPlusNormal"/>
        <w:ind w:firstLine="540"/>
        <w:jc w:val="both"/>
      </w:pPr>
      <w:r>
        <w:t>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не рассматривается. *</w:t>
      </w:r>
    </w:p>
    <w:p w:rsidR="00E22CDE" w:rsidRDefault="00E22CDE">
      <w:pPr>
        <w:pStyle w:val="ConsPlusNormal"/>
        <w:ind w:firstLine="540"/>
        <w:jc w:val="both"/>
      </w:pPr>
      <w:r>
        <w:t>Обращаем ваше внимание, что во время экзамена на вашем рабочем столе, помимо экзаменационных материалов, могут находиться только: *</w:t>
      </w:r>
    </w:p>
    <w:p w:rsidR="00E22CDE" w:rsidRDefault="00E22CDE">
      <w:pPr>
        <w:pStyle w:val="ConsPlusNormal"/>
        <w:ind w:firstLine="540"/>
        <w:jc w:val="both"/>
      </w:pPr>
      <w:r>
        <w:t>гелевая, капиллярная ручка с чернилами черного цвета; *</w:t>
      </w:r>
    </w:p>
    <w:p w:rsidR="00E22CDE" w:rsidRDefault="00E22CDE">
      <w:pPr>
        <w:pStyle w:val="ConsPlusNormal"/>
        <w:ind w:firstLine="540"/>
        <w:jc w:val="both"/>
      </w:pPr>
      <w:r>
        <w:t>документ, удостоверяющий личность; *</w:t>
      </w:r>
    </w:p>
    <w:p w:rsidR="00E22CDE" w:rsidRDefault="00E22CDE">
      <w:pPr>
        <w:pStyle w:val="ConsPlusNormal"/>
        <w:ind w:firstLine="540"/>
        <w:jc w:val="both"/>
      </w:pPr>
      <w:r>
        <w:t>черновики со штампом школы на базе, которой расположен ППЭ; *</w:t>
      </w:r>
    </w:p>
    <w:p w:rsidR="00E22CDE" w:rsidRDefault="00E22CDE">
      <w:pPr>
        <w:pStyle w:val="ConsPlusNormal"/>
        <w:ind w:firstLine="540"/>
        <w:jc w:val="both"/>
      </w:pPr>
      <w:r>
        <w:t>лекарства и питание (при необходимости); *</w:t>
      </w:r>
    </w:p>
    <w:p w:rsidR="00E22CDE" w:rsidRDefault="00E22CDE">
      <w:pPr>
        <w:pStyle w:val="ConsPlusNormal"/>
        <w:ind w:firstLine="540"/>
        <w:jc w:val="both"/>
      </w:pPr>
      <w:r>
        <w:t>средства обучения и воспитания по отдельным учебным предметам * (по русскому языку - орфографический и толковый словари; по математике линейка; по физике - линейка и непрограммируемый калькулятор; по химии - непрограммируемый калькулятор; по географии - непрограммируемый калькулятор). #</w:t>
      </w:r>
    </w:p>
    <w:p w:rsidR="00E22CDE" w:rsidRDefault="00E22CDE">
      <w:pPr>
        <w:pStyle w:val="ConsPlusNormal"/>
        <w:ind w:firstLine="540"/>
        <w:jc w:val="both"/>
      </w:pPr>
      <w:r>
        <w:t>Вторая часть инструктажа (начало проведения не ранее 10.00 по местному времени). #</w:t>
      </w:r>
    </w:p>
    <w:p w:rsidR="00E22CDE" w:rsidRDefault="00E22CDE">
      <w:pPr>
        <w:pStyle w:val="ConsPlusNormal"/>
        <w:ind w:firstLine="540"/>
        <w:jc w:val="both"/>
      </w:pPr>
      <w:r>
        <w:t>Организатор раздает участникам в произвольном порядке комплекты бланков ГВЭ (бланк регистрации и бланк ответов, связанные между собой единым кодом работы). КИМ раздается участникам только в том случае, если экзамен по данному 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rsidR="00E22CDE" w:rsidRDefault="00E22CDE">
      <w:pPr>
        <w:pStyle w:val="ConsPlusNormal"/>
        <w:ind w:firstLine="540"/>
        <w:jc w:val="both"/>
      </w:pPr>
      <w:r>
        <w:t>Проверьте целостность комплекта бланков ГВЭ. Комплект бланков ГВЭ включает в себя: *</w:t>
      </w:r>
    </w:p>
    <w:p w:rsidR="00E22CDE" w:rsidRDefault="00E22CDE">
      <w:pPr>
        <w:pStyle w:val="ConsPlusNormal"/>
        <w:ind w:firstLine="540"/>
        <w:jc w:val="both"/>
      </w:pPr>
      <w:r>
        <w:t>бланк регистрации, *</w:t>
      </w:r>
    </w:p>
    <w:p w:rsidR="00E22CDE" w:rsidRDefault="00E22CDE">
      <w:pPr>
        <w:pStyle w:val="ConsPlusNormal"/>
        <w:ind w:firstLine="540"/>
        <w:jc w:val="both"/>
      </w:pPr>
      <w:r>
        <w:t>бланк ответов. *</w:t>
      </w:r>
    </w:p>
    <w:p w:rsidR="00E22CDE" w:rsidRDefault="00E22CDE">
      <w:pPr>
        <w:pStyle w:val="ConsPlusNormal"/>
        <w:ind w:firstLine="540"/>
        <w:jc w:val="both"/>
      </w:pPr>
      <w:r>
        <w:t>Проверьте совпадение 7-значного кода работы на бланке регистрации и бланке ответов. *</w:t>
      </w:r>
    </w:p>
    <w:p w:rsidR="00E22CDE" w:rsidRDefault="00E22CDE">
      <w:pPr>
        <w:pStyle w:val="ConsPlusNormal"/>
        <w:ind w:firstLine="540"/>
        <w:jc w:val="both"/>
      </w:pPr>
      <w:r>
        <w:t>В случае если вы обнаружили несовпадения, обратитесь к нам. *</w:t>
      </w:r>
    </w:p>
    <w:p w:rsidR="00E22CDE" w:rsidRDefault="00E22CDE">
      <w:pPr>
        <w:pStyle w:val="ConsPlusNormal"/>
        <w:ind w:firstLine="540"/>
        <w:jc w:val="both"/>
      </w:pPr>
      <w:r>
        <w:t>При обнаружении несовпадений кода работы, наличия лишних (нехватки) бланков, типографских дефектов заменить полностью комплект бланков ГВЭ на новый. #</w:t>
      </w:r>
    </w:p>
    <w:p w:rsidR="00E22CDE" w:rsidRDefault="00E22CDE">
      <w:pPr>
        <w:pStyle w:val="ConsPlusNormal"/>
        <w:ind w:firstLine="540"/>
        <w:jc w:val="both"/>
      </w:pPr>
      <w:r>
        <w:t>Сделать паузу для проверки участниками комплекта бланков ГВЭ. #</w:t>
      </w:r>
    </w:p>
    <w:p w:rsidR="00E22CDE" w:rsidRDefault="00E22CDE">
      <w:pPr>
        <w:pStyle w:val="ConsPlusNormal"/>
        <w:ind w:firstLine="540"/>
        <w:jc w:val="both"/>
      </w:pPr>
      <w: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 #</w:t>
      </w:r>
    </w:p>
    <w:p w:rsidR="00E22CDE" w:rsidRDefault="00E22CDE">
      <w:pPr>
        <w:pStyle w:val="ConsPlusNormal"/>
        <w:ind w:firstLine="540"/>
        <w:jc w:val="both"/>
      </w:pPr>
      <w:r>
        <w:t>Приступаем к заполнению бланка регистрации. *</w:t>
      </w:r>
    </w:p>
    <w:p w:rsidR="00E22CDE" w:rsidRDefault="00E22CDE">
      <w:pPr>
        <w:pStyle w:val="ConsPlusNormal"/>
        <w:ind w:firstLine="540"/>
        <w:jc w:val="both"/>
      </w:pPr>
      <w:r>
        <w:t>Записывайте буквы и цифры в соответствии с образцом на бланке регистрации. Каждая цифра, символ записывается в отдельную клетку, начиная с первой клетки. *</w:t>
      </w:r>
    </w:p>
    <w:p w:rsidR="00E22CDE" w:rsidRDefault="00E22CDE">
      <w:pPr>
        <w:pStyle w:val="ConsPlusNormal"/>
        <w:ind w:firstLine="540"/>
        <w:jc w:val="both"/>
      </w:pPr>
      <w: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 *</w:t>
      </w:r>
    </w:p>
    <w:p w:rsidR="00E22CDE" w:rsidRDefault="00E22CDE">
      <w:pPr>
        <w:pStyle w:val="ConsPlusNormal"/>
        <w:ind w:firstLine="540"/>
        <w:jc w:val="both"/>
      </w:pPr>
      <w:r>
        <w:t>Обратите внимание участников на доску. #</w:t>
      </w:r>
    </w:p>
    <w:p w:rsidR="00E22CDE" w:rsidRDefault="00E22CDE">
      <w:pPr>
        <w:pStyle w:val="ConsPlusNormal"/>
        <w:ind w:firstLine="540"/>
        <w:jc w:val="both"/>
      </w:pPr>
      <w:r>
        <w:t>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и "Номер варианта" обратитесь к нам, поле "Класс" заполняйте самостоятельно. Поля "Резерв" не заполняются. *</w:t>
      </w:r>
    </w:p>
    <w:p w:rsidR="00E22CDE" w:rsidRDefault="00E22CDE">
      <w:pPr>
        <w:pStyle w:val="ConsPlusNormal"/>
        <w:ind w:firstLine="540"/>
        <w:jc w:val="both"/>
      </w:pPr>
      <w:r>
        <w:t>Заполните сведения о себе: фамилия, имя, отчество, данные документа, удостоверяющего личность. *</w:t>
      </w:r>
    </w:p>
    <w:p w:rsidR="00E22CDE" w:rsidRDefault="00E22CDE">
      <w:pPr>
        <w:pStyle w:val="ConsPlusNormal"/>
        <w:ind w:firstLine="540"/>
        <w:jc w:val="both"/>
      </w:pPr>
      <w:r>
        <w:t>Сделать паузу для заполнения участниками бланков регистрации. #</w:t>
      </w:r>
    </w:p>
    <w:p w:rsidR="00E22CDE" w:rsidRDefault="00E22CDE">
      <w:pPr>
        <w:pStyle w:val="ConsPlusNormal"/>
        <w:ind w:firstLine="540"/>
        <w:jc w:val="both"/>
      </w:pPr>
      <w: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 #</w:t>
      </w:r>
    </w:p>
    <w:p w:rsidR="00E22CDE" w:rsidRDefault="00E22CDE">
      <w:pPr>
        <w:pStyle w:val="ConsPlusNormal"/>
        <w:ind w:firstLine="540"/>
        <w:jc w:val="both"/>
      </w:pPr>
      <w:r>
        <w:t>Поставьте вашу подпись строго внутри окошка "подпись участника ГВЭ", расположенного в нижней части бланка регистрации. *</w:t>
      </w:r>
    </w:p>
    <w:p w:rsidR="00E22CDE" w:rsidRDefault="00E22CDE">
      <w:pPr>
        <w:pStyle w:val="ConsPlusNormal"/>
        <w:ind w:firstLine="540"/>
        <w:jc w:val="both"/>
      </w:pPr>
      <w: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 #</w:t>
      </w:r>
    </w:p>
    <w:p w:rsidR="00E22CDE" w:rsidRDefault="00E22CDE">
      <w:pPr>
        <w:pStyle w:val="ConsPlusNormal"/>
        <w:ind w:firstLine="540"/>
        <w:jc w:val="both"/>
      </w:pPr>
      <w:r>
        <w:t>Приступаем к заполнению регистрационных полей бланка ответов. *</w:t>
      </w:r>
    </w:p>
    <w:p w:rsidR="00E22CDE" w:rsidRDefault="00E22CDE">
      <w:pPr>
        <w:pStyle w:val="ConsPlusNormal"/>
        <w:ind w:firstLine="540"/>
        <w:jc w:val="both"/>
      </w:pPr>
      <w:r>
        <w:t>Регистрационные поля в бланке ответов заполняются в соответствии с информацией на доске. *</w:t>
      </w:r>
    </w:p>
    <w:p w:rsidR="00E22CDE" w:rsidRDefault="00E22CDE">
      <w:pPr>
        <w:pStyle w:val="ConsPlusNormal"/>
        <w:ind w:firstLine="540"/>
        <w:jc w:val="both"/>
      </w:pPr>
      <w:r>
        <w:t>Служебные поля "Резерв" не заполняйте. *</w:t>
      </w:r>
    </w:p>
    <w:p w:rsidR="00E22CDE" w:rsidRDefault="00E22CDE">
      <w:pPr>
        <w:pStyle w:val="ConsPlusNormal"/>
        <w:ind w:firstLine="540"/>
        <w:jc w:val="both"/>
      </w:pPr>
      <w:r>
        <w:t>В случае проведения ГВЭ в устной форме: бланк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Участнику экзамена необходимо в области для внесения ответов вписать повторно код работы, оставшееся незаполненное место бланка ответов погасить "Z". 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 #</w:t>
      </w:r>
    </w:p>
    <w:p w:rsidR="00E22CDE" w:rsidRDefault="00E22CDE">
      <w:pPr>
        <w:pStyle w:val="ConsPlusNormal"/>
        <w:ind w:firstLine="540"/>
        <w:jc w:val="both"/>
      </w:pPr>
      <w:r>
        <w:t>Напоминаем основные правила по заполнению бланка ответов. *</w:t>
      </w:r>
    </w:p>
    <w:p w:rsidR="00E22CDE" w:rsidRDefault="00E22CDE">
      <w:pPr>
        <w:pStyle w:val="ConsPlusNormal"/>
        <w:ind w:firstLine="540"/>
        <w:jc w:val="both"/>
      </w:pPr>
      <w:r>
        <w:t>Обращаем ваше внимание, что на бланке ответов запрещается 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не проверяются. *</w:t>
      </w:r>
    </w:p>
    <w:p w:rsidR="00E22CDE" w:rsidRDefault="00E22CDE">
      <w:pPr>
        <w:pStyle w:val="ConsPlusNormal"/>
        <w:ind w:firstLine="540"/>
        <w:jc w:val="both"/>
      </w:pPr>
      <w:r>
        <w:t>В случае нехватки места в бланке ответов Вы можете обратиться к нам за дополнительным бланком ответов. *</w:t>
      </w:r>
    </w:p>
    <w:p w:rsidR="00E22CDE" w:rsidRDefault="00E22CDE">
      <w:pPr>
        <w:pStyle w:val="ConsPlusNormal"/>
        <w:ind w:firstLine="540"/>
        <w:jc w:val="both"/>
      </w:pPr>
      <w: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на своем рабочем столе.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E22CDE" w:rsidRDefault="00E22CDE">
      <w:pPr>
        <w:pStyle w:val="ConsPlusNormal"/>
        <w:ind w:firstLine="540"/>
        <w:jc w:val="both"/>
      </w:pPr>
      <w: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 *</w:t>
      </w:r>
    </w:p>
    <w:p w:rsidR="00E22CDE" w:rsidRDefault="00E22CDE">
      <w:pPr>
        <w:pStyle w:val="ConsPlusNormal"/>
        <w:ind w:firstLine="540"/>
        <w:jc w:val="both"/>
      </w:pPr>
      <w:r>
        <w:t>Инструктаж закончен. Перед началом выполнения экзаменационной работы, пожалуйста, успокойтесь, сосредоточьтесь. *</w:t>
      </w:r>
    </w:p>
    <w:p w:rsidR="00E22CDE" w:rsidRDefault="00E22CDE">
      <w:pPr>
        <w:pStyle w:val="ConsPlusNormal"/>
        <w:ind w:firstLine="540"/>
        <w:jc w:val="both"/>
      </w:pPr>
      <w:r>
        <w:t>Начало выполнения экзаменационной работы: * (объявить время начала) #</w:t>
      </w:r>
    </w:p>
    <w:p w:rsidR="00E22CDE" w:rsidRDefault="00E22CDE">
      <w:pPr>
        <w:pStyle w:val="ConsPlusNormal"/>
        <w:ind w:firstLine="540"/>
        <w:jc w:val="both"/>
      </w:pPr>
      <w:r>
        <w:t>Окончание выполнения экзаменационной работы: * (указать время) #</w:t>
      </w:r>
    </w:p>
    <w:p w:rsidR="00E22CDE" w:rsidRDefault="00E22CDE">
      <w:pPr>
        <w:pStyle w:val="ConsPlusNormal"/>
        <w:ind w:firstLine="540"/>
        <w:jc w:val="both"/>
      </w:pPr>
      <w:r>
        <w:t>Запишите на доске время начала и окончания выполнения экзаменационной работы. #</w:t>
      </w:r>
    </w:p>
    <w:p w:rsidR="00E22CDE" w:rsidRDefault="00E22CDE">
      <w:pPr>
        <w:pStyle w:val="ConsPlusNormal"/>
        <w:ind w:firstLine="540"/>
        <w:jc w:val="both"/>
      </w:pPr>
      <w:r>
        <w:t>Время, отведенное на инструктаж и заполнение регистрационных полей бланков ГВЭ, в общее время выполнения экзаменационной работы не включается. #</w:t>
      </w:r>
    </w:p>
    <w:p w:rsidR="00E22CDE" w:rsidRDefault="00E22CDE">
      <w:pPr>
        <w:pStyle w:val="ConsPlusNormal"/>
        <w:ind w:firstLine="540"/>
        <w:jc w:val="both"/>
      </w:pPr>
      <w:r>
        <w:t>Не забывайте переносить ответы из черновика и КИМ в бланки ответов черной гелевой, капиллярной ручкой. *</w:t>
      </w:r>
    </w:p>
    <w:p w:rsidR="00E22CDE" w:rsidRDefault="00E22CDE">
      <w:pPr>
        <w:pStyle w:val="ConsPlusNormal"/>
        <w:ind w:firstLine="540"/>
        <w:jc w:val="both"/>
      </w:pPr>
      <w:r>
        <w:t>Вы можете приступать к выполнению заданий. Желаем удачи! *</w:t>
      </w:r>
    </w:p>
    <w:p w:rsidR="00E22CDE" w:rsidRDefault="00E22CDE">
      <w:pPr>
        <w:pStyle w:val="ConsPlusNormal"/>
        <w:ind w:firstLine="540"/>
        <w:jc w:val="both"/>
      </w:pPr>
      <w:r>
        <w:t>За 30 минут до окончания выполнения экзаменационной работы необходимо объявить: #</w:t>
      </w:r>
    </w:p>
    <w:p w:rsidR="00E22CDE" w:rsidRDefault="00E22CDE">
      <w:pPr>
        <w:pStyle w:val="ConsPlusNormal"/>
        <w:ind w:firstLine="540"/>
        <w:jc w:val="both"/>
      </w:pPr>
      <w:r>
        <w:t>До окончания выполнения экзаменационной работы осталось 30 минут. *</w:t>
      </w:r>
    </w:p>
    <w:p w:rsidR="00E22CDE" w:rsidRDefault="00E22CDE">
      <w:pPr>
        <w:pStyle w:val="ConsPlusNormal"/>
        <w:ind w:firstLine="540"/>
        <w:jc w:val="both"/>
      </w:pPr>
      <w:r>
        <w:t>Не забывайте переносить ответы из КИМ и черновиков в бланки ответов черной гелевой, капиллярной ручкой. *</w:t>
      </w:r>
    </w:p>
    <w:p w:rsidR="00E22CDE" w:rsidRDefault="00E22CDE">
      <w:pPr>
        <w:pStyle w:val="ConsPlusNormal"/>
        <w:jc w:val="both"/>
      </w:pPr>
    </w:p>
    <w:p w:rsidR="00E22CDE" w:rsidRDefault="00E22CDE">
      <w:pPr>
        <w:pStyle w:val="ConsPlusNormal"/>
        <w:ind w:firstLine="540"/>
        <w:jc w:val="both"/>
      </w:pPr>
      <w:r>
        <w:t>За 5 минут до окончания выполнения экзаменационной работы необходимо объявить: #</w:t>
      </w:r>
    </w:p>
    <w:p w:rsidR="00E22CDE" w:rsidRDefault="00E22CDE">
      <w:pPr>
        <w:pStyle w:val="ConsPlusNormal"/>
        <w:ind w:firstLine="540"/>
        <w:jc w:val="both"/>
      </w:pPr>
      <w:r>
        <w:t>До окончания выполнения экзаменационной работы осталось 5 минут. *</w:t>
      </w:r>
    </w:p>
    <w:p w:rsidR="00E22CDE" w:rsidRDefault="00E22CDE">
      <w:pPr>
        <w:pStyle w:val="ConsPlusNormal"/>
        <w:ind w:firstLine="540"/>
        <w:jc w:val="both"/>
      </w:pPr>
      <w:r>
        <w:t>Проверьте, все ли ответы вы перенесли из КИМ и черновиков в бланки ответов. *</w:t>
      </w:r>
    </w:p>
    <w:p w:rsidR="00E22CDE" w:rsidRDefault="00E22CDE">
      <w:pPr>
        <w:pStyle w:val="ConsPlusNormal"/>
        <w:jc w:val="both"/>
      </w:pPr>
    </w:p>
    <w:p w:rsidR="00E22CDE" w:rsidRDefault="00E22CDE">
      <w:pPr>
        <w:pStyle w:val="ConsPlusNormal"/>
        <w:ind w:firstLine="540"/>
        <w:jc w:val="both"/>
      </w:pPr>
      <w:r>
        <w:t>По окончании выполнения экзаменационной работы объявить: #</w:t>
      </w:r>
    </w:p>
    <w:p w:rsidR="00E22CDE" w:rsidRDefault="00E22CDE">
      <w:pPr>
        <w:pStyle w:val="ConsPlusNormal"/>
        <w:ind w:firstLine="540"/>
        <w:jc w:val="both"/>
      </w:pPr>
      <w: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 и черновики на край стола. Мы пройдем и соберем ваши экзаменационные материалы. *</w:t>
      </w:r>
    </w:p>
    <w:p w:rsidR="00E22CDE" w:rsidRDefault="00E22CDE">
      <w:pPr>
        <w:pStyle w:val="ConsPlusNormal"/>
        <w:jc w:val="both"/>
      </w:pPr>
    </w:p>
    <w:p w:rsidR="00E22CDE" w:rsidRDefault="00E22CDE">
      <w:pPr>
        <w:pStyle w:val="ConsPlusNormal"/>
        <w:ind w:firstLine="540"/>
        <w:jc w:val="both"/>
      </w:pPr>
      <w:r>
        <w:t>Организаторы осуществляют сбор экзаменационных материалов с рабочих мест участников ГВЭ в организованном порядке. #</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3</w:t>
      </w:r>
    </w:p>
    <w:p w:rsidR="00E22CDE" w:rsidRDefault="00E22CDE">
      <w:pPr>
        <w:pStyle w:val="ConsPlusNormal"/>
        <w:jc w:val="both"/>
      </w:pPr>
    </w:p>
    <w:p w:rsidR="00E22CDE" w:rsidRDefault="00E22CDE">
      <w:pPr>
        <w:pStyle w:val="ConsPlusNormal"/>
        <w:jc w:val="center"/>
      </w:pPr>
      <w:r>
        <w:t>ОБРАЗЕЦ ЗАЯВЛЕНИЯ НА УЧАСТИЕ В ГВЭ</w:t>
      </w:r>
    </w:p>
    <w:p w:rsidR="00E22CDE" w:rsidRDefault="00E22CDE">
      <w:pPr>
        <w:pStyle w:val="ConsPlusNormal"/>
        <w:jc w:val="both"/>
      </w:pPr>
    </w:p>
    <w:p w:rsidR="00E22CDE" w:rsidRDefault="00E22CDE">
      <w:pPr>
        <w:pStyle w:val="ConsPlusNonformat"/>
        <w:jc w:val="both"/>
      </w:pPr>
      <w:r>
        <w:t xml:space="preserve">                                                               Руководителю</w:t>
      </w:r>
    </w:p>
    <w:p w:rsidR="00E22CDE" w:rsidRDefault="00E22CDE">
      <w:pPr>
        <w:pStyle w:val="ConsPlusNonformat"/>
        <w:jc w:val="both"/>
      </w:pPr>
      <w:r>
        <w:t xml:space="preserve">                                                образовательной организации</w:t>
      </w:r>
    </w:p>
    <w:p w:rsidR="00E22CDE" w:rsidRDefault="00E22CDE">
      <w:pPr>
        <w:pStyle w:val="ConsPlusNonformat"/>
        <w:jc w:val="both"/>
      </w:pPr>
      <w:r>
        <w:t xml:space="preserve">                                                       ____________________</w:t>
      </w:r>
    </w:p>
    <w:p w:rsidR="00E22CDE" w:rsidRDefault="00E22CDE">
      <w:pPr>
        <w:pStyle w:val="ConsPlusNonformat"/>
        <w:jc w:val="both"/>
      </w:pPr>
    </w:p>
    <w:p w:rsidR="00E22CDE" w:rsidRDefault="00E22CDE">
      <w:pPr>
        <w:pStyle w:val="ConsPlusNonformat"/>
        <w:jc w:val="both"/>
      </w:pPr>
      <w:r>
        <w:t xml:space="preserve">                                 Заявление</w:t>
      </w:r>
    </w:p>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jc w:val="both"/>
            </w:pPr>
            <w:r>
              <w:t>Я,</w:t>
            </w: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фамилия</w:t>
            </w:r>
          </w:p>
        </w:tc>
      </w:tr>
    </w:tbl>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имя</w:t>
            </w:r>
          </w:p>
        </w:tc>
      </w:tr>
    </w:tbl>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отчество</w:t>
            </w:r>
          </w:p>
        </w:tc>
      </w:tr>
    </w:tbl>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61"/>
        <w:gridCol w:w="361"/>
        <w:gridCol w:w="361"/>
        <w:gridCol w:w="361"/>
        <w:gridCol w:w="361"/>
        <w:gridCol w:w="361"/>
        <w:gridCol w:w="361"/>
        <w:gridCol w:w="361"/>
        <w:gridCol w:w="361"/>
        <w:gridCol w:w="366"/>
      </w:tblGrid>
      <w:tr w:rsidR="00E22CDE">
        <w:tc>
          <w:tcPr>
            <w:tcW w:w="2154" w:type="dxa"/>
            <w:tcBorders>
              <w:top w:val="nil"/>
              <w:left w:val="nil"/>
              <w:bottom w:val="nil"/>
            </w:tcBorders>
          </w:tcPr>
          <w:p w:rsidR="00E22CDE" w:rsidRDefault="00E22CDE">
            <w:pPr>
              <w:pStyle w:val="ConsPlusNormal"/>
              <w:jc w:val="both"/>
            </w:pPr>
            <w:r>
              <w:t>Дата рождения:</w:t>
            </w:r>
          </w:p>
        </w:tc>
        <w:tc>
          <w:tcPr>
            <w:tcW w:w="361" w:type="dxa"/>
            <w:tcBorders>
              <w:top w:val="single" w:sz="4" w:space="0" w:color="auto"/>
              <w:bottom w:val="single" w:sz="4" w:space="0" w:color="auto"/>
            </w:tcBorders>
          </w:tcPr>
          <w:p w:rsidR="00E22CDE" w:rsidRDefault="00E22CDE">
            <w:pPr>
              <w:pStyle w:val="ConsPlusNormal"/>
              <w:jc w:val="center"/>
            </w:pPr>
            <w:r>
              <w:t>ч</w:t>
            </w:r>
          </w:p>
        </w:tc>
        <w:tc>
          <w:tcPr>
            <w:tcW w:w="361" w:type="dxa"/>
            <w:tcBorders>
              <w:top w:val="single" w:sz="4" w:space="0" w:color="auto"/>
              <w:bottom w:val="single" w:sz="4" w:space="0" w:color="auto"/>
            </w:tcBorders>
          </w:tcPr>
          <w:p w:rsidR="00E22CDE" w:rsidRDefault="00E22CDE">
            <w:pPr>
              <w:pStyle w:val="ConsPlusNormal"/>
              <w:jc w:val="center"/>
            </w:pPr>
            <w:r>
              <w:t>ч</w:t>
            </w:r>
          </w:p>
        </w:tc>
        <w:tc>
          <w:tcPr>
            <w:tcW w:w="361" w:type="dxa"/>
            <w:tcBorders>
              <w:top w:val="nil"/>
              <w:bottom w:val="nil"/>
            </w:tcBorders>
          </w:tcPr>
          <w:p w:rsidR="00E22CDE" w:rsidRDefault="00E22CDE">
            <w:pPr>
              <w:pStyle w:val="ConsPlusNormal"/>
              <w:jc w:val="center"/>
            </w:pPr>
            <w:r>
              <w:t>.</w:t>
            </w:r>
          </w:p>
        </w:tc>
        <w:tc>
          <w:tcPr>
            <w:tcW w:w="361" w:type="dxa"/>
            <w:tcBorders>
              <w:top w:val="single" w:sz="4" w:space="0" w:color="auto"/>
              <w:bottom w:val="single" w:sz="4" w:space="0" w:color="auto"/>
            </w:tcBorders>
          </w:tcPr>
          <w:p w:rsidR="00E22CDE" w:rsidRDefault="00E22CDE">
            <w:pPr>
              <w:pStyle w:val="ConsPlusNormal"/>
              <w:jc w:val="center"/>
            </w:pPr>
            <w:r>
              <w:t>м</w:t>
            </w:r>
          </w:p>
        </w:tc>
        <w:tc>
          <w:tcPr>
            <w:tcW w:w="361" w:type="dxa"/>
            <w:tcBorders>
              <w:top w:val="single" w:sz="4" w:space="0" w:color="auto"/>
              <w:bottom w:val="single" w:sz="4" w:space="0" w:color="auto"/>
            </w:tcBorders>
          </w:tcPr>
          <w:p w:rsidR="00E22CDE" w:rsidRDefault="00E22CDE">
            <w:pPr>
              <w:pStyle w:val="ConsPlusNormal"/>
              <w:jc w:val="center"/>
            </w:pPr>
            <w:r>
              <w:t>м</w:t>
            </w:r>
          </w:p>
        </w:tc>
        <w:tc>
          <w:tcPr>
            <w:tcW w:w="361" w:type="dxa"/>
            <w:tcBorders>
              <w:top w:val="nil"/>
              <w:bottom w:val="nil"/>
            </w:tcBorders>
          </w:tcPr>
          <w:p w:rsidR="00E22CDE" w:rsidRDefault="00E22CDE">
            <w:pPr>
              <w:pStyle w:val="ConsPlusNormal"/>
              <w:jc w:val="center"/>
            </w:pPr>
            <w:r>
              <w:t>.</w:t>
            </w:r>
          </w:p>
        </w:tc>
        <w:tc>
          <w:tcPr>
            <w:tcW w:w="361" w:type="dxa"/>
            <w:tcBorders>
              <w:top w:val="single" w:sz="4" w:space="0" w:color="auto"/>
              <w:bottom w:val="single" w:sz="4" w:space="0" w:color="auto"/>
            </w:tcBorders>
          </w:tcPr>
          <w:p w:rsidR="00E22CDE" w:rsidRDefault="00E22CDE">
            <w:pPr>
              <w:pStyle w:val="ConsPlusNormal"/>
            </w:pPr>
          </w:p>
        </w:tc>
        <w:tc>
          <w:tcPr>
            <w:tcW w:w="361" w:type="dxa"/>
            <w:tcBorders>
              <w:top w:val="single" w:sz="4" w:space="0" w:color="auto"/>
              <w:bottom w:val="single" w:sz="4" w:space="0" w:color="auto"/>
            </w:tcBorders>
          </w:tcPr>
          <w:p w:rsidR="00E22CDE" w:rsidRDefault="00E22CDE">
            <w:pPr>
              <w:pStyle w:val="ConsPlusNormal"/>
            </w:pPr>
          </w:p>
        </w:tc>
        <w:tc>
          <w:tcPr>
            <w:tcW w:w="361" w:type="dxa"/>
            <w:tcBorders>
              <w:top w:val="single" w:sz="4" w:space="0" w:color="auto"/>
              <w:bottom w:val="single" w:sz="4" w:space="0" w:color="auto"/>
            </w:tcBorders>
          </w:tcPr>
          <w:p w:rsidR="00E22CDE" w:rsidRDefault="00E22CDE">
            <w:pPr>
              <w:pStyle w:val="ConsPlusNormal"/>
              <w:jc w:val="center"/>
            </w:pPr>
            <w:r>
              <w:t>г</w:t>
            </w:r>
          </w:p>
        </w:tc>
        <w:tc>
          <w:tcPr>
            <w:tcW w:w="366" w:type="dxa"/>
            <w:tcBorders>
              <w:top w:val="single" w:sz="4" w:space="0" w:color="auto"/>
              <w:bottom w:val="single" w:sz="4" w:space="0" w:color="auto"/>
            </w:tcBorders>
          </w:tcPr>
          <w:p w:rsidR="00E22CDE" w:rsidRDefault="00E22CDE">
            <w:pPr>
              <w:pStyle w:val="ConsPlusNormal"/>
              <w:jc w:val="center"/>
            </w:pPr>
            <w:r>
              <w:t>г</w:t>
            </w:r>
          </w:p>
        </w:tc>
      </w:tr>
    </w:tbl>
    <w:p w:rsidR="00E22CDE" w:rsidRDefault="00E22CDE">
      <w:pPr>
        <w:pStyle w:val="ConsPlusNormal"/>
        <w:jc w:val="both"/>
      </w:pPr>
    </w:p>
    <w:p w:rsidR="00E22CDE" w:rsidRDefault="00E22CDE">
      <w:pPr>
        <w:pStyle w:val="ConsPlusNonformat"/>
        <w:jc w:val="both"/>
      </w:pPr>
      <w:r>
        <w:t>Наименование документа, удостоверяющего личность</w:t>
      </w:r>
    </w:p>
    <w:p w:rsidR="00E22CDE" w:rsidRDefault="00E22CDE">
      <w:pPr>
        <w:pStyle w:val="ConsPlusNonformat"/>
        <w:jc w:val="both"/>
      </w:pPr>
      <w:r>
        <w:t>___________________________________________________________________________</w:t>
      </w:r>
    </w:p>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53"/>
        <w:gridCol w:w="353"/>
        <w:gridCol w:w="353"/>
        <w:gridCol w:w="356"/>
        <w:gridCol w:w="1474"/>
        <w:gridCol w:w="362"/>
        <w:gridCol w:w="362"/>
        <w:gridCol w:w="362"/>
        <w:gridCol w:w="362"/>
        <w:gridCol w:w="362"/>
        <w:gridCol w:w="362"/>
        <w:gridCol w:w="362"/>
        <w:gridCol w:w="362"/>
        <w:gridCol w:w="362"/>
        <w:gridCol w:w="368"/>
      </w:tblGrid>
      <w:tr w:rsidR="00E22CDE">
        <w:tc>
          <w:tcPr>
            <w:tcW w:w="1077" w:type="dxa"/>
            <w:tcBorders>
              <w:top w:val="nil"/>
              <w:left w:val="nil"/>
              <w:bottom w:val="nil"/>
            </w:tcBorders>
          </w:tcPr>
          <w:p w:rsidR="00E22CDE" w:rsidRDefault="00E22CDE">
            <w:pPr>
              <w:pStyle w:val="ConsPlusNormal"/>
              <w:jc w:val="both"/>
            </w:pPr>
            <w:r>
              <w:t>Серия</w:t>
            </w:r>
          </w:p>
        </w:tc>
        <w:tc>
          <w:tcPr>
            <w:tcW w:w="353" w:type="dxa"/>
            <w:tcBorders>
              <w:top w:val="single" w:sz="4" w:space="0" w:color="auto"/>
              <w:bottom w:val="single" w:sz="4" w:space="0" w:color="auto"/>
            </w:tcBorders>
          </w:tcPr>
          <w:p w:rsidR="00E22CDE" w:rsidRDefault="00E22CDE">
            <w:pPr>
              <w:pStyle w:val="ConsPlusNormal"/>
            </w:pPr>
          </w:p>
        </w:tc>
        <w:tc>
          <w:tcPr>
            <w:tcW w:w="353" w:type="dxa"/>
            <w:tcBorders>
              <w:top w:val="single" w:sz="4" w:space="0" w:color="auto"/>
              <w:bottom w:val="single" w:sz="4" w:space="0" w:color="auto"/>
            </w:tcBorders>
          </w:tcPr>
          <w:p w:rsidR="00E22CDE" w:rsidRDefault="00E22CDE">
            <w:pPr>
              <w:pStyle w:val="ConsPlusNormal"/>
            </w:pPr>
          </w:p>
        </w:tc>
        <w:tc>
          <w:tcPr>
            <w:tcW w:w="353" w:type="dxa"/>
            <w:tcBorders>
              <w:top w:val="single" w:sz="4" w:space="0" w:color="auto"/>
              <w:bottom w:val="single" w:sz="4" w:space="0" w:color="auto"/>
            </w:tcBorders>
          </w:tcPr>
          <w:p w:rsidR="00E22CDE" w:rsidRDefault="00E22CDE">
            <w:pPr>
              <w:pStyle w:val="ConsPlusNormal"/>
            </w:pPr>
          </w:p>
        </w:tc>
        <w:tc>
          <w:tcPr>
            <w:tcW w:w="356" w:type="dxa"/>
            <w:tcBorders>
              <w:top w:val="single" w:sz="4" w:space="0" w:color="auto"/>
              <w:bottom w:val="single" w:sz="4" w:space="0" w:color="auto"/>
            </w:tcBorders>
          </w:tcPr>
          <w:p w:rsidR="00E22CDE" w:rsidRDefault="00E22CDE">
            <w:pPr>
              <w:pStyle w:val="ConsPlusNormal"/>
            </w:pPr>
          </w:p>
        </w:tc>
        <w:tc>
          <w:tcPr>
            <w:tcW w:w="1474" w:type="dxa"/>
            <w:tcBorders>
              <w:top w:val="nil"/>
              <w:bottom w:val="nil"/>
            </w:tcBorders>
          </w:tcPr>
          <w:p w:rsidR="00E22CDE" w:rsidRDefault="00E22CDE">
            <w:pPr>
              <w:pStyle w:val="ConsPlusNormal"/>
              <w:jc w:val="right"/>
            </w:pPr>
            <w:r>
              <w:t>Номер</w:t>
            </w: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8" w:type="dxa"/>
            <w:tcBorders>
              <w:top w:val="single" w:sz="4" w:space="0" w:color="auto"/>
              <w:bottom w:val="single" w:sz="4" w:space="0" w:color="auto"/>
            </w:tcBorders>
          </w:tcPr>
          <w:p w:rsidR="00E22CDE" w:rsidRDefault="00E22CDE">
            <w:pPr>
              <w:pStyle w:val="ConsPlusNormal"/>
            </w:pPr>
          </w:p>
        </w:tc>
      </w:tr>
    </w:tbl>
    <w:p w:rsidR="00E22CDE" w:rsidRDefault="00E22CD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1814"/>
        <w:gridCol w:w="340"/>
        <w:gridCol w:w="1871"/>
      </w:tblGrid>
      <w:tr w:rsidR="00E22CDE">
        <w:tc>
          <w:tcPr>
            <w:tcW w:w="1417" w:type="dxa"/>
            <w:tcBorders>
              <w:top w:val="nil"/>
              <w:left w:val="nil"/>
              <w:bottom w:val="nil"/>
            </w:tcBorders>
          </w:tcPr>
          <w:p w:rsidR="00E22CDE" w:rsidRDefault="00E22CDE">
            <w:pPr>
              <w:pStyle w:val="ConsPlusNormal"/>
              <w:jc w:val="both"/>
            </w:pPr>
            <w:r>
              <w:t>Пол:</w:t>
            </w:r>
          </w:p>
        </w:tc>
        <w:tc>
          <w:tcPr>
            <w:tcW w:w="340" w:type="dxa"/>
            <w:tcBorders>
              <w:top w:val="single" w:sz="4" w:space="0" w:color="auto"/>
              <w:bottom w:val="single" w:sz="4" w:space="0" w:color="auto"/>
            </w:tcBorders>
          </w:tcPr>
          <w:p w:rsidR="00E22CDE" w:rsidRDefault="00E22CDE">
            <w:pPr>
              <w:pStyle w:val="ConsPlusNormal"/>
            </w:pPr>
          </w:p>
        </w:tc>
        <w:tc>
          <w:tcPr>
            <w:tcW w:w="1814" w:type="dxa"/>
            <w:tcBorders>
              <w:top w:val="nil"/>
              <w:bottom w:val="nil"/>
            </w:tcBorders>
            <w:vAlign w:val="center"/>
          </w:tcPr>
          <w:p w:rsidR="00E22CDE" w:rsidRDefault="00E22CDE">
            <w:pPr>
              <w:pStyle w:val="ConsPlusNormal"/>
            </w:pPr>
            <w:r>
              <w:t>Мужской</w:t>
            </w:r>
          </w:p>
        </w:tc>
        <w:tc>
          <w:tcPr>
            <w:tcW w:w="340" w:type="dxa"/>
            <w:tcBorders>
              <w:top w:val="single" w:sz="4" w:space="0" w:color="auto"/>
              <w:bottom w:val="single" w:sz="4" w:space="0" w:color="auto"/>
            </w:tcBorders>
          </w:tcPr>
          <w:p w:rsidR="00E22CDE" w:rsidRDefault="00E22CDE">
            <w:pPr>
              <w:pStyle w:val="ConsPlusNormal"/>
            </w:pPr>
          </w:p>
        </w:tc>
        <w:tc>
          <w:tcPr>
            <w:tcW w:w="1871" w:type="dxa"/>
            <w:tcBorders>
              <w:top w:val="nil"/>
              <w:bottom w:val="nil"/>
              <w:right w:val="nil"/>
            </w:tcBorders>
            <w:vAlign w:val="center"/>
          </w:tcPr>
          <w:p w:rsidR="00E22CDE" w:rsidRDefault="00E22CDE">
            <w:pPr>
              <w:pStyle w:val="ConsPlusNormal"/>
            </w:pPr>
            <w:r>
              <w:t>Женский,</w:t>
            </w:r>
          </w:p>
        </w:tc>
      </w:tr>
    </w:tbl>
    <w:p w:rsidR="00E22CDE" w:rsidRDefault="00E22CDE">
      <w:pPr>
        <w:pStyle w:val="ConsPlusNormal"/>
        <w:jc w:val="both"/>
      </w:pPr>
    </w:p>
    <w:p w:rsidR="00E22CDE" w:rsidRDefault="00E22CDE">
      <w:pPr>
        <w:pStyle w:val="ConsPlusNonformat"/>
        <w:jc w:val="both"/>
      </w:pPr>
      <w:r>
        <w:t>прошу зарегистрировать меня  для  участия  в  ГИА в форме ГВЭ по  следующим</w:t>
      </w:r>
    </w:p>
    <w:p w:rsidR="00E22CDE" w:rsidRDefault="00E22CDE">
      <w:pPr>
        <w:pStyle w:val="ConsPlusNonformat"/>
        <w:jc w:val="both"/>
      </w:pPr>
      <w:r>
        <w:t>учебным предметам:</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126"/>
        <w:gridCol w:w="1644"/>
        <w:gridCol w:w="2381"/>
      </w:tblGrid>
      <w:tr w:rsidR="00E22CDE">
        <w:tc>
          <w:tcPr>
            <w:tcW w:w="2891" w:type="dxa"/>
          </w:tcPr>
          <w:p w:rsidR="00E22CDE" w:rsidRDefault="00E22CDE">
            <w:pPr>
              <w:pStyle w:val="ConsPlusNormal"/>
              <w:jc w:val="center"/>
            </w:pPr>
            <w:r>
              <w:t>Наименование учебного предмета</w:t>
            </w:r>
          </w:p>
        </w:tc>
        <w:tc>
          <w:tcPr>
            <w:tcW w:w="2126" w:type="dxa"/>
          </w:tcPr>
          <w:p w:rsidR="00E22CDE" w:rsidRDefault="00E22CDE">
            <w:pPr>
              <w:pStyle w:val="ConsPlusNormal"/>
              <w:jc w:val="center"/>
            </w:pPr>
            <w:r>
              <w:t>Отметка о выборе ГВЭ в письменной форме</w:t>
            </w:r>
          </w:p>
        </w:tc>
        <w:tc>
          <w:tcPr>
            <w:tcW w:w="1644" w:type="dxa"/>
          </w:tcPr>
          <w:p w:rsidR="00E22CDE" w:rsidRDefault="00E22CDE">
            <w:pPr>
              <w:pStyle w:val="ConsPlusNormal"/>
              <w:jc w:val="center"/>
            </w:pPr>
            <w:r>
              <w:t>Отметка о выборе ГВЭ в устной форме</w:t>
            </w:r>
          </w:p>
        </w:tc>
        <w:tc>
          <w:tcPr>
            <w:tcW w:w="2381" w:type="dxa"/>
          </w:tcPr>
          <w:p w:rsidR="00E22CDE" w:rsidRDefault="00E22CDE">
            <w:pPr>
              <w:pStyle w:val="ConsPlusNormal"/>
              <w:jc w:val="center"/>
            </w:pPr>
            <w:r>
              <w:t>Выбор даты или периода проведения &lt;*&gt; в соответствии с единым расписанием проведения ГВЭ</w:t>
            </w:r>
          </w:p>
        </w:tc>
      </w:tr>
      <w:tr w:rsidR="00E22CDE">
        <w:tc>
          <w:tcPr>
            <w:tcW w:w="2891" w:type="dxa"/>
          </w:tcPr>
          <w:p w:rsidR="00E22CDE" w:rsidRDefault="00E22CDE">
            <w:pPr>
              <w:pStyle w:val="ConsPlusNormal"/>
            </w:pPr>
            <w:r>
              <w:t>Русский язык</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tcPr>
          <w:p w:rsidR="00E22CDE" w:rsidRDefault="00E22CDE">
            <w:pPr>
              <w:pStyle w:val="ConsPlusNormal"/>
            </w:pPr>
            <w:r>
              <w:t>Русский язык (сочинение)</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tcPr>
          <w:p w:rsidR="00E22CDE" w:rsidRDefault="00E22CDE">
            <w:pPr>
              <w:pStyle w:val="ConsPlusNormal"/>
            </w:pPr>
            <w:r>
              <w:t>Русский язык (изложение с творческим заданием)</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tcPr>
          <w:p w:rsidR="00E22CDE" w:rsidRDefault="00E22CDE">
            <w:pPr>
              <w:pStyle w:val="ConsPlusNormal"/>
            </w:pPr>
            <w:r>
              <w:t>Русский язык (диктант)</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tcPr>
          <w:p w:rsidR="00E22CDE" w:rsidRDefault="00E22CDE">
            <w:pPr>
              <w:pStyle w:val="ConsPlusNormal"/>
            </w:pPr>
            <w:r>
              <w:t>Математика</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tcPr>
          <w:p w:rsidR="00E22CDE" w:rsidRDefault="00E22CDE">
            <w:pPr>
              <w:pStyle w:val="ConsPlusNormal"/>
            </w:pPr>
            <w:r>
              <w:t>Физика</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tcPr>
          <w:p w:rsidR="00E22CDE" w:rsidRDefault="00E22CDE">
            <w:pPr>
              <w:pStyle w:val="ConsPlusNormal"/>
            </w:pPr>
            <w:r>
              <w:t>Химия</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tcPr>
          <w:p w:rsidR="00E22CDE" w:rsidRDefault="00E22CDE">
            <w:pPr>
              <w:pStyle w:val="ConsPlusNormal"/>
            </w:pPr>
            <w:r>
              <w:t>Информатика и ИКТ</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tcPr>
          <w:p w:rsidR="00E22CDE" w:rsidRDefault="00E22CDE">
            <w:pPr>
              <w:pStyle w:val="ConsPlusNormal"/>
            </w:pPr>
            <w:r>
              <w:t>Биология</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tcPr>
          <w:p w:rsidR="00E22CDE" w:rsidRDefault="00E22CDE">
            <w:pPr>
              <w:pStyle w:val="ConsPlusNormal"/>
            </w:pPr>
            <w:r>
              <w:t>История</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vAlign w:val="center"/>
          </w:tcPr>
          <w:p w:rsidR="00E22CDE" w:rsidRDefault="00E22CDE">
            <w:pPr>
              <w:pStyle w:val="ConsPlusNormal"/>
            </w:pPr>
            <w:r>
              <w:t>География</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vAlign w:val="center"/>
          </w:tcPr>
          <w:p w:rsidR="00E22CDE" w:rsidRDefault="00E22CDE">
            <w:pPr>
              <w:pStyle w:val="ConsPlusNormal"/>
            </w:pPr>
            <w:r>
              <w:t>Английский язык</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vAlign w:val="center"/>
          </w:tcPr>
          <w:p w:rsidR="00E22CDE" w:rsidRDefault="00E22CDE">
            <w:pPr>
              <w:pStyle w:val="ConsPlusNormal"/>
            </w:pPr>
            <w:r>
              <w:t>Немецкий язык</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vAlign w:val="center"/>
          </w:tcPr>
          <w:p w:rsidR="00E22CDE" w:rsidRDefault="00E22CDE">
            <w:pPr>
              <w:pStyle w:val="ConsPlusNormal"/>
            </w:pPr>
            <w:r>
              <w:t>Французский язык</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vAlign w:val="center"/>
          </w:tcPr>
          <w:p w:rsidR="00E22CDE" w:rsidRDefault="00E22CDE">
            <w:pPr>
              <w:pStyle w:val="ConsPlusNormal"/>
            </w:pPr>
            <w:r>
              <w:t>Испанский язык</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vAlign w:val="center"/>
          </w:tcPr>
          <w:p w:rsidR="00E22CDE" w:rsidRDefault="00E22CDE">
            <w:pPr>
              <w:pStyle w:val="ConsPlusNormal"/>
            </w:pPr>
            <w:r>
              <w:t>Обществознание</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r w:rsidR="00E22CDE">
        <w:tc>
          <w:tcPr>
            <w:tcW w:w="2891" w:type="dxa"/>
            <w:vAlign w:val="center"/>
          </w:tcPr>
          <w:p w:rsidR="00E22CDE" w:rsidRDefault="00E22CDE">
            <w:pPr>
              <w:pStyle w:val="ConsPlusNormal"/>
            </w:pPr>
            <w:r>
              <w:t>Литература</w:t>
            </w:r>
          </w:p>
        </w:tc>
        <w:tc>
          <w:tcPr>
            <w:tcW w:w="2126" w:type="dxa"/>
          </w:tcPr>
          <w:p w:rsidR="00E22CDE" w:rsidRDefault="00E22CDE">
            <w:pPr>
              <w:pStyle w:val="ConsPlusNormal"/>
            </w:pPr>
          </w:p>
        </w:tc>
        <w:tc>
          <w:tcPr>
            <w:tcW w:w="1644" w:type="dxa"/>
          </w:tcPr>
          <w:p w:rsidR="00E22CDE" w:rsidRDefault="00E22CDE">
            <w:pPr>
              <w:pStyle w:val="ConsPlusNormal"/>
            </w:pPr>
          </w:p>
        </w:tc>
        <w:tc>
          <w:tcPr>
            <w:tcW w:w="2381" w:type="dxa"/>
          </w:tcPr>
          <w:p w:rsidR="00E22CDE" w:rsidRDefault="00E22CDE">
            <w:pPr>
              <w:pStyle w:val="ConsPlusNormal"/>
            </w:pPr>
          </w:p>
        </w:tc>
      </w:tr>
    </w:tbl>
    <w:p w:rsidR="00E22CDE" w:rsidRDefault="00E22CDE">
      <w:pPr>
        <w:pStyle w:val="ConsPlusNormal"/>
        <w:jc w:val="both"/>
      </w:pPr>
    </w:p>
    <w:p w:rsidR="00E22CDE" w:rsidRDefault="00E22CDE">
      <w:pPr>
        <w:pStyle w:val="ConsPlusNonformat"/>
        <w:jc w:val="both"/>
      </w:pPr>
      <w:r>
        <w:t xml:space="preserve">    --------------------------------</w:t>
      </w:r>
    </w:p>
    <w:p w:rsidR="00E22CDE" w:rsidRDefault="00E22CDE">
      <w:pPr>
        <w:pStyle w:val="ConsPlusNonformat"/>
        <w:jc w:val="both"/>
      </w:pPr>
      <w:r>
        <w:t xml:space="preserve">    &lt;*&gt; Укажите  "ДОСР"  для выбора  досрочного периода,  "ОСН" - основного</w:t>
      </w:r>
    </w:p>
    <w:p w:rsidR="00E22CDE" w:rsidRDefault="00E22CDE">
      <w:pPr>
        <w:pStyle w:val="ConsPlusNonformat"/>
        <w:jc w:val="both"/>
      </w:pPr>
      <w:r>
        <w:t>периода и "ДОП" - дополнительные сроки.</w:t>
      </w:r>
    </w:p>
    <w:p w:rsidR="00E22CDE" w:rsidRDefault="00E22CDE">
      <w:pPr>
        <w:pStyle w:val="ConsPlusNonformat"/>
        <w:jc w:val="both"/>
      </w:pPr>
    </w:p>
    <w:p w:rsidR="00E22CDE" w:rsidRDefault="00E22CDE">
      <w:pPr>
        <w:pStyle w:val="ConsPlusNonformat"/>
        <w:jc w:val="both"/>
      </w:pPr>
      <w:r>
        <w:t>Прошу  создать  условия,   учитывающие   состояние   здоровья,  особенности</w:t>
      </w:r>
    </w:p>
    <w:p w:rsidR="00E22CDE" w:rsidRDefault="00E22CDE">
      <w:pPr>
        <w:pStyle w:val="ConsPlusNonformat"/>
        <w:jc w:val="both"/>
      </w:pPr>
      <w:r>
        <w:t>психофизического развития, для сдачи ГВЭ подтверждаемого:</w:t>
      </w:r>
    </w:p>
    <w:p w:rsidR="00E22CDE" w:rsidRDefault="00E22CDE">
      <w:pPr>
        <w:pStyle w:val="ConsPlusNonformat"/>
        <w:jc w:val="both"/>
      </w:pPr>
      <w:r>
        <w:t>┌─┐</w:t>
      </w:r>
    </w:p>
    <w:p w:rsidR="00E22CDE" w:rsidRDefault="00E22CDE">
      <w:pPr>
        <w:pStyle w:val="ConsPlusNonformat"/>
        <w:jc w:val="both"/>
      </w:pPr>
      <w:r>
        <w:t>│ │ Копией рекомендаций психолого-медико-педагогической комиссии</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 │ Оригиналом  или  заверенной  в  установленном  порядке  копией справки,</w:t>
      </w:r>
    </w:p>
    <w:p w:rsidR="00E22CDE" w:rsidRDefault="00E22CDE">
      <w:pPr>
        <w:pStyle w:val="ConsPlusNonformat"/>
        <w:jc w:val="both"/>
      </w:pPr>
      <w:r>
        <w:t>└─┘ подтверждающей  факт  установления  инвалидности,  выданной федеральным</w:t>
      </w:r>
    </w:p>
    <w:p w:rsidR="00E22CDE" w:rsidRDefault="00E22CDE">
      <w:pPr>
        <w:pStyle w:val="ConsPlusNonformat"/>
        <w:jc w:val="both"/>
      </w:pPr>
      <w:r>
        <w:t>государственным учреждением медико-социальной экспертизы</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p>
    <w:p w:rsidR="00E22CDE" w:rsidRDefault="00E22CDE">
      <w:pPr>
        <w:pStyle w:val="ConsPlusNonformat"/>
        <w:jc w:val="both"/>
      </w:pPr>
      <w:r>
        <w:t>Указать   дополнительные    условия,    учитывающие   состояние   здоровья,</w:t>
      </w:r>
    </w:p>
    <w:p w:rsidR="00E22CDE" w:rsidRDefault="00E22CDE">
      <w:pPr>
        <w:pStyle w:val="ConsPlusNonformat"/>
        <w:jc w:val="both"/>
      </w:pPr>
      <w:r>
        <w:t>особенности психофизического развития</w:t>
      </w:r>
    </w:p>
    <w:p w:rsidR="00E22CDE" w:rsidRDefault="00E22CDE">
      <w:pPr>
        <w:pStyle w:val="ConsPlusNonformat"/>
        <w:jc w:val="both"/>
      </w:pPr>
      <w:r>
        <w:t>┌─┐</w:t>
      </w:r>
    </w:p>
    <w:p w:rsidR="00E22CDE" w:rsidRDefault="00E22CDE">
      <w:pPr>
        <w:pStyle w:val="ConsPlusNonformat"/>
        <w:jc w:val="both"/>
      </w:pPr>
      <w:r>
        <w:t>│ │ Специализированная аудитория</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 │ Увеличение  продолжительности  выполнения  экзаменационной  работы  ГВЭ</w:t>
      </w:r>
    </w:p>
    <w:p w:rsidR="00E22CDE" w:rsidRDefault="00E22CDE">
      <w:pPr>
        <w:pStyle w:val="ConsPlusNonformat"/>
        <w:jc w:val="both"/>
      </w:pPr>
      <w:r>
        <w:t>└─┘ на 1,5 часа</w:t>
      </w:r>
    </w:p>
    <w:p w:rsidR="00E22CDE" w:rsidRDefault="00E22CDE">
      <w:pPr>
        <w:pStyle w:val="ConsPlusNonformat"/>
        <w:jc w:val="both"/>
      </w:pPr>
      <w:r>
        <w:t>┌─┐</w:t>
      </w:r>
    </w:p>
    <w:p w:rsidR="00E22CDE" w:rsidRDefault="00E22CDE">
      <w:pPr>
        <w:pStyle w:val="ConsPlusNonformat"/>
        <w:jc w:val="both"/>
      </w:pPr>
      <w:r>
        <w:t>│ │</w:t>
      </w:r>
    </w:p>
    <w:p w:rsidR="00E22CDE" w:rsidRDefault="00E22CDE">
      <w:pPr>
        <w:pStyle w:val="ConsPlusNonformat"/>
        <w:jc w:val="both"/>
      </w:pPr>
      <w:r>
        <w:t>└─┘</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 xml:space="preserve">      (иные дополнительные условия/материально-техническое оснащение,</w:t>
      </w:r>
    </w:p>
    <w:p w:rsidR="00E22CDE" w:rsidRDefault="00E22CDE">
      <w:pPr>
        <w:pStyle w:val="ConsPlusNonformat"/>
        <w:jc w:val="both"/>
      </w:pPr>
      <w:r>
        <w:t xml:space="preserve">  учитывающие состояние здоровья, особенности психофизического развития)</w:t>
      </w:r>
    </w:p>
    <w:p w:rsidR="00E22CDE" w:rsidRDefault="00E22CDE">
      <w:pPr>
        <w:pStyle w:val="ConsPlusNonformat"/>
        <w:jc w:val="both"/>
      </w:pPr>
    </w:p>
    <w:p w:rsidR="00E22CDE" w:rsidRDefault="00E22CDE">
      <w:pPr>
        <w:pStyle w:val="ConsPlusNonformat"/>
        <w:jc w:val="both"/>
      </w:pPr>
      <w:r>
        <w:t>Согласие на обработку персональных данных прилагается.</w:t>
      </w:r>
    </w:p>
    <w:p w:rsidR="00E22CDE" w:rsidRDefault="00E22CDE">
      <w:pPr>
        <w:pStyle w:val="ConsPlusNonformat"/>
        <w:jc w:val="both"/>
      </w:pPr>
    </w:p>
    <w:p w:rsidR="00E22CDE" w:rsidRDefault="00E22CDE">
      <w:pPr>
        <w:pStyle w:val="ConsPlusNonformat"/>
        <w:jc w:val="both"/>
      </w:pPr>
      <w:r>
        <w:t>Подпись заявителя ______________/______________________ (Ф.И.О.)</w:t>
      </w:r>
    </w:p>
    <w:p w:rsidR="00E22CDE" w:rsidRDefault="00E22CDE">
      <w:pPr>
        <w:pStyle w:val="ConsPlusNonformat"/>
        <w:jc w:val="both"/>
      </w:pPr>
    </w:p>
    <w:p w:rsidR="00E22CDE" w:rsidRDefault="00E22CDE">
      <w:pPr>
        <w:pStyle w:val="ConsPlusNonformat"/>
        <w:jc w:val="both"/>
      </w:pPr>
      <w:r>
        <w:t>"__" _____________ 20__ г.</w:t>
      </w:r>
    </w:p>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39"/>
        <w:gridCol w:w="339"/>
        <w:gridCol w:w="339"/>
        <w:gridCol w:w="339"/>
        <w:gridCol w:w="339"/>
        <w:gridCol w:w="339"/>
        <w:gridCol w:w="339"/>
        <w:gridCol w:w="339"/>
        <w:gridCol w:w="339"/>
        <w:gridCol w:w="339"/>
        <w:gridCol w:w="348"/>
      </w:tblGrid>
      <w:tr w:rsidR="00E22CDE">
        <w:tc>
          <w:tcPr>
            <w:tcW w:w="3402" w:type="dxa"/>
            <w:tcBorders>
              <w:top w:val="nil"/>
              <w:left w:val="nil"/>
              <w:bottom w:val="nil"/>
            </w:tcBorders>
          </w:tcPr>
          <w:p w:rsidR="00E22CDE" w:rsidRDefault="00E22CDE">
            <w:pPr>
              <w:pStyle w:val="ConsPlusNormal"/>
            </w:pPr>
            <w:r>
              <w:t>Регистрационный номер</w:t>
            </w: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48" w:type="dxa"/>
            <w:tcBorders>
              <w:top w:val="single" w:sz="4" w:space="0" w:color="auto"/>
              <w:bottom w:val="single" w:sz="4" w:space="0" w:color="auto"/>
            </w:tcBorders>
          </w:tcPr>
          <w:p w:rsidR="00E22CDE" w:rsidRDefault="00E22CDE">
            <w:pPr>
              <w:pStyle w:val="ConsPlusNormal"/>
            </w:pPr>
          </w:p>
        </w:tc>
      </w:tr>
    </w:tbl>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4</w:t>
      </w:r>
    </w:p>
    <w:p w:rsidR="00E22CDE" w:rsidRDefault="00E22CDE">
      <w:pPr>
        <w:pStyle w:val="ConsPlusNormal"/>
        <w:jc w:val="both"/>
      </w:pPr>
    </w:p>
    <w:p w:rsidR="00E22CDE" w:rsidRDefault="00E22CDE">
      <w:pPr>
        <w:pStyle w:val="ConsPlusNormal"/>
        <w:jc w:val="center"/>
      </w:pPr>
      <w:r>
        <w:t>ОБРАЗЕЦ СОГЛАСИЯ НА ОБРАБОТКУ ПЕРСОНАЛЬНЫХ ДАННЫХ &lt;1&gt;</w:t>
      </w:r>
    </w:p>
    <w:p w:rsidR="00E22CDE" w:rsidRDefault="00E22CDE">
      <w:pPr>
        <w:pStyle w:val="ConsPlusNormal"/>
        <w:jc w:val="both"/>
      </w:pPr>
    </w:p>
    <w:p w:rsidR="00E22CDE" w:rsidRDefault="00E22CDE">
      <w:pPr>
        <w:pStyle w:val="ConsPlusNormal"/>
        <w:ind w:firstLine="540"/>
        <w:jc w:val="both"/>
      </w:pPr>
      <w:r>
        <w:t>--------------------------------</w:t>
      </w:r>
    </w:p>
    <w:p w:rsidR="00E22CDE" w:rsidRDefault="00E22CDE">
      <w:pPr>
        <w:pStyle w:val="ConsPlusNormal"/>
        <w:ind w:firstLine="540"/>
        <w:jc w:val="both"/>
      </w:pPr>
      <w:r>
        <w:t>&lt;1&gt; Согласие на обработку персональных данных несовершеннолетних лиц подписывают их родители (законные представители).</w:t>
      </w:r>
    </w:p>
    <w:p w:rsidR="00E22CDE" w:rsidRDefault="00E22CDE">
      <w:pPr>
        <w:pStyle w:val="ConsPlusNormal"/>
        <w:jc w:val="both"/>
      </w:pPr>
    </w:p>
    <w:p w:rsidR="00E22CDE" w:rsidRDefault="00E22CDE">
      <w:pPr>
        <w:pStyle w:val="ConsPlusNonformat"/>
        <w:jc w:val="both"/>
      </w:pPr>
      <w:r>
        <w:t xml:space="preserve">                                 СОГЛАСИЕ</w:t>
      </w:r>
    </w:p>
    <w:p w:rsidR="00E22CDE" w:rsidRDefault="00E22CDE">
      <w:pPr>
        <w:pStyle w:val="ConsPlusNonformat"/>
        <w:jc w:val="both"/>
      </w:pPr>
      <w:r>
        <w:t xml:space="preserve">                     НА ОБРАБОТКУ ПЕРСОНАЛЬНЫХ ДАННЫХ</w:t>
      </w:r>
    </w:p>
    <w:p w:rsidR="00E22CDE" w:rsidRDefault="00E22CDE">
      <w:pPr>
        <w:pStyle w:val="ConsPlusNonformat"/>
        <w:jc w:val="both"/>
      </w:pPr>
    </w:p>
    <w:p w:rsidR="00E22CDE" w:rsidRDefault="00E22CDE">
      <w:pPr>
        <w:pStyle w:val="ConsPlusNonformat"/>
        <w:jc w:val="both"/>
      </w:pPr>
      <w:r>
        <w:t xml:space="preserve">    Я, ___________________________________________________________________,</w:t>
      </w:r>
    </w:p>
    <w:p w:rsidR="00E22CDE" w:rsidRDefault="00E22CDE">
      <w:pPr>
        <w:pStyle w:val="ConsPlusNonformat"/>
        <w:jc w:val="both"/>
      </w:pPr>
      <w:r>
        <w:t xml:space="preserve">                                      (ФИО)</w:t>
      </w:r>
    </w:p>
    <w:p w:rsidR="00E22CDE" w:rsidRDefault="00E22CDE">
      <w:pPr>
        <w:pStyle w:val="ConsPlusNonformat"/>
        <w:jc w:val="both"/>
      </w:pPr>
      <w:r>
        <w:t>паспорт ______________ выдан _____________________________________________,</w:t>
      </w:r>
    </w:p>
    <w:p w:rsidR="00E22CDE" w:rsidRDefault="00E22CDE">
      <w:pPr>
        <w:pStyle w:val="ConsPlusNonformat"/>
        <w:jc w:val="both"/>
      </w:pPr>
      <w:r>
        <w:t xml:space="preserve">        (серия, номер)                    (когда и кем выдан)</w:t>
      </w:r>
    </w:p>
    <w:p w:rsidR="00E22CDE" w:rsidRDefault="00E22CDE">
      <w:pPr>
        <w:pStyle w:val="ConsPlusNonformat"/>
        <w:jc w:val="both"/>
      </w:pPr>
      <w:r>
        <w:t>адрес регистрации: _______________________________________________________,</w:t>
      </w:r>
    </w:p>
    <w:p w:rsidR="00E22CDE" w:rsidRDefault="00E22CDE">
      <w:pPr>
        <w:pStyle w:val="ConsPlusNonformat"/>
        <w:jc w:val="both"/>
      </w:pPr>
      <w:r>
        <w:t>даю свое согласие на обработку в __________________________________________</w:t>
      </w:r>
    </w:p>
    <w:p w:rsidR="00E22CDE" w:rsidRDefault="00E22CDE">
      <w:pPr>
        <w:pStyle w:val="ConsPlusNonformat"/>
        <w:jc w:val="both"/>
      </w:pPr>
      <w:r>
        <w:t xml:space="preserve">                                         (наименование организации)</w:t>
      </w:r>
    </w:p>
    <w:p w:rsidR="00E22CDE" w:rsidRDefault="00E22CDE">
      <w:pPr>
        <w:pStyle w:val="ConsPlusNonformat"/>
        <w:jc w:val="both"/>
      </w:pPr>
      <w:r>
        <w:t>моих персональных данных, относящихся исключительно  к  перечисленным  ниже</w:t>
      </w:r>
    </w:p>
    <w:p w:rsidR="00E22CDE" w:rsidRDefault="00E22CDE">
      <w:pPr>
        <w:pStyle w:val="ConsPlusNonformat"/>
        <w:jc w:val="both"/>
      </w:pPr>
      <w:r>
        <w:t>категориям персональных данных: фамилия, имя, отчество; пол; дата рождения;</w:t>
      </w:r>
    </w:p>
    <w:p w:rsidR="00E22CDE" w:rsidRDefault="00E22CDE">
      <w:pPr>
        <w:pStyle w:val="ConsPlusNonformat"/>
        <w:jc w:val="both"/>
      </w:pPr>
      <w:r>
        <w:t>тип документа, удостоверяющего личность; данные документа,  удостоверяющего</w:t>
      </w:r>
    </w:p>
    <w:p w:rsidR="00E22CDE" w:rsidRDefault="00E22CDE">
      <w:pPr>
        <w:pStyle w:val="ConsPlusNonformat"/>
        <w:jc w:val="both"/>
      </w:pPr>
      <w:r>
        <w:t>личность; гражданство;  информация  о  выбранных  экзаменах;  информация  о</w:t>
      </w:r>
    </w:p>
    <w:p w:rsidR="00E22CDE" w:rsidRDefault="00E22CDE">
      <w:pPr>
        <w:pStyle w:val="ConsPlusNonformat"/>
        <w:jc w:val="both"/>
      </w:pPr>
      <w:r>
        <w:t>результатах  итогового  сочинения  (изложения);  информация  об   отнесении</w:t>
      </w:r>
    </w:p>
    <w:p w:rsidR="00E22CDE" w:rsidRDefault="00E22CDE">
      <w:pPr>
        <w:pStyle w:val="ConsPlusNonformat"/>
        <w:jc w:val="both"/>
      </w:pPr>
      <w:r>
        <w:t>участника единого государственного экзамена к категории лиц с ограниченными</w:t>
      </w:r>
    </w:p>
    <w:p w:rsidR="00E22CDE" w:rsidRDefault="00E22CDE">
      <w:pPr>
        <w:pStyle w:val="ConsPlusNonformat"/>
        <w:jc w:val="both"/>
      </w:pPr>
      <w:r>
        <w:t>возможностями   здоровья,   детей-инвалидов,   инвалидов;    информация   о</w:t>
      </w:r>
    </w:p>
    <w:p w:rsidR="00E22CDE" w:rsidRDefault="00E22CDE">
      <w:pPr>
        <w:pStyle w:val="ConsPlusNonformat"/>
        <w:jc w:val="both"/>
      </w:pPr>
      <w:r>
        <w:t>результатах экзаменов.</w:t>
      </w:r>
    </w:p>
    <w:p w:rsidR="00E22CDE" w:rsidRDefault="00E22CDE">
      <w:pPr>
        <w:pStyle w:val="ConsPlusNonformat"/>
        <w:jc w:val="both"/>
      </w:pPr>
      <w:r>
        <w:t xml:space="preserve">    Я  даю  согласие  на  использование персональных данных исключительно в</w:t>
      </w:r>
    </w:p>
    <w:p w:rsidR="00E22CDE" w:rsidRDefault="00E22CDE">
      <w:pPr>
        <w:pStyle w:val="ConsPlusNonformat"/>
        <w:jc w:val="both"/>
      </w:pPr>
      <w:r>
        <w:t>целях   формирования   федеральной   информационной   системы   обеспечения</w:t>
      </w:r>
    </w:p>
    <w:p w:rsidR="00E22CDE" w:rsidRDefault="00E22CDE">
      <w:pPr>
        <w:pStyle w:val="ConsPlusNonformat"/>
        <w:jc w:val="both"/>
      </w:pPr>
      <w:r>
        <w:t>проведения   государственной  итоговой  аттестации  обучающихся,  освоивших</w:t>
      </w:r>
    </w:p>
    <w:p w:rsidR="00E22CDE" w:rsidRDefault="00E22CDE">
      <w:pPr>
        <w:pStyle w:val="ConsPlusNonformat"/>
        <w:jc w:val="both"/>
      </w:pPr>
      <w:r>
        <w:t>основные  образовательные  программы  основного  общего  и  среднего общего</w:t>
      </w:r>
    </w:p>
    <w:p w:rsidR="00E22CDE" w:rsidRDefault="00E22CDE">
      <w:pPr>
        <w:pStyle w:val="ConsPlusNonformat"/>
        <w:jc w:val="both"/>
      </w:pPr>
      <w:r>
        <w:t>образования,  и  приема граждан в образовательные организации для получения</w:t>
      </w:r>
    </w:p>
    <w:p w:rsidR="00E22CDE" w:rsidRDefault="00E22CDE">
      <w:pPr>
        <w:pStyle w:val="ConsPlusNonformat"/>
        <w:jc w:val="both"/>
      </w:pPr>
      <w:r>
        <w:t>среднего  профессионального  и  высшего  образования  (ФИС)  и региональной</w:t>
      </w:r>
    </w:p>
    <w:p w:rsidR="00E22CDE" w:rsidRDefault="00E22CDE">
      <w:pPr>
        <w:pStyle w:val="ConsPlusNonformat"/>
        <w:jc w:val="both"/>
      </w:pPr>
      <w:r>
        <w:t>информационной  системы  обеспечения  проведения  государственной  итоговой</w:t>
      </w:r>
    </w:p>
    <w:p w:rsidR="00E22CDE" w:rsidRDefault="00E22CDE">
      <w:pPr>
        <w:pStyle w:val="ConsPlusNonformat"/>
        <w:jc w:val="both"/>
      </w:pPr>
      <w:r>
        <w:t>аттестации   обучающихся,   освоивших  основные  образовательные  программы</w:t>
      </w:r>
    </w:p>
    <w:p w:rsidR="00E22CDE" w:rsidRDefault="00E22CDE">
      <w:pPr>
        <w:pStyle w:val="ConsPlusNonformat"/>
        <w:jc w:val="both"/>
      </w:pPr>
      <w:r>
        <w:t>основного  общего  и среднего общего образования (РИС), а также на хранение</w:t>
      </w:r>
    </w:p>
    <w:p w:rsidR="00E22CDE" w:rsidRDefault="00E22CDE">
      <w:pPr>
        <w:pStyle w:val="ConsPlusNonformat"/>
        <w:jc w:val="both"/>
      </w:pPr>
      <w:r>
        <w:t>данных об этих результатах на электронных носителях.</w:t>
      </w:r>
    </w:p>
    <w:p w:rsidR="00E22CDE" w:rsidRDefault="00E22CDE">
      <w:pPr>
        <w:pStyle w:val="ConsPlusNonformat"/>
        <w:jc w:val="both"/>
      </w:pPr>
      <w:r>
        <w:t xml:space="preserve">    Настоящее  согласие  предоставляется  мной  на осуществление действий в</w:t>
      </w:r>
    </w:p>
    <w:p w:rsidR="00E22CDE" w:rsidRDefault="00E22CDE">
      <w:pPr>
        <w:pStyle w:val="ConsPlusNonformat"/>
        <w:jc w:val="both"/>
      </w:pPr>
      <w:r>
        <w:t>отношении  моих  персональных  данных,  которые  необходимы  для достижения</w:t>
      </w:r>
    </w:p>
    <w:p w:rsidR="00E22CDE" w:rsidRDefault="00E22CDE">
      <w:pPr>
        <w:pStyle w:val="ConsPlusNonformat"/>
        <w:jc w:val="both"/>
      </w:pPr>
      <w:r>
        <w:t>указанных  выше  целей,  включая  (без  ограничения)  сбор, систематизацию,</w:t>
      </w:r>
    </w:p>
    <w:p w:rsidR="00E22CDE" w:rsidRDefault="00E22CDE">
      <w:pPr>
        <w:pStyle w:val="ConsPlusNonformat"/>
        <w:jc w:val="both"/>
      </w:pPr>
      <w:r>
        <w:t>накопление,  хранение,  уточнение  (обновление,  изменение), использование,</w:t>
      </w:r>
    </w:p>
    <w:p w:rsidR="00E22CDE" w:rsidRDefault="00E22CDE">
      <w:pPr>
        <w:pStyle w:val="ConsPlusNonformat"/>
        <w:jc w:val="both"/>
      </w:pPr>
      <w:r>
        <w:t>передачу  третьим  лицам  для  осуществления действий по обмену информацией</w:t>
      </w:r>
    </w:p>
    <w:p w:rsidR="00E22CDE" w:rsidRDefault="00E22CDE">
      <w:pPr>
        <w:pStyle w:val="ConsPlusNonformat"/>
        <w:jc w:val="both"/>
      </w:pPr>
      <w:r>
        <w:t>(операторам  ФИС и РИС), обезличивание, блокирование персональных данных, а</w:t>
      </w:r>
    </w:p>
    <w:p w:rsidR="00E22CDE" w:rsidRDefault="00E22CDE">
      <w:pPr>
        <w:pStyle w:val="ConsPlusNonformat"/>
        <w:jc w:val="both"/>
      </w:pPr>
      <w:r>
        <w:t>также   осуществление  любых  иных  действий,  предусмотренных  действующим</w:t>
      </w:r>
    </w:p>
    <w:p w:rsidR="00E22CDE" w:rsidRDefault="00E22CDE">
      <w:pPr>
        <w:pStyle w:val="ConsPlusNonformat"/>
        <w:jc w:val="both"/>
      </w:pPr>
      <w:r>
        <w:t>законодательством Российской Федерации.</w:t>
      </w:r>
    </w:p>
    <w:p w:rsidR="00E22CDE" w:rsidRDefault="00E22CDE">
      <w:pPr>
        <w:pStyle w:val="ConsPlusNonformat"/>
        <w:jc w:val="both"/>
      </w:pPr>
      <w:r>
        <w:t xml:space="preserve">    Я проинформирован, что ________________________________________________</w:t>
      </w:r>
    </w:p>
    <w:p w:rsidR="00E22CDE" w:rsidRDefault="00E22CDE">
      <w:pPr>
        <w:pStyle w:val="ConsPlusNonformat"/>
        <w:jc w:val="both"/>
      </w:pPr>
      <w:r>
        <w:t xml:space="preserve">                                      (наименование организации)</w:t>
      </w:r>
    </w:p>
    <w:p w:rsidR="00E22CDE" w:rsidRDefault="00E22CDE">
      <w:pPr>
        <w:pStyle w:val="ConsPlusNonformat"/>
        <w:jc w:val="both"/>
      </w:pPr>
      <w:r>
        <w:t xml:space="preserve">    гарантирует   обработку  моих  персональных  данных  в  соответствии  с</w:t>
      </w:r>
    </w:p>
    <w:p w:rsidR="00E22CDE" w:rsidRDefault="00E22CDE">
      <w:pPr>
        <w:pStyle w:val="ConsPlusNonformat"/>
        <w:jc w:val="both"/>
      </w:pPr>
      <w:r>
        <w:t>действующим       законодательством      Российской      Федерации      как</w:t>
      </w:r>
    </w:p>
    <w:p w:rsidR="00E22CDE" w:rsidRDefault="00E22CDE">
      <w:pPr>
        <w:pStyle w:val="ConsPlusNonformat"/>
        <w:jc w:val="both"/>
      </w:pPr>
      <w:r>
        <w:t>неавтоматизированным, так и автоматизированным способами.</w:t>
      </w:r>
    </w:p>
    <w:p w:rsidR="00E22CDE" w:rsidRDefault="00E22CDE">
      <w:pPr>
        <w:pStyle w:val="ConsPlusNonformat"/>
        <w:jc w:val="both"/>
      </w:pPr>
      <w:r>
        <w:t xml:space="preserve">    Данное  согласие  действует  до достижения целей обработки персональных</w:t>
      </w:r>
    </w:p>
    <w:p w:rsidR="00E22CDE" w:rsidRDefault="00E22CDE">
      <w:pPr>
        <w:pStyle w:val="ConsPlusNonformat"/>
        <w:jc w:val="both"/>
      </w:pPr>
      <w:r>
        <w:t>данных или в течение срока хранения информации.</w:t>
      </w:r>
    </w:p>
    <w:p w:rsidR="00E22CDE" w:rsidRDefault="00E22CDE">
      <w:pPr>
        <w:pStyle w:val="ConsPlusNonformat"/>
        <w:jc w:val="both"/>
      </w:pPr>
      <w:r>
        <w:t xml:space="preserve">    Данное согласие может быть отозвано в любой момент по моему письменному</w:t>
      </w:r>
    </w:p>
    <w:p w:rsidR="00E22CDE" w:rsidRDefault="00E22CDE">
      <w:pPr>
        <w:pStyle w:val="ConsPlusNonformat"/>
        <w:jc w:val="both"/>
      </w:pPr>
      <w:r>
        <w:t>заявлению.</w:t>
      </w:r>
    </w:p>
    <w:p w:rsidR="00E22CDE" w:rsidRDefault="00E22CDE">
      <w:pPr>
        <w:pStyle w:val="ConsPlusNonformat"/>
        <w:jc w:val="both"/>
      </w:pPr>
      <w:r>
        <w:t xml:space="preserve">    Я  подтверждаю,  что,  давая  такое согласие, я действую по собственной</w:t>
      </w:r>
    </w:p>
    <w:p w:rsidR="00E22CDE" w:rsidRDefault="00E22CDE">
      <w:pPr>
        <w:pStyle w:val="ConsPlusNonformat"/>
        <w:jc w:val="both"/>
      </w:pPr>
      <w:r>
        <w:t>воле и в своих интересах.</w:t>
      </w:r>
    </w:p>
    <w:p w:rsidR="00E22CDE" w:rsidRDefault="00E22CDE">
      <w:pPr>
        <w:pStyle w:val="ConsPlusNonformat"/>
        <w:jc w:val="both"/>
      </w:pPr>
    </w:p>
    <w:p w:rsidR="00E22CDE" w:rsidRDefault="00E22CDE">
      <w:pPr>
        <w:pStyle w:val="ConsPlusNonformat"/>
        <w:jc w:val="both"/>
      </w:pPr>
      <w:r>
        <w:t xml:space="preserve">    "__" ___________ 20__ г.              ___________/____________________/</w:t>
      </w:r>
    </w:p>
    <w:p w:rsidR="00E22CDE" w:rsidRDefault="00E22CDE">
      <w:pPr>
        <w:pStyle w:val="ConsPlusNonformat"/>
        <w:jc w:val="both"/>
      </w:pPr>
      <w:r>
        <w:t xml:space="preserve">                                            Подпись   Расшифровка подписи</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5</w:t>
      </w:r>
    </w:p>
    <w:p w:rsidR="00E22CDE" w:rsidRDefault="00E22CDE">
      <w:pPr>
        <w:pStyle w:val="ConsPlusNormal"/>
        <w:jc w:val="both"/>
      </w:pPr>
    </w:p>
    <w:p w:rsidR="00E22CDE" w:rsidRDefault="00E22CDE">
      <w:pPr>
        <w:pStyle w:val="ConsPlusNormal"/>
        <w:jc w:val="center"/>
      </w:pPr>
      <w:r>
        <w:t>ПРАВИЛА ЗАПОЛНЕНИЯ БЛАНКОВ ГВЭ</w:t>
      </w:r>
    </w:p>
    <w:p w:rsidR="00E22CDE" w:rsidRDefault="00E22CDE">
      <w:pPr>
        <w:pStyle w:val="ConsPlusNormal"/>
        <w:jc w:val="both"/>
      </w:pPr>
    </w:p>
    <w:p w:rsidR="00E22CDE" w:rsidRDefault="00E22CDE">
      <w:pPr>
        <w:pStyle w:val="ConsPlusNormal"/>
        <w:jc w:val="both"/>
        <w:outlineLvl w:val="2"/>
      </w:pPr>
      <w:r>
        <w:t>Общая часть</w:t>
      </w:r>
    </w:p>
    <w:p w:rsidR="00E22CDE" w:rsidRDefault="00E22CDE">
      <w:pPr>
        <w:pStyle w:val="ConsPlusNormal"/>
        <w:jc w:val="both"/>
      </w:pPr>
    </w:p>
    <w:p w:rsidR="00E22CDE" w:rsidRDefault="00E22CDE">
      <w:pPr>
        <w:pStyle w:val="ConsPlusNormal"/>
        <w:ind w:firstLine="540"/>
        <w:jc w:val="both"/>
      </w:pPr>
      <w:r>
        <w:t>Участники ГВЭ выполняют экзаменационные работы на бланках ГВЭ, формы и описание правил заполнения которых приведены ниже.</w:t>
      </w:r>
    </w:p>
    <w:p w:rsidR="00E22CDE" w:rsidRDefault="00E22CDE">
      <w:pPr>
        <w:pStyle w:val="ConsPlusNormal"/>
        <w:ind w:firstLine="540"/>
        <w:jc w:val="both"/>
      </w:pPr>
      <w:r>
        <w:t>При заполнении бланков ГВЭ необходимо точно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w:t>
      </w:r>
    </w:p>
    <w:p w:rsidR="00E22CDE" w:rsidRDefault="00E22CDE">
      <w:pPr>
        <w:pStyle w:val="ConsPlusNormal"/>
        <w:ind w:firstLine="540"/>
        <w:jc w:val="both"/>
      </w:pPr>
      <w:r>
        <w:t>При недостатке места для записи ответов на задания на бланке ответов (включая обратную сторону бланка) организатор в аудитории по просьбе участника выдает дополнительный бланк ответов.</w:t>
      </w:r>
    </w:p>
    <w:p w:rsidR="00E22CDE" w:rsidRDefault="00E22CDE">
      <w:pPr>
        <w:pStyle w:val="ConsPlusNormal"/>
        <w:jc w:val="both"/>
      </w:pPr>
    </w:p>
    <w:p w:rsidR="00E22CDE" w:rsidRDefault="00E22CDE">
      <w:pPr>
        <w:pStyle w:val="ConsPlusNormal"/>
        <w:jc w:val="both"/>
        <w:outlineLvl w:val="2"/>
      </w:pPr>
      <w:r>
        <w:t>Основные правила заполнения бланков ГВЭ</w:t>
      </w:r>
    </w:p>
    <w:p w:rsidR="00E22CDE" w:rsidRDefault="00E22CDE">
      <w:pPr>
        <w:pStyle w:val="ConsPlusNormal"/>
        <w:jc w:val="both"/>
      </w:pPr>
    </w:p>
    <w:p w:rsidR="00E22CDE" w:rsidRDefault="00E22CDE">
      <w:pPr>
        <w:pStyle w:val="ConsPlusNormal"/>
        <w:ind w:firstLine="540"/>
        <w:jc w:val="both"/>
      </w:pPr>
      <w:r>
        <w:t>Все бланки ГВЭ заполняются гелевой или капиллярной ручкой черного цвета.</w:t>
      </w:r>
    </w:p>
    <w:p w:rsidR="00E22CDE" w:rsidRDefault="00E22CDE">
      <w:pPr>
        <w:pStyle w:val="ConsPlusNormal"/>
        <w:ind w:firstLine="540"/>
        <w:jc w:val="both"/>
      </w:pPr>
      <w:r>
        <w:t>Участник должен изображать каждую цифру и букву во всех заполняемых полях бланка регистрации, бланка ответов, дополнительного бланка ответов, тщательно копируя образец ее написания из строки с образцами написания символов, расположенными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E22CDE" w:rsidRDefault="00E22CDE">
      <w:pPr>
        <w:pStyle w:val="ConsPlusNormal"/>
        <w:ind w:firstLine="540"/>
        <w:jc w:val="both"/>
      </w:pPr>
      <w:r>
        <w:t>Каждое поле в бланках заполняется, начиная с первой позиции (в том числе и поля для занесения фамилии, имени и отчества участника ГВЭ).</w:t>
      </w:r>
    </w:p>
    <w:p w:rsidR="00E22CDE" w:rsidRDefault="00E22CDE">
      <w:pPr>
        <w:pStyle w:val="ConsPlusNormal"/>
        <w:ind w:firstLine="540"/>
        <w:jc w:val="both"/>
      </w:pPr>
      <w:r>
        <w:t>Если участник не имеет информации для заполнения какого-то конкретного поля, он должен оставить это поле пустым (не делать прочерков).</w:t>
      </w:r>
    </w:p>
    <w:p w:rsidR="00E22CDE" w:rsidRDefault="00E22CDE">
      <w:pPr>
        <w:pStyle w:val="ConsPlusNormal"/>
        <w:ind w:firstLine="540"/>
        <w:jc w:val="both"/>
      </w:pPr>
      <w:r>
        <w:t>При записи ответов необходимо строго следовать инструкциям по выполнению работы (к группе заданий, отдельным заданиям), указанным в КИМ.</w:t>
      </w:r>
    </w:p>
    <w:p w:rsidR="00E22CDE" w:rsidRDefault="00E22CDE">
      <w:pPr>
        <w:pStyle w:val="ConsPlusNormal"/>
        <w:ind w:firstLine="540"/>
        <w:jc w:val="both"/>
      </w:pPr>
      <w:r>
        <w:t>На бланке ответов, а также на дополнительном бланке ответов не должно быть пометок, содержащих информацию о личности участника ГВЭ.</w:t>
      </w:r>
    </w:p>
    <w:p w:rsidR="00E22CDE" w:rsidRDefault="00E22CDE">
      <w:pPr>
        <w:pStyle w:val="ConsPlusNormal"/>
        <w:jc w:val="both"/>
      </w:pPr>
    </w:p>
    <w:p w:rsidR="00E22CDE" w:rsidRDefault="00E22CDE">
      <w:pPr>
        <w:pStyle w:val="ConsPlusNormal"/>
        <w:ind w:firstLine="540"/>
        <w:jc w:val="both"/>
      </w:pPr>
      <w:r>
        <w:t>Категорически запрещается:</w:t>
      </w:r>
    </w:p>
    <w:p w:rsidR="00E22CDE" w:rsidRDefault="00E22CDE">
      <w:pPr>
        <w:pStyle w:val="ConsPlusNormal"/>
        <w:ind w:firstLine="540"/>
        <w:jc w:val="both"/>
      </w:pPr>
      <w: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E22CDE" w:rsidRDefault="00E22CDE">
      <w:pPr>
        <w:pStyle w:val="ConsPlusNormal"/>
        <w:ind w:firstLine="540"/>
        <w:jc w:val="both"/>
      </w:pPr>
      <w:r>
        <w:t>использовать для заполнения бланков цветные ручки вместо черной, карандаш, средства для исправления внесенной в бланки информации ("замазку", "ластик" и др.).</w:t>
      </w:r>
    </w:p>
    <w:p w:rsidR="00E22CDE" w:rsidRDefault="00E22CDE">
      <w:pPr>
        <w:pStyle w:val="ConsPlusNormal"/>
        <w:jc w:val="both"/>
      </w:pPr>
    </w:p>
    <w:p w:rsidR="00E22CDE" w:rsidRDefault="00E22CDE">
      <w:pPr>
        <w:pStyle w:val="ConsPlusNormal"/>
        <w:jc w:val="both"/>
        <w:outlineLvl w:val="2"/>
      </w:pPr>
      <w:r>
        <w:t>Заполнение бланка регистрации</w:t>
      </w:r>
    </w:p>
    <w:p w:rsidR="00E22CDE" w:rsidRDefault="00E22CDE">
      <w:pPr>
        <w:pStyle w:val="ConsPlusNormal"/>
        <w:jc w:val="both"/>
      </w:pPr>
    </w:p>
    <w:p w:rsidR="00E22CDE" w:rsidRDefault="00E22CDE">
      <w:pPr>
        <w:pStyle w:val="ConsPlusNonformat"/>
        <w:jc w:val="both"/>
      </w:pPr>
      <w:r>
        <w:rPr>
          <w:sz w:val="14"/>
        </w:rPr>
        <w:t>┌─┐                        ГОСУДАРСТВЕННЫЙ ВЫПУСКНОЙ ЭКЗАМЕН - 2017                                        ┌─┐</w:t>
      </w:r>
    </w:p>
    <w:p w:rsidR="00E22CDE" w:rsidRDefault="00E22CDE">
      <w:pPr>
        <w:pStyle w:val="ConsPlusNonformat"/>
        <w:jc w:val="both"/>
      </w:pPr>
      <w:r>
        <w:rPr>
          <w:sz w:val="14"/>
        </w:rPr>
        <w:t>│ │     ────────────────────────────────────────────────────────────────────────────                       │ │</w:t>
      </w:r>
    </w:p>
    <w:p w:rsidR="00E22CDE" w:rsidRDefault="00E22CDE">
      <w:pPr>
        <w:pStyle w:val="ConsPlusNonformat"/>
        <w:jc w:val="both"/>
      </w:pPr>
      <w:r>
        <w:rPr>
          <w:sz w:val="14"/>
        </w:rPr>
        <w:t>└─┘                                                                                       │││││││││││      └─┘</w:t>
      </w:r>
    </w:p>
    <w:p w:rsidR="00E22CDE" w:rsidRDefault="00E22CDE">
      <w:pPr>
        <w:pStyle w:val="ConsPlusNonformat"/>
        <w:jc w:val="both"/>
      </w:pPr>
      <w:r>
        <w:rPr>
          <w:sz w:val="14"/>
        </w:rPr>
        <w:t xml:space="preserve">                                      БЛАНК РЕГИСТРАЦИИ                                   │││││││││││</w:t>
      </w:r>
    </w:p>
    <w:p w:rsidR="00E22CDE" w:rsidRDefault="00E22CDE">
      <w:pPr>
        <w:pStyle w:val="ConsPlusNonformat"/>
        <w:jc w:val="both"/>
      </w:pPr>
      <w:r>
        <w:rPr>
          <w:sz w:val="14"/>
        </w:rPr>
        <w:t xml:space="preserve">   ──────                                                                                 │2600│0534│</w:t>
      </w:r>
    </w:p>
    <w:p w:rsidR="00E22CDE" w:rsidRDefault="00E22CDE">
      <w:pPr>
        <w:pStyle w:val="ConsPlusNonformat"/>
        <w:jc w:val="both"/>
      </w:pPr>
      <w:r>
        <w:rPr>
          <w:sz w:val="14"/>
        </w:rPr>
        <w:t xml:space="preserve">   ─── 4  ────────────────────────────────────────────────────────────────────────────────────────────────────</w:t>
      </w:r>
    </w:p>
    <w:p w:rsidR="00E22CDE" w:rsidRDefault="00E22CDE">
      <w:pPr>
        <w:pStyle w:val="ConsPlusNonformat"/>
        <w:jc w:val="both"/>
      </w:pPr>
      <w:r>
        <w:rPr>
          <w:sz w:val="14"/>
        </w:rPr>
        <w:t xml:space="preserve">   ─── 3       Код     Код образовательной     Класс       Код пункта       Номер         Дата проведения ГВЭ</w:t>
      </w:r>
    </w:p>
    <w:p w:rsidR="00E22CDE" w:rsidRDefault="00E22CDE">
      <w:pPr>
        <w:pStyle w:val="ConsPlusNonformat"/>
        <w:jc w:val="both"/>
      </w:pPr>
      <w:r>
        <w:rPr>
          <w:sz w:val="14"/>
        </w:rPr>
        <w:t xml:space="preserve">   ─── 5     региона       организации      Номер Буква  проведения ЕГЭ   аудитории           (ДД.ММ.ГГ.)</w:t>
      </w:r>
    </w:p>
    <w:p w:rsidR="00E22CDE" w:rsidRDefault="00E22CDE">
      <w:pPr>
        <w:pStyle w:val="ConsPlusNonformat"/>
        <w:jc w:val="both"/>
      </w:pPr>
      <w:r>
        <w:rPr>
          <w:sz w:val="14"/>
        </w:rPr>
        <w:t xml:space="preserve">   ─── 0     ┌─┐┌─┐    ┌─┐┌─┐┌─┐┌─┐┌─┐┌─┐    ┌─┐┌─┐┌─┐    ┌─┐┌─┐┌─┐┌─┐   ┌─┐┌─┐┌─┐┌─┐     ┌─┐┌─┐ ┌─┐┌─┐ ┌─┐┌─┐</w:t>
      </w:r>
    </w:p>
    <w:p w:rsidR="00E22CDE" w:rsidRDefault="00E22CDE">
      <w:pPr>
        <w:pStyle w:val="ConsPlusNonformat"/>
        <w:jc w:val="both"/>
      </w:pPr>
      <w:r>
        <w:rPr>
          <w:sz w:val="14"/>
        </w:rPr>
        <w:t xml:space="preserve">   ─────     │ ││ │    │ ││ ││ ││ ││ ││ │    │ ││ ││ │    │ ││ ││ ││ │   │ ││ ││ ││ │     │ ││ │-│ ││ │-│1││7│</w:t>
      </w:r>
    </w:p>
    <w:p w:rsidR="00E22CDE" w:rsidRDefault="00E22CDE">
      <w:pPr>
        <w:pStyle w:val="ConsPlusNonformat"/>
        <w:jc w:val="both"/>
      </w:pPr>
      <w:r>
        <w:rPr>
          <w:sz w:val="14"/>
        </w:rPr>
        <w:t xml:space="preserve">   ─── 0     └─┘└─┘    └─┘└─┘└─┘└─┘└─┘└─┘    └─┘└─┘└─┘    └─┘└─┘└─┘└─┘   └─┘└─┘└─┘└─┘     └─┘└─┘ └─┘└─┘ └─┘└─┘</w:t>
      </w:r>
    </w:p>
    <w:p w:rsidR="00E22CDE" w:rsidRDefault="00E22CDE">
      <w:pPr>
        <w:pStyle w:val="ConsPlusNonformat"/>
        <w:jc w:val="both"/>
      </w:pPr>
      <w:r>
        <w:rPr>
          <w:sz w:val="14"/>
        </w:rPr>
        <w:t xml:space="preserve">   ─── 0    ──────────────────────────────────────────────────────────────────────────────────────────────────</w:t>
      </w:r>
    </w:p>
    <w:p w:rsidR="00E22CDE" w:rsidRDefault="00E22CDE">
      <w:pPr>
        <w:pStyle w:val="ConsPlusNonformat"/>
        <w:jc w:val="both"/>
      </w:pPr>
      <w:r>
        <w:rPr>
          <w:sz w:val="14"/>
        </w:rPr>
        <w:t xml:space="preserve">   ─── 6      Код             Название предмета         Номер варианта                  Код работы</w:t>
      </w:r>
    </w:p>
    <w:p w:rsidR="00E22CDE" w:rsidRDefault="00E22CDE">
      <w:pPr>
        <w:pStyle w:val="ConsPlusNonformat"/>
        <w:jc w:val="both"/>
      </w:pPr>
      <w:r>
        <w:rPr>
          <w:sz w:val="14"/>
        </w:rPr>
        <w:t xml:space="preserve">   ─── 2    предмета                                                         .────.........────..........────.</w:t>
      </w:r>
    </w:p>
    <w:p w:rsidR="00E22CDE" w:rsidRDefault="00E22CDE">
      <w:pPr>
        <w:pStyle w:val="ConsPlusNonformat"/>
        <w:jc w:val="both"/>
      </w:pPr>
      <w:r>
        <w:rPr>
          <w:sz w:val="14"/>
        </w:rPr>
        <w:t xml:space="preserve">   ─────     ┌─┐┌─┐      ┌─┐┌─┐┌─┐┌─┐┌─┐┌─┐┌─┐┌─┐┌─┐      ┌─┐┌─┐┌─┐          .                               .</w:t>
      </w:r>
    </w:p>
    <w:p w:rsidR="00E22CDE" w:rsidRDefault="00E22CDE">
      <w:pPr>
        <w:pStyle w:val="ConsPlusNonformat"/>
        <w:jc w:val="both"/>
      </w:pPr>
      <w:r>
        <w:rPr>
          <w:sz w:val="14"/>
        </w:rPr>
        <w:t xml:space="preserve">             │ ││ │      │ ││ ││ ││ ││ ││ ││ ││ ││ │      │ ││ ││ │          .                               .</w:t>
      </w:r>
    </w:p>
    <w:p w:rsidR="00E22CDE" w:rsidRDefault="00E22CDE">
      <w:pPr>
        <w:pStyle w:val="ConsPlusNonformat"/>
        <w:jc w:val="both"/>
      </w:pPr>
      <w:r>
        <w:rPr>
          <w:sz w:val="14"/>
        </w:rPr>
        <w:t xml:space="preserve">             └─┘└─┘      └─┘└─┘└─┘└─┘└─┘└─┘└─┘└─┘└─┘      └─┘└─┘└─┘          .........─────.........─────.....</w:t>
      </w:r>
    </w:p>
    <w:p w:rsidR="00E22CDE" w:rsidRDefault="00E22CDE">
      <w:pPr>
        <w:pStyle w:val="ConsPlusNonformat"/>
        <w:jc w:val="both"/>
      </w:pPr>
      <w:r>
        <w:rPr>
          <w:sz w:val="14"/>
        </w:rPr>
        <w:t>──────────────────────────────────────────────────────────────────────────────────────────────────────────────</w:t>
      </w:r>
    </w:p>
    <w:p w:rsidR="00E22CDE" w:rsidRDefault="00E22CDE">
      <w:pPr>
        <w:pStyle w:val="ConsPlusNonformat"/>
        <w:jc w:val="both"/>
      </w:pPr>
      <w:r>
        <w:rPr>
          <w:sz w:val="14"/>
        </w:rPr>
        <w:t>Заполнять гелевой или капиллярной ручкой ЧЕРНЫМИ чернилами ЗАГЛАВНЫМИ ПЕЧАТНЫМИ БУКВАМИ по следующим образцам:</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│А│Б│В│Г│Д│Е│Ё│Ж│З│И│Й│К│Л│М│Н│О│П│Р│С│Т│У│Ф│Х│Ц│Ч│Ш│Щ│Ъ│Ы│Ь│Э│Ю│Я│1│2│3│4│5│6│7│8│9│0│X│V│I│L│-│</w:t>
      </w:r>
    </w:p>
    <w:p w:rsidR="00E22CDE" w:rsidRDefault="00E22CDE">
      <w:pPr>
        <w:pStyle w:val="ConsPlusNonformat"/>
        <w:jc w:val="both"/>
      </w:pPr>
      <w:r>
        <w:rPr>
          <w:sz w:val="14"/>
        </w:rPr>
        <w:t xml:space="preserve">      └─┴─┴─┴─┴─┴─┴─┴─┴─┴─┴─┴─┴─┴─┴─┴─┴─┴─┴─┴─┴─┴─┴─┴─┴─┴─┴─┴─┴─┴─┴─┴─┴─┴─┴─┴─┴─┴─┴─┴─┴─┴─┴─┴─┴─┴─┴─┴─┘</w:t>
      </w:r>
    </w:p>
    <w:p w:rsidR="00E22CDE" w:rsidRDefault="00E22CDE">
      <w:pPr>
        <w:pStyle w:val="ConsPlusNonformat"/>
        <w:jc w:val="both"/>
      </w:pPr>
      <w:r>
        <w:rPr>
          <w:sz w:val="14"/>
        </w:rPr>
        <w:t>┌─────────┐</w:t>
      </w:r>
    </w:p>
    <w:p w:rsidR="00E22CDE" w:rsidRDefault="00E22CDE">
      <w:pPr>
        <w:pStyle w:val="ConsPlusNonformat"/>
        <w:jc w:val="both"/>
      </w:pPr>
      <w:r>
        <w:rPr>
          <w:sz w:val="14"/>
        </w:rPr>
        <w:t>│ВНИМАНИЕ!│ Все бланки рассматриваются в комплекте.</w:t>
      </w:r>
    </w:p>
    <w:p w:rsidR="00E22CDE" w:rsidRDefault="00E22CDE">
      <w:pPr>
        <w:pStyle w:val="ConsPlusNonformat"/>
        <w:jc w:val="both"/>
      </w:pPr>
      <w:r>
        <w:rPr>
          <w:sz w:val="14"/>
        </w:rPr>
        <w:t>└─────────┴───────────────────────────────────────────────────────────────────────────────────────────────────</w:t>
      </w:r>
    </w:p>
    <w:p w:rsidR="00E22CDE" w:rsidRDefault="00E22CDE">
      <w:pPr>
        <w:pStyle w:val="ConsPlusNonformat"/>
        <w:jc w:val="both"/>
      </w:pPr>
      <w:r>
        <w:rPr>
          <w:sz w:val="14"/>
        </w:rPr>
        <w:t xml:space="preserve">                                            СВЕДЕНИЯ ОБ УЧАСТНИКЕ</w:t>
      </w:r>
    </w:p>
    <w:p w:rsidR="00E22CDE" w:rsidRDefault="00E22CDE">
      <w:pPr>
        <w:pStyle w:val="ConsPlusNonformat"/>
        <w:jc w:val="both"/>
      </w:pPr>
      <w:r>
        <w:rPr>
          <w:sz w:val="14"/>
        </w:rPr>
        <w:t>──────────────────────────────────────────────────────────────────────────────────────────────────────────────</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Фамилия    │ ││ ││ ││ ││ ││ ││ ││ ││ ││ ││ ││ ││ ││ ││ ││ ││ ││ ││ ││ ││ ││ ││ ││ ││ ││ ││ ││ ││ ││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Имя        │ ││ ││ ││ ││ ││ ││ ││ ││ ││ ││ ││ ││ ││ ││ ││ ││ ││ ││ ││ ││ ││ ││ ││ ││ ││ ││ ││ ││ ││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Отчество   ┌─┐┌─┐┌─┐┌─┐┌─┐┌─┐┌─┐┌─┐┌─┐┌─┐┌─┐┌─┐┌─┐┌─┐┌─┐┌─┐┌─┐┌─┐┌─┐┌─┐┌─┐┌─┐┌─┐┌─┐┌─┐┌─┐┌─┐┌─┐┌─┐┌─┐</w:t>
      </w:r>
    </w:p>
    <w:p w:rsidR="00E22CDE" w:rsidRDefault="00E22CDE">
      <w:pPr>
        <w:pStyle w:val="ConsPlusNonformat"/>
        <w:jc w:val="both"/>
      </w:pPr>
      <w:r>
        <w:rPr>
          <w:sz w:val="14"/>
        </w:rPr>
        <w:t xml:space="preserve">      (при     │ ││ ││ ││ ││ ││ ││ ││ ││ ││ ││ ││ ││ ││ ││ ││ ││ ││ ││ ││ ││ ││ ││ ││ ││ ││ ││ ││ ││ ││ │</w:t>
      </w:r>
    </w:p>
    <w:p w:rsidR="00E22CDE" w:rsidRDefault="00E22CDE">
      <w:pPr>
        <w:pStyle w:val="ConsPlusNonformat"/>
        <w:jc w:val="both"/>
      </w:pPr>
      <w:r>
        <w:rPr>
          <w:sz w:val="14"/>
        </w:rPr>
        <w:t xml:space="preserve">    наличии)   └─┘└─┘└─┘└─┘└─┘└─┘└─┘└─┘└─┘└─┘└─┘└─┘└─┘└─┘└─┘└─┘└─┘└─┘└─┘└─┘└─┘└─┘└─┘└─┘└─┘└─┘└─┘└─┘└─┘└─┘</w:t>
      </w:r>
    </w:p>
    <w:p w:rsidR="00E22CDE" w:rsidRDefault="00E22CDE">
      <w:pPr>
        <w:pStyle w:val="ConsPlusNonformat"/>
        <w:jc w:val="both"/>
      </w:pPr>
      <w:r>
        <w:rPr>
          <w:sz w:val="14"/>
        </w:rPr>
        <w:t>──────────────────────────────────────────────────────────────────────────────────────────────────────────────</w:t>
      </w:r>
    </w:p>
    <w:p w:rsidR="00E22CDE" w:rsidRDefault="00E22CDE">
      <w:pPr>
        <w:pStyle w:val="ConsPlusNonformat"/>
        <w:jc w:val="both"/>
      </w:pPr>
      <w:r>
        <w:rPr>
          <w:sz w:val="14"/>
        </w:rPr>
        <w:t xml:space="preserve">                     ┌─┐┌─┐┌─┐┌─┐┌─┐┌─┐┌─┐┌─┐┌─┐         ┌─┐┌─┐┌─┐┌─┐┌─┐┌─┐┌─┐┌─┐┌─┐┌─┐┌─┐┌─┐</w:t>
      </w:r>
    </w:p>
    <w:p w:rsidR="00E22CDE" w:rsidRDefault="00E22CDE">
      <w:pPr>
        <w:pStyle w:val="ConsPlusNonformat"/>
        <w:jc w:val="both"/>
      </w:pPr>
      <w:r>
        <w:rPr>
          <w:sz w:val="14"/>
        </w:rPr>
        <w:t xml:space="preserve">    Документ   Серия │ ││ ││ ││ ││ ││ ││ ││ ││ │   Номер │ ││ ││ ││ ││ ││ ││ ││ ││ ││ ││ ││ │</w:t>
      </w:r>
    </w:p>
    <w:p w:rsidR="00E22CDE" w:rsidRDefault="00E22CDE">
      <w:pPr>
        <w:pStyle w:val="ConsPlusNonformat"/>
        <w:jc w:val="both"/>
      </w:pPr>
      <w:r>
        <w:rPr>
          <w:sz w:val="14"/>
        </w:rPr>
        <w:t xml:space="preserve">                     └─┘└─┘└─┘└─┘└─┘└─┘└─┘└─┘└─┘         └─┘└─┘└─┘└─┘└─┘└─┘└─┘└─┘└─┘└─┘└─┘└─┘</w:t>
      </w:r>
    </w:p>
    <w:p w:rsidR="00E22CDE" w:rsidRDefault="00E22CDE">
      <w:pPr>
        <w:pStyle w:val="ConsPlusNonformat"/>
        <w:jc w:val="both"/>
      </w:pPr>
      <w:r>
        <w:rPr>
          <w:sz w:val="14"/>
        </w:rPr>
        <w:t>──────────────────────────────────────────────────────────────────────────────────────────────────────────────</w:t>
      </w:r>
    </w:p>
    <w:p w:rsidR="00E22CDE" w:rsidRDefault="00E22CDE">
      <w:pPr>
        <w:pStyle w:val="ConsPlusNonformat"/>
        <w:jc w:val="both"/>
      </w:pPr>
      <w:r>
        <w:rPr>
          <w:sz w:val="14"/>
        </w:rPr>
        <w:t xml:space="preserve">                                           ПРИ ЗАПОЛНЕНИИ СЛЕДУЕТ:</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│X│ Убедиться в том, что КОД РАБОТЫ в БЛАНКЕ РЕГИСТРАЦИИ и БЛАНКОВ ОТВЕТОВ совпадает.</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│X│ В случае несовпадения КОД РАБОТЫ следует обратиться к организатору в аудитории и получить</w:t>
      </w:r>
    </w:p>
    <w:p w:rsidR="00E22CDE" w:rsidRDefault="00E22CDE">
      <w:pPr>
        <w:pStyle w:val="ConsPlusNonformat"/>
        <w:jc w:val="both"/>
      </w:pPr>
      <w:r>
        <w:rPr>
          <w:sz w:val="14"/>
        </w:rPr>
        <w:t xml:space="preserve"> └─┘ другой комплект бланков.</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│X│ Заполните поле НОМЕР ВАРИАНТА на БЛАНКЕ РЕГИСТРАЦИИ и БЛАНКЕ ОТВЕТОВ.</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│X│ Пишите аккуратно и разборчиво, соблюдая разметку страницы БЛАНКА ОТВЕТОВ.</w:t>
      </w:r>
    </w:p>
    <w:p w:rsidR="00E22CDE" w:rsidRDefault="00E22CDE">
      <w:pPr>
        <w:pStyle w:val="ConsPlusNonformat"/>
        <w:jc w:val="both"/>
      </w:pPr>
      <w:r>
        <w:rPr>
          <w:sz w:val="14"/>
        </w:rPr>
        <w:t xml:space="preserve"> └─┘</w:t>
      </w:r>
    </w:p>
    <w:p w:rsidR="00E22CDE" w:rsidRDefault="00E22CDE">
      <w:pPr>
        <w:pStyle w:val="ConsPlusNonformat"/>
        <w:jc w:val="both"/>
      </w:pPr>
    </w:p>
    <w:p w:rsidR="00E22CDE" w:rsidRDefault="00E22CDE">
      <w:pPr>
        <w:pStyle w:val="ConsPlusNonformat"/>
        <w:jc w:val="both"/>
      </w:pPr>
      <w:r>
        <w:rPr>
          <w:sz w:val="14"/>
        </w:rPr>
        <w:t>──────────────────────────────────────────────────────────────────────────────────────────────────────────────</w:t>
      </w:r>
    </w:p>
    <w:p w:rsidR="00E22CDE" w:rsidRDefault="00E22CDE">
      <w:pPr>
        <w:pStyle w:val="ConsPlusNonformat"/>
        <w:jc w:val="both"/>
      </w:pPr>
      <w:r>
        <w:rPr>
          <w:sz w:val="14"/>
        </w:rPr>
        <w:t xml:space="preserve">                                                                         ┌────────────────────────┐</w:t>
      </w:r>
    </w:p>
    <w:p w:rsidR="00E22CDE" w:rsidRDefault="00E22CDE">
      <w:pPr>
        <w:pStyle w:val="ConsPlusNonformat"/>
        <w:jc w:val="both"/>
      </w:pPr>
      <w:r>
        <w:rPr>
          <w:sz w:val="14"/>
        </w:rPr>
        <w:t>┌─┐                        С порядком проведения государственной итоговой│                        │        ┌─┐</w:t>
      </w:r>
    </w:p>
    <w:p w:rsidR="00E22CDE" w:rsidRDefault="00E22CDE">
      <w:pPr>
        <w:pStyle w:val="ConsPlusNonformat"/>
        <w:jc w:val="both"/>
      </w:pPr>
      <w:r>
        <w:rPr>
          <w:sz w:val="14"/>
        </w:rPr>
        <w:t>│ │                                            аттестации ознакомлен(-а).│                        │        │ │</w:t>
      </w:r>
    </w:p>
    <w:p w:rsidR="00E22CDE" w:rsidRDefault="00E22CDE">
      <w:pPr>
        <w:pStyle w:val="ConsPlusNonformat"/>
        <w:jc w:val="both"/>
      </w:pPr>
      <w:r>
        <w:rPr>
          <w:sz w:val="14"/>
        </w:rPr>
        <w:t>└─┘                        Совпадение кода работы на бланке регистрации и│ Подпись участника ГВЭ  │        └─┘</w:t>
      </w:r>
    </w:p>
    <w:p w:rsidR="00E22CDE" w:rsidRDefault="00E22CDE">
      <w:pPr>
        <w:pStyle w:val="ConsPlusNonformat"/>
        <w:jc w:val="both"/>
      </w:pPr>
      <w:r>
        <w:rPr>
          <w:sz w:val="14"/>
        </w:rPr>
        <w:t xml:space="preserve">                                              бланке ответов подтверждаю.│  строго внутри окошка  │</w:t>
      </w:r>
    </w:p>
    <w:p w:rsidR="00E22CDE" w:rsidRDefault="00E22CDE">
      <w:pPr>
        <w:pStyle w:val="ConsPlusNonformat"/>
        <w:jc w:val="both"/>
      </w:pPr>
      <w:r>
        <w:rPr>
          <w:sz w:val="14"/>
        </w:rPr>
        <w:t xml:space="preserve">                                                                         └────────────────────────┘</w:t>
      </w:r>
    </w:p>
    <w:p w:rsidR="00E22CDE" w:rsidRDefault="00E22CDE">
      <w:pPr>
        <w:pStyle w:val="ConsPlusNonformat"/>
        <w:jc w:val="both"/>
      </w:pPr>
      <w:r>
        <w:rPr>
          <w:sz w:val="14"/>
        </w:rPr>
        <w:t>──────────────────────────────────────────────────────────────────────────────────────────────────────────────</w:t>
      </w:r>
    </w:p>
    <w:p w:rsidR="00E22CDE" w:rsidRDefault="00E22CDE">
      <w:pPr>
        <w:pStyle w:val="ConsPlusNonformat"/>
        <w:jc w:val="both"/>
      </w:pPr>
      <w:r>
        <w:rPr>
          <w:sz w:val="14"/>
        </w:rPr>
        <w:t xml:space="preserve">            ┌─┐┌─┐┌─┐┌─┐┌─┐┌─┐                   ┌─┐┌─┐┌─┐┌─┐┌─┐┌─┐                   ┌─┐┌─┐┌─┐┌─┐┌─┐┌─┐</w:t>
      </w:r>
    </w:p>
    <w:p w:rsidR="00E22CDE" w:rsidRDefault="00E22CDE">
      <w:pPr>
        <w:pStyle w:val="ConsPlusNonformat"/>
        <w:jc w:val="both"/>
      </w:pPr>
      <w:r>
        <w:rPr>
          <w:sz w:val="14"/>
        </w:rPr>
        <w:t xml:space="preserve">  Резерв - 1│ ││ ││ ││ ││ ││ │        Резерв - 2 │ ││ ││ ││ ││ ││ │        Резерв - 3 │ ││ ││ ││ ││ ││ │</w:t>
      </w:r>
    </w:p>
    <w:p w:rsidR="00E22CDE" w:rsidRDefault="00E22CDE">
      <w:pPr>
        <w:pStyle w:val="ConsPlusNonformat"/>
        <w:jc w:val="both"/>
      </w:pPr>
      <w:r>
        <w:rPr>
          <w:sz w:val="14"/>
        </w:rPr>
        <w:t xml:space="preserve">            └─┘└─┘└─┘└─┘└─┘└─┘                   └─┘└─┘└─┘└─┘└─┘└─┘                   └─┘└─┘└─┘└─┘└─┘└─┘</w:t>
      </w:r>
    </w:p>
    <w:p w:rsidR="00E22CDE" w:rsidRDefault="00E22CDE">
      <w:pPr>
        <w:pStyle w:val="ConsPlusNonformat"/>
        <w:jc w:val="both"/>
      </w:pPr>
      <w:r>
        <w:rPr>
          <w:sz w:val="14"/>
        </w:rPr>
        <w:t>──────────────────────────────────────────────────────────────────────────────────────────────────────────────</w:t>
      </w:r>
    </w:p>
    <w:p w:rsidR="00E22CDE" w:rsidRDefault="00E22CDE">
      <w:pPr>
        <w:pStyle w:val="ConsPlusNonformat"/>
        <w:jc w:val="both"/>
      </w:pPr>
    </w:p>
    <w:p w:rsidR="00E22CDE" w:rsidRDefault="00E22CDE">
      <w:pPr>
        <w:pStyle w:val="ConsPlusNonformat"/>
        <w:jc w:val="both"/>
      </w:pPr>
      <w:r>
        <w:rPr>
          <w:sz w:val="14"/>
        </w:rPr>
        <w:t xml:space="preserve">                             ЗАПОЛНЯЕТСЯ ОТВЕТСТВЕННЫМ ОРГАНИЗАТОРОМ В АУДИТОРИИ:</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Удален с экзамена в связи с ┌─┐        Не закончил экзамен по ┌─┐           │                        │</w:t>
      </w:r>
    </w:p>
    <w:p w:rsidR="00E22CDE" w:rsidRDefault="00E22CDE">
      <w:pPr>
        <w:pStyle w:val="ConsPlusNonformat"/>
        <w:jc w:val="both"/>
      </w:pPr>
      <w:r>
        <w:rPr>
          <w:sz w:val="14"/>
        </w:rPr>
        <w:t xml:space="preserve">   нарушением порядка          │ │        уважительной причине   │ │           │ Подпись ответственного │</w:t>
      </w:r>
    </w:p>
    <w:p w:rsidR="00E22CDE" w:rsidRDefault="00E22CDE">
      <w:pPr>
        <w:pStyle w:val="ConsPlusNonformat"/>
        <w:jc w:val="both"/>
      </w:pPr>
      <w:r>
        <w:rPr>
          <w:sz w:val="14"/>
        </w:rPr>
        <w:t xml:space="preserve">   проведения ГИА              └─┘                               └─┘           │       организатора     │</w:t>
      </w:r>
    </w:p>
    <w:p w:rsidR="00E22CDE" w:rsidRDefault="00E22CDE">
      <w:pPr>
        <w:pStyle w:val="ConsPlusNonformat"/>
        <w:jc w:val="both"/>
      </w:pPr>
      <w:r>
        <w:rPr>
          <w:sz w:val="14"/>
        </w:rPr>
        <w:t xml:space="preserve">                                                                               │  строго внутри окошка  │</w:t>
      </w:r>
    </w:p>
    <w:p w:rsidR="00E22CDE" w:rsidRDefault="00E22CDE">
      <w:pPr>
        <w:pStyle w:val="ConsPlusNonformat"/>
        <w:jc w:val="both"/>
      </w:pPr>
      <w:r>
        <w:rPr>
          <w:sz w:val="14"/>
        </w:rPr>
        <w:t xml:space="preserve">                                                                               └────────────────────────┘</w:t>
      </w:r>
    </w:p>
    <w:p w:rsidR="00E22CDE" w:rsidRDefault="00E22CDE">
      <w:pPr>
        <w:pStyle w:val="ConsPlusNonformat"/>
        <w:jc w:val="both"/>
      </w:pPr>
      <w:r>
        <w:rPr>
          <w:sz w:val="14"/>
        </w:rPr>
        <w:t>┌─┐                                                                                                        ┌─┐</w:t>
      </w:r>
    </w:p>
    <w:p w:rsidR="00E22CDE" w:rsidRDefault="00E22CDE">
      <w:pPr>
        <w:pStyle w:val="ConsPlusNonformat"/>
        <w:jc w:val="both"/>
      </w:pPr>
      <w:r>
        <w:rPr>
          <w:sz w:val="14"/>
        </w:rPr>
        <w:t>│ │                                                                                                        │ │</w:t>
      </w:r>
    </w:p>
    <w:p w:rsidR="00E22CDE" w:rsidRDefault="00E22CDE">
      <w:pPr>
        <w:pStyle w:val="ConsPlusNonformat"/>
        <w:jc w:val="both"/>
      </w:pPr>
      <w:r>
        <w:rPr>
          <w:sz w:val="14"/>
        </w:rPr>
        <w:t>└─┘                                                                                                        └─┘</w:t>
      </w:r>
    </w:p>
    <w:p w:rsidR="00E22CDE" w:rsidRDefault="00E22CDE">
      <w:pPr>
        <w:pStyle w:val="ConsPlusNormal"/>
        <w:jc w:val="both"/>
      </w:pPr>
    </w:p>
    <w:p w:rsidR="00E22CDE" w:rsidRDefault="00E22CDE">
      <w:pPr>
        <w:pStyle w:val="ConsPlusNormal"/>
        <w:ind w:firstLine="540"/>
        <w:jc w:val="both"/>
      </w:pPr>
      <w:r>
        <w:t>По указанию ответственного организатора в аудитории участники ГВЭ приступают к заполнению верхней части бланки регистрации (рис. 1). Участником ГВЭ заполняются все поля верхней части бланка регистрации (см. Таблицу 1), кроме полей для служебного использования (поля "Служебная отметка", "Резерв-1").</w:t>
      </w:r>
    </w:p>
    <w:p w:rsidR="00E22CDE" w:rsidRDefault="00E22CDE">
      <w:pPr>
        <w:pStyle w:val="ConsPlusNormal"/>
        <w:jc w:val="both"/>
      </w:pPr>
    </w:p>
    <w:p w:rsidR="00E22CDE" w:rsidRDefault="00E22CDE">
      <w:pPr>
        <w:pStyle w:val="ConsPlusNonformat"/>
        <w:jc w:val="both"/>
      </w:pPr>
      <w:r>
        <w:rPr>
          <w:sz w:val="14"/>
        </w:rPr>
        <w:t>┌─┐                        ГОСУДАРСТВЕННЫЙ ВЫПУСКНОЙ ЭКЗАМЕН - 2017                                        ┌─┐</w:t>
      </w:r>
    </w:p>
    <w:p w:rsidR="00E22CDE" w:rsidRDefault="00E22CDE">
      <w:pPr>
        <w:pStyle w:val="ConsPlusNonformat"/>
        <w:jc w:val="both"/>
      </w:pPr>
      <w:r>
        <w:rPr>
          <w:sz w:val="14"/>
        </w:rPr>
        <w:t>│ │     ────────────────────────────────────────────────────────────────────────────                       │ │</w:t>
      </w:r>
    </w:p>
    <w:p w:rsidR="00E22CDE" w:rsidRDefault="00E22CDE">
      <w:pPr>
        <w:pStyle w:val="ConsPlusNonformat"/>
        <w:jc w:val="both"/>
      </w:pPr>
      <w:r>
        <w:rPr>
          <w:sz w:val="14"/>
        </w:rPr>
        <w:t>└─┘                                                                                       │││││││││││      └─┘</w:t>
      </w:r>
    </w:p>
    <w:p w:rsidR="00E22CDE" w:rsidRDefault="00E22CDE">
      <w:pPr>
        <w:pStyle w:val="ConsPlusNonformat"/>
        <w:jc w:val="both"/>
      </w:pPr>
      <w:r>
        <w:rPr>
          <w:sz w:val="14"/>
        </w:rPr>
        <w:t xml:space="preserve">                                      БЛАНК РЕГИСТРАЦИИ                                   │││││││││││</w:t>
      </w:r>
    </w:p>
    <w:p w:rsidR="00E22CDE" w:rsidRDefault="00E22CDE">
      <w:pPr>
        <w:pStyle w:val="ConsPlusNonformat"/>
        <w:jc w:val="both"/>
      </w:pPr>
      <w:r>
        <w:rPr>
          <w:sz w:val="14"/>
        </w:rPr>
        <w:t xml:space="preserve">   ──────                                                                                 │2600│0534│</w:t>
      </w:r>
    </w:p>
    <w:p w:rsidR="00E22CDE" w:rsidRDefault="00E22CDE">
      <w:pPr>
        <w:pStyle w:val="ConsPlusNonformat"/>
        <w:jc w:val="both"/>
      </w:pPr>
      <w:r>
        <w:rPr>
          <w:sz w:val="14"/>
        </w:rPr>
        <w:t xml:space="preserve">   ─── 4  ────────────────────────────────────────────────────────────────────────────────────────────────────</w:t>
      </w:r>
    </w:p>
    <w:p w:rsidR="00E22CDE" w:rsidRDefault="00E22CDE">
      <w:pPr>
        <w:pStyle w:val="ConsPlusNonformat"/>
        <w:jc w:val="both"/>
      </w:pPr>
      <w:r>
        <w:rPr>
          <w:sz w:val="14"/>
        </w:rPr>
        <w:t xml:space="preserve">   ─── 3       Код     Код образовательной     Класс       Код пункта       Номер         Дата проведения ГВЭ</w:t>
      </w:r>
    </w:p>
    <w:p w:rsidR="00E22CDE" w:rsidRDefault="00E22CDE">
      <w:pPr>
        <w:pStyle w:val="ConsPlusNonformat"/>
        <w:jc w:val="both"/>
      </w:pPr>
      <w:r>
        <w:rPr>
          <w:sz w:val="14"/>
        </w:rPr>
        <w:t xml:space="preserve">   ─── 5     региона       организации      Номер Буква  проведения ГВЭ   аудитории           (ДД.ММ.ГГ.)</w:t>
      </w:r>
    </w:p>
    <w:p w:rsidR="00E22CDE" w:rsidRDefault="00E22CDE">
      <w:pPr>
        <w:pStyle w:val="ConsPlusNonformat"/>
        <w:jc w:val="both"/>
      </w:pPr>
      <w:r>
        <w:rPr>
          <w:sz w:val="14"/>
        </w:rPr>
        <w:t xml:space="preserve">   ─── 0     ┌─┐┌─┐    ┌─┐┌─┐┌─┐┌─┐┌─┐┌─┐    ┌─┐┌─┐┌─┐    ┌─┐┌─┐┌─┐┌─┐   ┌─┐┌─┐┌─┐┌─┐     ┌─┐┌─┐ ┌─┐┌─┐ ┌─┐┌─┐</w:t>
      </w:r>
    </w:p>
    <w:p w:rsidR="00E22CDE" w:rsidRDefault="00E22CDE">
      <w:pPr>
        <w:pStyle w:val="ConsPlusNonformat"/>
        <w:jc w:val="both"/>
      </w:pPr>
      <w:r>
        <w:rPr>
          <w:sz w:val="14"/>
        </w:rPr>
        <w:t xml:space="preserve">   ─────     │ ││ │    │ ││ ││ ││ ││ ││ │    │ ││ ││ │    │ ││ ││ ││ │   │ ││ ││ ││ │     │ ││ │-│ ││ │-│1││7│</w:t>
      </w:r>
    </w:p>
    <w:p w:rsidR="00E22CDE" w:rsidRDefault="00E22CDE">
      <w:pPr>
        <w:pStyle w:val="ConsPlusNonformat"/>
        <w:jc w:val="both"/>
      </w:pPr>
      <w:r>
        <w:rPr>
          <w:sz w:val="14"/>
        </w:rPr>
        <w:t xml:space="preserve">   ─── 0     └─┘└─┘    └─┘└─┘└─┘└─┘└─┘└─┘    └─┘└─┘└─┘    └─┘└─┘└─┘└─┘   └─┘└─┘└─┘└─┘     └─┘└─┘ └─┘└─┘ └─┘└─┘</w:t>
      </w:r>
    </w:p>
    <w:p w:rsidR="00E22CDE" w:rsidRDefault="00E22CDE">
      <w:pPr>
        <w:pStyle w:val="ConsPlusNonformat"/>
        <w:jc w:val="both"/>
      </w:pPr>
      <w:r>
        <w:rPr>
          <w:sz w:val="14"/>
        </w:rPr>
        <w:t xml:space="preserve">   ─── 0    ──────────────────────────────────────────────────────────────────────────────────────────────────</w:t>
      </w:r>
    </w:p>
    <w:p w:rsidR="00E22CDE" w:rsidRDefault="00E22CDE">
      <w:pPr>
        <w:pStyle w:val="ConsPlusNonformat"/>
        <w:jc w:val="both"/>
      </w:pPr>
      <w:r>
        <w:rPr>
          <w:sz w:val="14"/>
        </w:rPr>
        <w:t xml:space="preserve">   ─── 6      Код             Название предмета         Номер варианта                  Код работы</w:t>
      </w:r>
    </w:p>
    <w:p w:rsidR="00E22CDE" w:rsidRDefault="00E22CDE">
      <w:pPr>
        <w:pStyle w:val="ConsPlusNonformat"/>
        <w:jc w:val="both"/>
      </w:pPr>
      <w:r>
        <w:rPr>
          <w:sz w:val="14"/>
        </w:rPr>
        <w:t xml:space="preserve">   ─── 2    предмета                                                         .────.........────..........────.</w:t>
      </w:r>
    </w:p>
    <w:p w:rsidR="00E22CDE" w:rsidRDefault="00E22CDE">
      <w:pPr>
        <w:pStyle w:val="ConsPlusNonformat"/>
        <w:jc w:val="both"/>
      </w:pPr>
      <w:r>
        <w:rPr>
          <w:sz w:val="14"/>
        </w:rPr>
        <w:t xml:space="preserve">   ─────     ┌─┐┌─┐      ┌─┐┌─┐┌─┐┌─┐┌─┐┌─┐┌─┐┌─┐┌─┐      ┌─┐┌─┐┌─┐          .                               .</w:t>
      </w:r>
    </w:p>
    <w:p w:rsidR="00E22CDE" w:rsidRDefault="00E22CDE">
      <w:pPr>
        <w:pStyle w:val="ConsPlusNonformat"/>
        <w:jc w:val="both"/>
      </w:pPr>
      <w:r>
        <w:rPr>
          <w:sz w:val="14"/>
        </w:rPr>
        <w:t xml:space="preserve">             │ ││ │      │ ││ ││ ││ ││ ││ ││ ││ ││ │      │ ││ ││ │          .                               .</w:t>
      </w:r>
    </w:p>
    <w:p w:rsidR="00E22CDE" w:rsidRDefault="00E22CDE">
      <w:pPr>
        <w:pStyle w:val="ConsPlusNonformat"/>
        <w:jc w:val="both"/>
      </w:pPr>
      <w:r>
        <w:rPr>
          <w:sz w:val="14"/>
        </w:rPr>
        <w:t xml:space="preserve">             └─┘└─┘      └─┘└─┘└─┘└─┘└─┘└─┘└─┘└─┘└─┘      └─┘└─┘└─┘          .........─────.........─────.....</w:t>
      </w:r>
    </w:p>
    <w:p w:rsidR="00E22CDE" w:rsidRDefault="00E22CDE">
      <w:pPr>
        <w:pStyle w:val="ConsPlusNonformat"/>
        <w:jc w:val="both"/>
      </w:pPr>
      <w:r>
        <w:rPr>
          <w:sz w:val="14"/>
        </w:rPr>
        <w:t>──────────────────────────────────────────────────────────────────────────────────────────────────────────────</w:t>
      </w:r>
    </w:p>
    <w:p w:rsidR="00E22CDE" w:rsidRDefault="00E22CDE">
      <w:pPr>
        <w:pStyle w:val="ConsPlusNonformat"/>
        <w:jc w:val="both"/>
      </w:pPr>
      <w:r>
        <w:rPr>
          <w:sz w:val="14"/>
        </w:rPr>
        <w:t>Заполнять гелевой или капиллярной ручкой ЧЕРНЫМИ чернилами ЗАГЛАВНЫМИ ПЕЧАТНЫМИ БУКВАМИ по следующим образцам:</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│А│Б│В│Г│Д│Е│Ё│Ж│З│И│Й│К│Л│М│Н│О│П│Р│С│Т│У│Ф│Х│Ц│Ч│Ш│Щ│Ъ│Ы│Ь│Э│Ю│Я│1│2│3│4│5│6│7│8│9│0│X│V│I│L│-│</w:t>
      </w:r>
    </w:p>
    <w:p w:rsidR="00E22CDE" w:rsidRDefault="00E22CDE">
      <w:pPr>
        <w:pStyle w:val="ConsPlusNonformat"/>
        <w:jc w:val="both"/>
      </w:pPr>
      <w:r>
        <w:rPr>
          <w:sz w:val="14"/>
        </w:rPr>
        <w:t xml:space="preserve">      └─┴─┴─┴─┴─┴─┴─┴─┴─┴─┴─┴─┴─┴─┴─┴─┴─┴─┴─┴─┴─┴─┴─┴─┴─┴─┴─┴─┴─┴─┴─┴─┴─┴─┴─┴─┴─┴─┴─┴─┴─┴─┴─┴─┴─┴─┴─┴─┘</w:t>
      </w:r>
    </w:p>
    <w:p w:rsidR="00E22CDE" w:rsidRDefault="00E22CDE">
      <w:pPr>
        <w:pStyle w:val="ConsPlusNonformat"/>
        <w:jc w:val="both"/>
      </w:pPr>
      <w:r>
        <w:rPr>
          <w:sz w:val="14"/>
        </w:rPr>
        <w:t>┌─────────┐</w:t>
      </w:r>
    </w:p>
    <w:p w:rsidR="00E22CDE" w:rsidRDefault="00E22CDE">
      <w:pPr>
        <w:pStyle w:val="ConsPlusNonformat"/>
        <w:jc w:val="both"/>
      </w:pPr>
      <w:r>
        <w:rPr>
          <w:sz w:val="14"/>
        </w:rPr>
        <w:t>│ВНИМАНИЕ!│ Все бланки рассматриваются в комплекте.</w:t>
      </w:r>
    </w:p>
    <w:p w:rsidR="00E22CDE" w:rsidRDefault="00E22CDE">
      <w:pPr>
        <w:pStyle w:val="ConsPlusNonformat"/>
        <w:jc w:val="both"/>
      </w:pPr>
      <w:r>
        <w:rPr>
          <w:sz w:val="14"/>
        </w:rPr>
        <w:t>└─────────┴───────────────────────────────────────────────────────────────────────────────────────────────────</w:t>
      </w:r>
    </w:p>
    <w:p w:rsidR="00E22CDE" w:rsidRDefault="00E22CDE">
      <w:pPr>
        <w:pStyle w:val="ConsPlusNormal"/>
        <w:jc w:val="both"/>
      </w:pPr>
    </w:p>
    <w:p w:rsidR="00E22CDE" w:rsidRDefault="00E22CDE">
      <w:pPr>
        <w:pStyle w:val="ConsPlusNormal"/>
        <w:jc w:val="center"/>
      </w:pPr>
      <w:r>
        <w:t>Рис. 2. Верхняя часть бланка регистрации</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1"/>
        <w:gridCol w:w="5953"/>
      </w:tblGrid>
      <w:tr w:rsidR="00E22CDE">
        <w:tc>
          <w:tcPr>
            <w:tcW w:w="3111" w:type="dxa"/>
          </w:tcPr>
          <w:p w:rsidR="00E22CDE" w:rsidRDefault="00E22CDE">
            <w:pPr>
              <w:pStyle w:val="ConsPlusNormal"/>
              <w:jc w:val="center"/>
              <w:outlineLvl w:val="3"/>
            </w:pPr>
            <w:r>
              <w:t>Поля, заполняемые участником ГВЭ по указанию организатора в аудитории</w:t>
            </w:r>
          </w:p>
        </w:tc>
        <w:tc>
          <w:tcPr>
            <w:tcW w:w="5953" w:type="dxa"/>
          </w:tcPr>
          <w:p w:rsidR="00E22CDE" w:rsidRDefault="00E22CDE">
            <w:pPr>
              <w:pStyle w:val="ConsPlusNormal"/>
              <w:jc w:val="center"/>
            </w:pPr>
            <w:r>
              <w:t>Указания по заполнению</w:t>
            </w:r>
          </w:p>
        </w:tc>
      </w:tr>
      <w:tr w:rsidR="00E22CDE">
        <w:tc>
          <w:tcPr>
            <w:tcW w:w="3111" w:type="dxa"/>
            <w:vAlign w:val="center"/>
          </w:tcPr>
          <w:p w:rsidR="00E22CDE" w:rsidRDefault="00E22CDE">
            <w:pPr>
              <w:pStyle w:val="ConsPlusNormal"/>
            </w:pPr>
            <w:r>
              <w:t>Код региона</w:t>
            </w:r>
          </w:p>
        </w:tc>
        <w:tc>
          <w:tcPr>
            <w:tcW w:w="5953" w:type="dxa"/>
            <w:vAlign w:val="center"/>
          </w:tcPr>
          <w:p w:rsidR="00E22CDE" w:rsidRDefault="00E22CDE">
            <w:pPr>
              <w:pStyle w:val="ConsPlusNormal"/>
            </w:pPr>
            <w:r>
              <w:t>Указывается код субъекта Российской Федерации в соответствии с кодировкой федерального справочника субъектов Российской Федерации</w:t>
            </w:r>
          </w:p>
        </w:tc>
      </w:tr>
      <w:tr w:rsidR="00E22CDE">
        <w:tc>
          <w:tcPr>
            <w:tcW w:w="3111" w:type="dxa"/>
            <w:vAlign w:val="center"/>
          </w:tcPr>
          <w:p w:rsidR="00E22CDE" w:rsidRDefault="00E22CDE">
            <w:pPr>
              <w:pStyle w:val="ConsPlusNormal"/>
            </w:pPr>
            <w:r>
              <w:t>Код образовательной организации</w:t>
            </w:r>
          </w:p>
        </w:tc>
        <w:tc>
          <w:tcPr>
            <w:tcW w:w="5953" w:type="dxa"/>
            <w:vAlign w:val="center"/>
          </w:tcPr>
          <w:p w:rsidR="00E22CDE" w:rsidRDefault="00E22CDE">
            <w:pPr>
              <w:pStyle w:val="ConsPlusNormal"/>
            </w:pPr>
            <w:r>
              <w:t>Указывается код образовательной организации, в котором обучается участник ГВЭ</w:t>
            </w:r>
          </w:p>
        </w:tc>
      </w:tr>
      <w:tr w:rsidR="00E22CDE">
        <w:tc>
          <w:tcPr>
            <w:tcW w:w="3111" w:type="dxa"/>
            <w:vAlign w:val="center"/>
          </w:tcPr>
          <w:p w:rsidR="00E22CDE" w:rsidRDefault="00E22CDE">
            <w:pPr>
              <w:pStyle w:val="ConsPlusNormal"/>
            </w:pPr>
            <w:r>
              <w:t>Класс: номер, буква</w:t>
            </w:r>
          </w:p>
        </w:tc>
        <w:tc>
          <w:tcPr>
            <w:tcW w:w="5953" w:type="dxa"/>
            <w:vAlign w:val="center"/>
          </w:tcPr>
          <w:p w:rsidR="00E22CDE" w:rsidRDefault="00E22CDE">
            <w:pPr>
              <w:pStyle w:val="ConsPlusNormal"/>
            </w:pPr>
            <w:r>
              <w:t>Указывается информация о классе, в котором обучается участник ГВЭ (обучающимися СПО не заполняется)</w:t>
            </w:r>
          </w:p>
        </w:tc>
      </w:tr>
      <w:tr w:rsidR="00E22CDE">
        <w:tc>
          <w:tcPr>
            <w:tcW w:w="3111" w:type="dxa"/>
            <w:vAlign w:val="center"/>
          </w:tcPr>
          <w:p w:rsidR="00E22CDE" w:rsidRDefault="00E22CDE">
            <w:pPr>
              <w:pStyle w:val="ConsPlusNormal"/>
            </w:pPr>
            <w:r>
              <w:t>Код пункта проведения ГВЭ</w:t>
            </w:r>
          </w:p>
        </w:tc>
        <w:tc>
          <w:tcPr>
            <w:tcW w:w="5953" w:type="dxa"/>
            <w:vAlign w:val="center"/>
          </w:tcPr>
          <w:p w:rsidR="00E22CDE" w:rsidRDefault="00E22CDE">
            <w:pPr>
              <w:pStyle w:val="ConsPlusNormal"/>
            </w:pPr>
            <w:r>
              <w:t>Указывается в соответствии с кодировкой ППЭ, принятой в субъекте Российской Федерации</w:t>
            </w:r>
          </w:p>
        </w:tc>
      </w:tr>
      <w:tr w:rsidR="00E22CDE">
        <w:tc>
          <w:tcPr>
            <w:tcW w:w="3111" w:type="dxa"/>
            <w:vAlign w:val="center"/>
          </w:tcPr>
          <w:p w:rsidR="00E22CDE" w:rsidRDefault="00E22CDE">
            <w:pPr>
              <w:pStyle w:val="ConsPlusNormal"/>
            </w:pPr>
            <w:r>
              <w:t>Номер аудитории</w:t>
            </w:r>
          </w:p>
        </w:tc>
        <w:tc>
          <w:tcPr>
            <w:tcW w:w="5953" w:type="dxa"/>
            <w:vAlign w:val="center"/>
          </w:tcPr>
          <w:p w:rsidR="00E22CDE" w:rsidRDefault="00E22CDE">
            <w:pPr>
              <w:pStyle w:val="ConsPlusNormal"/>
            </w:pPr>
            <w:r>
              <w:t>Указывается номер аудитории, в которой проходит ГВЭ</w:t>
            </w:r>
          </w:p>
        </w:tc>
      </w:tr>
      <w:tr w:rsidR="00E22CDE">
        <w:tc>
          <w:tcPr>
            <w:tcW w:w="3111" w:type="dxa"/>
            <w:vAlign w:val="center"/>
          </w:tcPr>
          <w:p w:rsidR="00E22CDE" w:rsidRDefault="00E22CDE">
            <w:pPr>
              <w:pStyle w:val="ConsPlusNormal"/>
            </w:pPr>
            <w:r>
              <w:t>Дата проведения ГВЭ</w:t>
            </w:r>
          </w:p>
        </w:tc>
        <w:tc>
          <w:tcPr>
            <w:tcW w:w="5953" w:type="dxa"/>
            <w:vAlign w:val="center"/>
          </w:tcPr>
          <w:p w:rsidR="00E22CDE" w:rsidRDefault="00E22CDE">
            <w:pPr>
              <w:pStyle w:val="ConsPlusNormal"/>
            </w:pPr>
            <w:r>
              <w:t>Указывается дата проведения ГВЭ</w:t>
            </w:r>
          </w:p>
        </w:tc>
      </w:tr>
      <w:tr w:rsidR="00E22CDE">
        <w:tc>
          <w:tcPr>
            <w:tcW w:w="3111" w:type="dxa"/>
            <w:vAlign w:val="center"/>
          </w:tcPr>
          <w:p w:rsidR="00E22CDE" w:rsidRDefault="00E22CDE">
            <w:pPr>
              <w:pStyle w:val="ConsPlusNormal"/>
            </w:pPr>
            <w:r>
              <w:t>Код предмета</w:t>
            </w:r>
          </w:p>
        </w:tc>
        <w:tc>
          <w:tcPr>
            <w:tcW w:w="5953" w:type="dxa"/>
            <w:vAlign w:val="center"/>
          </w:tcPr>
          <w:p w:rsidR="00E22CDE" w:rsidRDefault="00E22CDE">
            <w:pPr>
              <w:pStyle w:val="ConsPlusNormal"/>
            </w:pPr>
            <w:r>
              <w:t>Указывается код предмета в соответствии с принятой кодировкой (см. Таблицу 2)</w:t>
            </w:r>
          </w:p>
        </w:tc>
      </w:tr>
      <w:tr w:rsidR="00E22CDE">
        <w:tc>
          <w:tcPr>
            <w:tcW w:w="3111" w:type="dxa"/>
            <w:vAlign w:val="center"/>
          </w:tcPr>
          <w:p w:rsidR="00E22CDE" w:rsidRDefault="00E22CDE">
            <w:pPr>
              <w:pStyle w:val="ConsPlusNormal"/>
            </w:pPr>
            <w:r>
              <w:t>Название предмета</w:t>
            </w:r>
          </w:p>
        </w:tc>
        <w:tc>
          <w:tcPr>
            <w:tcW w:w="5953" w:type="dxa"/>
            <w:vAlign w:val="center"/>
          </w:tcPr>
          <w:p w:rsidR="00E22CDE" w:rsidRDefault="00E22CDE">
            <w:pPr>
              <w:pStyle w:val="ConsPlusNormal"/>
            </w:pPr>
            <w:r>
              <w:t>Указывается название предмета по, которому проводится ГВЭ (возможно в сокращении)</w:t>
            </w:r>
          </w:p>
        </w:tc>
      </w:tr>
      <w:tr w:rsidR="00E22CDE">
        <w:tc>
          <w:tcPr>
            <w:tcW w:w="3111" w:type="dxa"/>
            <w:vAlign w:val="center"/>
          </w:tcPr>
          <w:p w:rsidR="00E22CDE" w:rsidRDefault="00E22CDE">
            <w:pPr>
              <w:pStyle w:val="ConsPlusNormal"/>
            </w:pPr>
            <w:r>
              <w:t>Номер варианта</w:t>
            </w:r>
          </w:p>
        </w:tc>
        <w:tc>
          <w:tcPr>
            <w:tcW w:w="5953" w:type="dxa"/>
            <w:vAlign w:val="center"/>
          </w:tcPr>
          <w:p w:rsidR="00E22CDE" w:rsidRDefault="00E22CDE">
            <w:pPr>
              <w:pStyle w:val="ConsPlusNormal"/>
            </w:pPr>
            <w:r>
              <w:t>Указывается номер варианта, указанный в КИМ</w:t>
            </w:r>
          </w:p>
        </w:tc>
      </w:tr>
    </w:tbl>
    <w:p w:rsidR="00E22CDE" w:rsidRDefault="00E22CDE">
      <w:pPr>
        <w:pStyle w:val="ConsPlusNormal"/>
        <w:jc w:val="both"/>
      </w:pPr>
    </w:p>
    <w:p w:rsidR="00E22CDE" w:rsidRDefault="00E22CDE">
      <w:pPr>
        <w:pStyle w:val="ConsPlusNormal"/>
        <w:jc w:val="center"/>
      </w:pPr>
      <w:r>
        <w:t>Таблица 1. Указание по заполнению полей верхней</w:t>
      </w:r>
    </w:p>
    <w:p w:rsidR="00E22CDE" w:rsidRDefault="00E22CDE">
      <w:pPr>
        <w:pStyle w:val="ConsPlusNormal"/>
        <w:jc w:val="center"/>
      </w:pPr>
      <w:r>
        <w:t>части бланка регистрации</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E22CDE">
        <w:tc>
          <w:tcPr>
            <w:tcW w:w="4989" w:type="dxa"/>
          </w:tcPr>
          <w:p w:rsidR="00E22CDE" w:rsidRDefault="00E22CDE">
            <w:pPr>
              <w:pStyle w:val="ConsPlusNormal"/>
              <w:jc w:val="center"/>
              <w:outlineLvl w:val="3"/>
            </w:pPr>
            <w:r>
              <w:t>Название предмета</w:t>
            </w:r>
          </w:p>
        </w:tc>
        <w:tc>
          <w:tcPr>
            <w:tcW w:w="4082" w:type="dxa"/>
          </w:tcPr>
          <w:p w:rsidR="00E22CDE" w:rsidRDefault="00E22CDE">
            <w:pPr>
              <w:pStyle w:val="ConsPlusNormal"/>
              <w:jc w:val="center"/>
            </w:pPr>
            <w:r>
              <w:t>Код предмета</w:t>
            </w:r>
          </w:p>
        </w:tc>
      </w:tr>
      <w:tr w:rsidR="00E22CDE">
        <w:tc>
          <w:tcPr>
            <w:tcW w:w="4989" w:type="dxa"/>
          </w:tcPr>
          <w:p w:rsidR="00E22CDE" w:rsidRDefault="00E22CDE">
            <w:pPr>
              <w:pStyle w:val="ConsPlusNormal"/>
              <w:jc w:val="right"/>
            </w:pPr>
            <w:r>
              <w:t>Русский язык</w:t>
            </w:r>
          </w:p>
        </w:tc>
        <w:tc>
          <w:tcPr>
            <w:tcW w:w="4082" w:type="dxa"/>
          </w:tcPr>
          <w:p w:rsidR="00E22CDE" w:rsidRDefault="00E22CDE">
            <w:pPr>
              <w:pStyle w:val="ConsPlusNormal"/>
              <w:jc w:val="right"/>
            </w:pPr>
            <w:r>
              <w:t>51</w:t>
            </w:r>
          </w:p>
        </w:tc>
      </w:tr>
      <w:tr w:rsidR="00E22CDE">
        <w:tc>
          <w:tcPr>
            <w:tcW w:w="4989" w:type="dxa"/>
          </w:tcPr>
          <w:p w:rsidR="00E22CDE" w:rsidRDefault="00E22CDE">
            <w:pPr>
              <w:pStyle w:val="ConsPlusNormal"/>
              <w:jc w:val="right"/>
            </w:pPr>
            <w:r>
              <w:t>Математика базовая</w:t>
            </w:r>
          </w:p>
        </w:tc>
        <w:tc>
          <w:tcPr>
            <w:tcW w:w="4082" w:type="dxa"/>
          </w:tcPr>
          <w:p w:rsidR="00E22CDE" w:rsidRDefault="00E22CDE">
            <w:pPr>
              <w:pStyle w:val="ConsPlusNormal"/>
              <w:jc w:val="right"/>
            </w:pPr>
            <w:r>
              <w:t>52</w:t>
            </w:r>
          </w:p>
        </w:tc>
      </w:tr>
      <w:tr w:rsidR="00E22CDE">
        <w:tc>
          <w:tcPr>
            <w:tcW w:w="4989" w:type="dxa"/>
          </w:tcPr>
          <w:p w:rsidR="00E22CDE" w:rsidRDefault="00E22CDE">
            <w:pPr>
              <w:pStyle w:val="ConsPlusNormal"/>
              <w:jc w:val="right"/>
            </w:pPr>
            <w:r>
              <w:t>Физика</w:t>
            </w:r>
          </w:p>
        </w:tc>
        <w:tc>
          <w:tcPr>
            <w:tcW w:w="4082" w:type="dxa"/>
          </w:tcPr>
          <w:p w:rsidR="00E22CDE" w:rsidRDefault="00E22CDE">
            <w:pPr>
              <w:pStyle w:val="ConsPlusNormal"/>
              <w:jc w:val="right"/>
            </w:pPr>
            <w:r>
              <w:t>53</w:t>
            </w:r>
          </w:p>
        </w:tc>
      </w:tr>
      <w:tr w:rsidR="00E22CDE">
        <w:tc>
          <w:tcPr>
            <w:tcW w:w="4989" w:type="dxa"/>
          </w:tcPr>
          <w:p w:rsidR="00E22CDE" w:rsidRDefault="00E22CDE">
            <w:pPr>
              <w:pStyle w:val="ConsPlusNormal"/>
              <w:jc w:val="right"/>
            </w:pPr>
            <w:r>
              <w:t>Химия</w:t>
            </w:r>
          </w:p>
        </w:tc>
        <w:tc>
          <w:tcPr>
            <w:tcW w:w="4082" w:type="dxa"/>
          </w:tcPr>
          <w:p w:rsidR="00E22CDE" w:rsidRDefault="00E22CDE">
            <w:pPr>
              <w:pStyle w:val="ConsPlusNormal"/>
              <w:jc w:val="right"/>
            </w:pPr>
            <w:r>
              <w:t>54</w:t>
            </w:r>
          </w:p>
        </w:tc>
      </w:tr>
      <w:tr w:rsidR="00E22CDE">
        <w:tc>
          <w:tcPr>
            <w:tcW w:w="4989" w:type="dxa"/>
          </w:tcPr>
          <w:p w:rsidR="00E22CDE" w:rsidRDefault="00E22CDE">
            <w:pPr>
              <w:pStyle w:val="ConsPlusNormal"/>
              <w:jc w:val="right"/>
            </w:pPr>
            <w:r>
              <w:t>Информатика и ИКТ</w:t>
            </w:r>
          </w:p>
        </w:tc>
        <w:tc>
          <w:tcPr>
            <w:tcW w:w="4082" w:type="dxa"/>
          </w:tcPr>
          <w:p w:rsidR="00E22CDE" w:rsidRDefault="00E22CDE">
            <w:pPr>
              <w:pStyle w:val="ConsPlusNormal"/>
              <w:jc w:val="right"/>
            </w:pPr>
            <w:r>
              <w:t>55</w:t>
            </w:r>
          </w:p>
        </w:tc>
      </w:tr>
      <w:tr w:rsidR="00E22CDE">
        <w:tc>
          <w:tcPr>
            <w:tcW w:w="4989" w:type="dxa"/>
          </w:tcPr>
          <w:p w:rsidR="00E22CDE" w:rsidRDefault="00E22CDE">
            <w:pPr>
              <w:pStyle w:val="ConsPlusNormal"/>
              <w:jc w:val="right"/>
            </w:pPr>
            <w:r>
              <w:t>Биология</w:t>
            </w:r>
          </w:p>
        </w:tc>
        <w:tc>
          <w:tcPr>
            <w:tcW w:w="4082" w:type="dxa"/>
          </w:tcPr>
          <w:p w:rsidR="00E22CDE" w:rsidRDefault="00E22CDE">
            <w:pPr>
              <w:pStyle w:val="ConsPlusNormal"/>
              <w:jc w:val="right"/>
            </w:pPr>
            <w:r>
              <w:t>56</w:t>
            </w:r>
          </w:p>
        </w:tc>
      </w:tr>
      <w:tr w:rsidR="00E22CDE">
        <w:tc>
          <w:tcPr>
            <w:tcW w:w="4989" w:type="dxa"/>
          </w:tcPr>
          <w:p w:rsidR="00E22CDE" w:rsidRDefault="00E22CDE">
            <w:pPr>
              <w:pStyle w:val="ConsPlusNormal"/>
              <w:jc w:val="right"/>
            </w:pPr>
            <w:r>
              <w:t>История</w:t>
            </w:r>
          </w:p>
        </w:tc>
        <w:tc>
          <w:tcPr>
            <w:tcW w:w="4082" w:type="dxa"/>
          </w:tcPr>
          <w:p w:rsidR="00E22CDE" w:rsidRDefault="00E22CDE">
            <w:pPr>
              <w:pStyle w:val="ConsPlusNormal"/>
              <w:jc w:val="right"/>
            </w:pPr>
            <w:r>
              <w:t>57</w:t>
            </w:r>
          </w:p>
        </w:tc>
      </w:tr>
      <w:tr w:rsidR="00E22CDE">
        <w:tc>
          <w:tcPr>
            <w:tcW w:w="4989" w:type="dxa"/>
          </w:tcPr>
          <w:p w:rsidR="00E22CDE" w:rsidRDefault="00E22CDE">
            <w:pPr>
              <w:pStyle w:val="ConsPlusNormal"/>
              <w:jc w:val="right"/>
            </w:pPr>
            <w:r>
              <w:t>География</w:t>
            </w:r>
          </w:p>
        </w:tc>
        <w:tc>
          <w:tcPr>
            <w:tcW w:w="4082" w:type="dxa"/>
          </w:tcPr>
          <w:p w:rsidR="00E22CDE" w:rsidRDefault="00E22CDE">
            <w:pPr>
              <w:pStyle w:val="ConsPlusNormal"/>
              <w:jc w:val="right"/>
            </w:pPr>
            <w:r>
              <w:t>58</w:t>
            </w:r>
          </w:p>
        </w:tc>
      </w:tr>
      <w:tr w:rsidR="00E22CDE">
        <w:tc>
          <w:tcPr>
            <w:tcW w:w="4989" w:type="dxa"/>
          </w:tcPr>
          <w:p w:rsidR="00E22CDE" w:rsidRDefault="00E22CDE">
            <w:pPr>
              <w:pStyle w:val="ConsPlusNormal"/>
              <w:jc w:val="right"/>
            </w:pPr>
            <w:r>
              <w:t>Английский язык</w:t>
            </w:r>
          </w:p>
        </w:tc>
        <w:tc>
          <w:tcPr>
            <w:tcW w:w="4082" w:type="dxa"/>
          </w:tcPr>
          <w:p w:rsidR="00E22CDE" w:rsidRDefault="00E22CDE">
            <w:pPr>
              <w:pStyle w:val="ConsPlusNormal"/>
              <w:jc w:val="right"/>
            </w:pPr>
            <w:r>
              <w:t>59</w:t>
            </w:r>
          </w:p>
        </w:tc>
      </w:tr>
      <w:tr w:rsidR="00E22CDE">
        <w:tc>
          <w:tcPr>
            <w:tcW w:w="4989" w:type="dxa"/>
          </w:tcPr>
          <w:p w:rsidR="00E22CDE" w:rsidRDefault="00E22CDE">
            <w:pPr>
              <w:pStyle w:val="ConsPlusNormal"/>
              <w:jc w:val="right"/>
            </w:pPr>
            <w:r>
              <w:t>Немецкий язык</w:t>
            </w:r>
          </w:p>
        </w:tc>
        <w:tc>
          <w:tcPr>
            <w:tcW w:w="4082" w:type="dxa"/>
          </w:tcPr>
          <w:p w:rsidR="00E22CDE" w:rsidRDefault="00E22CDE">
            <w:pPr>
              <w:pStyle w:val="ConsPlusNormal"/>
              <w:jc w:val="right"/>
            </w:pPr>
            <w:r>
              <w:t>60</w:t>
            </w:r>
          </w:p>
        </w:tc>
      </w:tr>
      <w:tr w:rsidR="00E22CDE">
        <w:tc>
          <w:tcPr>
            <w:tcW w:w="4989" w:type="dxa"/>
          </w:tcPr>
          <w:p w:rsidR="00E22CDE" w:rsidRDefault="00E22CDE">
            <w:pPr>
              <w:pStyle w:val="ConsPlusNormal"/>
              <w:jc w:val="right"/>
            </w:pPr>
            <w:r>
              <w:t>Французский язык</w:t>
            </w:r>
          </w:p>
        </w:tc>
        <w:tc>
          <w:tcPr>
            <w:tcW w:w="4082" w:type="dxa"/>
          </w:tcPr>
          <w:p w:rsidR="00E22CDE" w:rsidRDefault="00E22CDE">
            <w:pPr>
              <w:pStyle w:val="ConsPlusNormal"/>
              <w:jc w:val="right"/>
            </w:pPr>
            <w:r>
              <w:t>61</w:t>
            </w:r>
          </w:p>
        </w:tc>
      </w:tr>
      <w:tr w:rsidR="00E22CDE">
        <w:tc>
          <w:tcPr>
            <w:tcW w:w="4989" w:type="dxa"/>
          </w:tcPr>
          <w:p w:rsidR="00E22CDE" w:rsidRDefault="00E22CDE">
            <w:pPr>
              <w:pStyle w:val="ConsPlusNormal"/>
              <w:jc w:val="right"/>
            </w:pPr>
            <w:r>
              <w:t>Обществознание</w:t>
            </w:r>
          </w:p>
        </w:tc>
        <w:tc>
          <w:tcPr>
            <w:tcW w:w="4082" w:type="dxa"/>
          </w:tcPr>
          <w:p w:rsidR="00E22CDE" w:rsidRDefault="00E22CDE">
            <w:pPr>
              <w:pStyle w:val="ConsPlusNormal"/>
              <w:jc w:val="right"/>
            </w:pPr>
            <w:r>
              <w:t>62</w:t>
            </w:r>
          </w:p>
        </w:tc>
      </w:tr>
      <w:tr w:rsidR="00E22CDE">
        <w:tc>
          <w:tcPr>
            <w:tcW w:w="4989" w:type="dxa"/>
          </w:tcPr>
          <w:p w:rsidR="00E22CDE" w:rsidRDefault="00E22CDE">
            <w:pPr>
              <w:pStyle w:val="ConsPlusNormal"/>
              <w:jc w:val="right"/>
            </w:pPr>
            <w:r>
              <w:t>Испанский язык</w:t>
            </w:r>
          </w:p>
        </w:tc>
        <w:tc>
          <w:tcPr>
            <w:tcW w:w="4082" w:type="dxa"/>
          </w:tcPr>
          <w:p w:rsidR="00E22CDE" w:rsidRDefault="00E22CDE">
            <w:pPr>
              <w:pStyle w:val="ConsPlusNormal"/>
              <w:jc w:val="right"/>
            </w:pPr>
            <w:r>
              <w:t>63</w:t>
            </w:r>
          </w:p>
        </w:tc>
      </w:tr>
      <w:tr w:rsidR="00E22CDE">
        <w:tc>
          <w:tcPr>
            <w:tcW w:w="4989" w:type="dxa"/>
          </w:tcPr>
          <w:p w:rsidR="00E22CDE" w:rsidRDefault="00E22CDE">
            <w:pPr>
              <w:pStyle w:val="ConsPlusNormal"/>
              <w:jc w:val="right"/>
            </w:pPr>
            <w:r>
              <w:t>Литература</w:t>
            </w:r>
          </w:p>
        </w:tc>
        <w:tc>
          <w:tcPr>
            <w:tcW w:w="4082" w:type="dxa"/>
          </w:tcPr>
          <w:p w:rsidR="00E22CDE" w:rsidRDefault="00E22CDE">
            <w:pPr>
              <w:pStyle w:val="ConsPlusNormal"/>
              <w:jc w:val="right"/>
            </w:pPr>
            <w:r>
              <w:t>68</w:t>
            </w:r>
          </w:p>
        </w:tc>
      </w:tr>
    </w:tbl>
    <w:p w:rsidR="00E22CDE" w:rsidRDefault="00E22CDE">
      <w:pPr>
        <w:pStyle w:val="ConsPlusNormal"/>
        <w:jc w:val="both"/>
      </w:pPr>
    </w:p>
    <w:p w:rsidR="00E22CDE" w:rsidRDefault="00E22CDE">
      <w:pPr>
        <w:pStyle w:val="ConsPlusNormal"/>
        <w:jc w:val="center"/>
      </w:pPr>
      <w:r>
        <w:t>Таблица 2. Название и код предметов</w:t>
      </w:r>
    </w:p>
    <w:p w:rsidR="00E22CDE" w:rsidRDefault="00E22CDE">
      <w:pPr>
        <w:pStyle w:val="ConsPlusNormal"/>
        <w:jc w:val="both"/>
      </w:pPr>
    </w:p>
    <w:p w:rsidR="00E22CDE" w:rsidRDefault="00E22CDE">
      <w:pPr>
        <w:pStyle w:val="ConsPlusNormal"/>
        <w:ind w:firstLine="540"/>
        <w:jc w:val="both"/>
      </w:pPr>
      <w:r>
        <w:t>Поля средней части бланка регистрации "Сведения об участнике государственного выпускного экзамена" (рис. 3) заполняются участником ГВЭ самостоятельно (см. Таблицу 3).</w:t>
      </w:r>
    </w:p>
    <w:p w:rsidR="00E22CDE" w:rsidRDefault="00E22CDE">
      <w:pPr>
        <w:pStyle w:val="ConsPlusNormal"/>
        <w:jc w:val="both"/>
      </w:pPr>
    </w:p>
    <w:p w:rsidR="00E22CDE" w:rsidRDefault="00E22CDE">
      <w:pPr>
        <w:pStyle w:val="ConsPlusNonformat"/>
        <w:jc w:val="both"/>
      </w:pPr>
      <w:r>
        <w:rPr>
          <w:sz w:val="14"/>
        </w:rPr>
        <w:t>──────────────────────────────────────────────────────────────────────────────────────────────────────────────</w:t>
      </w:r>
    </w:p>
    <w:p w:rsidR="00E22CDE" w:rsidRDefault="00E22CDE">
      <w:pPr>
        <w:pStyle w:val="ConsPlusNonformat"/>
        <w:jc w:val="both"/>
      </w:pPr>
      <w:r>
        <w:rPr>
          <w:sz w:val="14"/>
        </w:rPr>
        <w:t xml:space="preserve">                                            СВЕДЕНИЯ ОБ УЧАСТНИКЕ</w:t>
      </w:r>
    </w:p>
    <w:p w:rsidR="00E22CDE" w:rsidRDefault="00E22CDE">
      <w:pPr>
        <w:pStyle w:val="ConsPlusNonformat"/>
        <w:jc w:val="both"/>
      </w:pPr>
      <w:r>
        <w:rPr>
          <w:sz w:val="14"/>
        </w:rPr>
        <w:t>──────────────────────────────────────────────────────────────────────────────────────────────────────────────</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Фамилия    │ ││ ││ ││ ││ ││ ││ ││ ││ ││ ││ ││ ││ ││ ││ ││ ││ ││ ││ ││ ││ ││ ││ ││ ││ ││ ││ ││ ││ ││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Имя        │ ││ ││ ││ ││ ││ ││ ││ ││ ││ ││ ││ ││ ││ ││ ││ ││ ││ ││ ││ ││ ││ ││ ││ ││ ││ ││ ││ ││ ││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Отчество   ┌─┐┌─┐┌─┐┌─┐┌─┐┌─┐┌─┐┌─┐┌─┐┌─┐┌─┐┌─┐┌─┐┌─┐┌─┐┌─┐┌─┐┌─┐┌─┐┌─┐┌─┐┌─┐┌─┐┌─┐┌─┐┌─┐┌─┐┌─┐┌─┐┌─┐</w:t>
      </w:r>
    </w:p>
    <w:p w:rsidR="00E22CDE" w:rsidRDefault="00E22CDE">
      <w:pPr>
        <w:pStyle w:val="ConsPlusNonformat"/>
        <w:jc w:val="both"/>
      </w:pPr>
      <w:r>
        <w:rPr>
          <w:sz w:val="14"/>
        </w:rPr>
        <w:t xml:space="preserve">      (при     │ ││ ││ ││ ││ ││ ││ ││ ││ ││ ││ ││ ││ ││ ││ ││ ││ ││ ││ ││ ││ ││ ││ ││ ││ ││ ││ ││ ││ ││ │</w:t>
      </w:r>
    </w:p>
    <w:p w:rsidR="00E22CDE" w:rsidRDefault="00E22CDE">
      <w:pPr>
        <w:pStyle w:val="ConsPlusNonformat"/>
        <w:jc w:val="both"/>
      </w:pPr>
      <w:r>
        <w:rPr>
          <w:sz w:val="14"/>
        </w:rPr>
        <w:t xml:space="preserve">    наличии)   └─┘└─┘└─┘└─┘└─┘└─┘└─┘└─┘└─┘└─┘└─┘└─┘└─┘└─┘└─┘└─┘└─┘└─┘└─┘└─┘└─┘└─┘└─┘└─┘└─┘└─┘└─┘└─┘└─┘└─┘</w:t>
      </w:r>
    </w:p>
    <w:p w:rsidR="00E22CDE" w:rsidRDefault="00E22CDE">
      <w:pPr>
        <w:pStyle w:val="ConsPlusNonformat"/>
        <w:jc w:val="both"/>
      </w:pPr>
      <w:r>
        <w:rPr>
          <w:sz w:val="14"/>
        </w:rPr>
        <w:t>──────────────────────────────────────────────────────────────────────────────────────────────────────────────</w:t>
      </w:r>
    </w:p>
    <w:p w:rsidR="00E22CDE" w:rsidRDefault="00E22CDE">
      <w:pPr>
        <w:pStyle w:val="ConsPlusNonformat"/>
        <w:jc w:val="both"/>
      </w:pPr>
      <w:r>
        <w:rPr>
          <w:sz w:val="14"/>
        </w:rPr>
        <w:t xml:space="preserve">                        ┌─┐┌─┐┌─┐┌─┐┌─┐┌─┐┌─┐┌─┐┌─┐                  ┌─┐┌─┐┌─┐┌─┐┌─┐┌─┐┌─┐┌─┐┌─┐┌─┐┌─┐┌─┐</w:t>
      </w:r>
    </w:p>
    <w:p w:rsidR="00E22CDE" w:rsidRDefault="00E22CDE">
      <w:pPr>
        <w:pStyle w:val="ConsPlusNonformat"/>
        <w:jc w:val="both"/>
      </w:pPr>
      <w:r>
        <w:rPr>
          <w:sz w:val="14"/>
        </w:rPr>
        <w:t xml:space="preserve">    Документ      Серия │ ││ ││ ││ ││ ││ ││ ││ ││ │            Номер │ ││ ││ ││ ││ ││ ││ ││ ││ ││ ││ ││ │</w:t>
      </w:r>
    </w:p>
    <w:p w:rsidR="00E22CDE" w:rsidRDefault="00E22CDE">
      <w:pPr>
        <w:pStyle w:val="ConsPlusNonformat"/>
        <w:jc w:val="both"/>
      </w:pPr>
      <w:r>
        <w:rPr>
          <w:sz w:val="14"/>
        </w:rPr>
        <w:t xml:space="preserve">                        └─┘└─┘└─┘└─┘└─┘└─┘└─┘└─┘└─┘                  └─┘└─┘└─┘└─┘└─┘└─┘└─┘└─┘└─┘└─┘└─┘└─┘</w:t>
      </w:r>
    </w:p>
    <w:p w:rsidR="00E22CDE" w:rsidRDefault="00E22CDE">
      <w:pPr>
        <w:pStyle w:val="ConsPlusNormal"/>
        <w:jc w:val="both"/>
      </w:pPr>
    </w:p>
    <w:p w:rsidR="00E22CDE" w:rsidRDefault="00E22CDE">
      <w:pPr>
        <w:pStyle w:val="ConsPlusNormal"/>
        <w:jc w:val="center"/>
      </w:pPr>
      <w:r>
        <w:t>Рис. 3. Сведения об участнике государственного</w:t>
      </w:r>
    </w:p>
    <w:p w:rsidR="00E22CDE" w:rsidRDefault="00E22CDE">
      <w:pPr>
        <w:pStyle w:val="ConsPlusNormal"/>
        <w:jc w:val="center"/>
      </w:pPr>
      <w:r>
        <w:t>выпускного экзамена</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8"/>
        <w:gridCol w:w="4876"/>
      </w:tblGrid>
      <w:tr w:rsidR="00E22CDE">
        <w:tc>
          <w:tcPr>
            <w:tcW w:w="4188" w:type="dxa"/>
          </w:tcPr>
          <w:p w:rsidR="00E22CDE" w:rsidRDefault="00E22CDE">
            <w:pPr>
              <w:pStyle w:val="ConsPlusNormal"/>
              <w:jc w:val="center"/>
              <w:outlineLvl w:val="3"/>
            </w:pPr>
            <w:r>
              <w:t>Поля, самостоятельно заполняемые участником ГВЭ</w:t>
            </w:r>
          </w:p>
        </w:tc>
        <w:tc>
          <w:tcPr>
            <w:tcW w:w="4876" w:type="dxa"/>
          </w:tcPr>
          <w:p w:rsidR="00E22CDE" w:rsidRDefault="00E22CDE">
            <w:pPr>
              <w:pStyle w:val="ConsPlusNormal"/>
              <w:jc w:val="center"/>
            </w:pPr>
            <w:r>
              <w:t>Указания по заполнению</w:t>
            </w:r>
          </w:p>
        </w:tc>
      </w:tr>
      <w:tr w:rsidR="00E22CDE">
        <w:tc>
          <w:tcPr>
            <w:tcW w:w="4188" w:type="dxa"/>
            <w:vAlign w:val="center"/>
          </w:tcPr>
          <w:p w:rsidR="00E22CDE" w:rsidRDefault="00E22CDE">
            <w:pPr>
              <w:pStyle w:val="ConsPlusNormal"/>
            </w:pPr>
            <w:r>
              <w:t>Фамилия</w:t>
            </w:r>
          </w:p>
        </w:tc>
        <w:tc>
          <w:tcPr>
            <w:tcW w:w="4876" w:type="dxa"/>
            <w:vMerge w:val="restart"/>
            <w:vAlign w:val="center"/>
          </w:tcPr>
          <w:p w:rsidR="00E22CDE" w:rsidRDefault="00E22CDE">
            <w:pPr>
              <w:pStyle w:val="ConsPlusNormal"/>
            </w:pPr>
            <w:r>
              <w:t>Вносится информация из документа, удостоверяющего личность участника ГВЭ</w:t>
            </w:r>
          </w:p>
        </w:tc>
      </w:tr>
      <w:tr w:rsidR="00E22CDE">
        <w:tc>
          <w:tcPr>
            <w:tcW w:w="4188" w:type="dxa"/>
            <w:vAlign w:val="center"/>
          </w:tcPr>
          <w:p w:rsidR="00E22CDE" w:rsidRDefault="00E22CDE">
            <w:pPr>
              <w:pStyle w:val="ConsPlusNormal"/>
            </w:pPr>
            <w:r>
              <w:t>Имя</w:t>
            </w:r>
          </w:p>
        </w:tc>
        <w:tc>
          <w:tcPr>
            <w:tcW w:w="4876" w:type="dxa"/>
            <w:vMerge/>
          </w:tcPr>
          <w:p w:rsidR="00E22CDE" w:rsidRDefault="00E22CDE"/>
        </w:tc>
      </w:tr>
      <w:tr w:rsidR="00E22CDE">
        <w:tc>
          <w:tcPr>
            <w:tcW w:w="4188" w:type="dxa"/>
            <w:vAlign w:val="center"/>
          </w:tcPr>
          <w:p w:rsidR="00E22CDE" w:rsidRDefault="00E22CDE">
            <w:pPr>
              <w:pStyle w:val="ConsPlusNormal"/>
            </w:pPr>
            <w:r>
              <w:t>Отчество</w:t>
            </w:r>
          </w:p>
        </w:tc>
        <w:tc>
          <w:tcPr>
            <w:tcW w:w="4876" w:type="dxa"/>
            <w:vMerge/>
          </w:tcPr>
          <w:p w:rsidR="00E22CDE" w:rsidRDefault="00E22CDE"/>
        </w:tc>
      </w:tr>
      <w:tr w:rsidR="00E22CDE">
        <w:tc>
          <w:tcPr>
            <w:tcW w:w="4188" w:type="dxa"/>
            <w:vAlign w:val="center"/>
          </w:tcPr>
          <w:p w:rsidR="00E22CDE" w:rsidRDefault="00E22CDE">
            <w:pPr>
              <w:pStyle w:val="ConsPlusNormal"/>
            </w:pPr>
            <w:r>
              <w:t>Документ</w:t>
            </w:r>
          </w:p>
        </w:tc>
        <w:tc>
          <w:tcPr>
            <w:tcW w:w="4876" w:type="dxa"/>
            <w:vAlign w:val="center"/>
          </w:tcPr>
          <w:p w:rsidR="00E22CDE" w:rsidRDefault="00E22CDE">
            <w:pPr>
              <w:pStyle w:val="ConsPlusNormal"/>
            </w:pPr>
            <w:r>
              <w:t>Документ, удостоверяющий личность</w:t>
            </w:r>
          </w:p>
        </w:tc>
      </w:tr>
      <w:tr w:rsidR="00E22CDE">
        <w:tc>
          <w:tcPr>
            <w:tcW w:w="4188" w:type="dxa"/>
            <w:vAlign w:val="center"/>
          </w:tcPr>
          <w:p w:rsidR="00E22CDE" w:rsidRDefault="00E22CDE">
            <w:pPr>
              <w:pStyle w:val="ConsPlusNormal"/>
            </w:pPr>
            <w:r>
              <w:t>Серия</w:t>
            </w:r>
          </w:p>
        </w:tc>
        <w:tc>
          <w:tcPr>
            <w:tcW w:w="4876" w:type="dxa"/>
            <w:vAlign w:val="center"/>
          </w:tcPr>
          <w:p w:rsidR="00E22CDE" w:rsidRDefault="00E22CDE">
            <w:pPr>
              <w:pStyle w:val="ConsPlusNormal"/>
            </w:pPr>
            <w:r>
              <w:t>В поле записываются арабские цифры серии без пробелов. Например: 4600</w:t>
            </w:r>
          </w:p>
        </w:tc>
      </w:tr>
      <w:tr w:rsidR="00E22CDE">
        <w:tc>
          <w:tcPr>
            <w:tcW w:w="4188" w:type="dxa"/>
            <w:vAlign w:val="center"/>
          </w:tcPr>
          <w:p w:rsidR="00E22CDE" w:rsidRDefault="00E22CDE">
            <w:pPr>
              <w:pStyle w:val="ConsPlusNormal"/>
            </w:pPr>
            <w:r>
              <w:t>Номер</w:t>
            </w:r>
          </w:p>
        </w:tc>
        <w:tc>
          <w:tcPr>
            <w:tcW w:w="4876" w:type="dxa"/>
            <w:vAlign w:val="center"/>
          </w:tcPr>
          <w:p w:rsidR="00E22CDE" w:rsidRDefault="00E22CDE">
            <w:pPr>
              <w:pStyle w:val="ConsPlusNormal"/>
            </w:pPr>
            <w:r>
              <w:t>Записываются арабские цифры номера без пробелов. Например: 918762</w:t>
            </w:r>
          </w:p>
        </w:tc>
      </w:tr>
    </w:tbl>
    <w:p w:rsidR="00E22CDE" w:rsidRDefault="00E22CDE">
      <w:pPr>
        <w:pStyle w:val="ConsPlusNormal"/>
        <w:jc w:val="both"/>
      </w:pPr>
    </w:p>
    <w:p w:rsidR="00E22CDE" w:rsidRDefault="00E22CDE">
      <w:pPr>
        <w:pStyle w:val="ConsPlusNormal"/>
        <w:jc w:val="center"/>
      </w:pPr>
      <w:r>
        <w:t>Таблица 3. Указания по заполнению полей "Сведения</w:t>
      </w:r>
    </w:p>
    <w:p w:rsidR="00E22CDE" w:rsidRDefault="00E22CDE">
      <w:pPr>
        <w:pStyle w:val="ConsPlusNormal"/>
        <w:jc w:val="center"/>
      </w:pPr>
      <w:r>
        <w:t>об участнике государственного выпускного экзамена"</w:t>
      </w:r>
    </w:p>
    <w:p w:rsidR="00E22CDE" w:rsidRDefault="00E22CDE">
      <w:pPr>
        <w:pStyle w:val="ConsPlusNormal"/>
        <w:jc w:val="both"/>
      </w:pPr>
    </w:p>
    <w:p w:rsidR="00E22CDE" w:rsidRDefault="00E22CDE">
      <w:pPr>
        <w:pStyle w:val="ConsPlusNormal"/>
        <w:ind w:firstLine="540"/>
        <w:jc w:val="both"/>
      </w:pPr>
      <w:r>
        <w:t>В средней части бланка регистрации расположена краткая инструкция по работе с бланками ГВЭ (рис. 4) и поле для подписи участника ГВЭ.</w:t>
      </w:r>
    </w:p>
    <w:p w:rsidR="00E22CDE" w:rsidRDefault="00E22CDE">
      <w:pPr>
        <w:pStyle w:val="ConsPlusNormal"/>
        <w:jc w:val="both"/>
      </w:pPr>
    </w:p>
    <w:p w:rsidR="00E22CDE" w:rsidRDefault="00E22CDE">
      <w:pPr>
        <w:pStyle w:val="ConsPlusNonformat"/>
        <w:jc w:val="both"/>
      </w:pPr>
      <w:r>
        <w:rPr>
          <w:sz w:val="14"/>
        </w:rPr>
        <w:t xml:space="preserve">                                           ПРИ ЗАПОЛНЕНИИ СЛЕДУЕТ:</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│X│ Убедиться в том, что КОД РАБОТЫ в БЛАНКЕ РЕГИСТРАЦИИ и БЛАНКОВ ОТВЕТОВ совпадает.</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│X│ В случае несовпадения КОД РАБОТЫ следует обратиться к организатору в аудитории и получить</w:t>
      </w:r>
    </w:p>
    <w:p w:rsidR="00E22CDE" w:rsidRDefault="00E22CDE">
      <w:pPr>
        <w:pStyle w:val="ConsPlusNonformat"/>
        <w:jc w:val="both"/>
      </w:pPr>
      <w:r>
        <w:rPr>
          <w:sz w:val="14"/>
        </w:rPr>
        <w:t xml:space="preserve"> └─┘ другой комплект бланков.</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│X│ Заполните поле НОМЕР ВАРИАНТА на БЛАНКЕ РЕГИСТРАЦИИ и БЛАНКЕ ОТВЕТОВ.</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│X│ Пишите аккуратно и разборчиво, соблюдая разметку страницы БЛАНКА ОТВЕТОВ.</w:t>
      </w:r>
    </w:p>
    <w:p w:rsidR="00E22CDE" w:rsidRDefault="00E22CDE">
      <w:pPr>
        <w:pStyle w:val="ConsPlusNonformat"/>
        <w:jc w:val="both"/>
      </w:pPr>
      <w:r>
        <w:rPr>
          <w:sz w:val="14"/>
        </w:rPr>
        <w:t xml:space="preserve"> └─┘</w:t>
      </w:r>
    </w:p>
    <w:p w:rsidR="00E22CDE" w:rsidRDefault="00E22CDE">
      <w:pPr>
        <w:pStyle w:val="ConsPlusNonformat"/>
        <w:jc w:val="both"/>
      </w:pPr>
    </w:p>
    <w:p w:rsidR="00E22CDE" w:rsidRDefault="00E22CDE">
      <w:pPr>
        <w:pStyle w:val="ConsPlusNonformat"/>
        <w:jc w:val="both"/>
      </w:pPr>
      <w:r>
        <w:rPr>
          <w:sz w:val="14"/>
        </w:rPr>
        <w:t>──────────────────────────────────────────────────────────────────────────────────────────────────────────────</w:t>
      </w:r>
    </w:p>
    <w:p w:rsidR="00E22CDE" w:rsidRDefault="00E22CDE">
      <w:pPr>
        <w:pStyle w:val="ConsPlusNonformat"/>
        <w:jc w:val="both"/>
      </w:pPr>
      <w:r>
        <w:rPr>
          <w:sz w:val="14"/>
        </w:rPr>
        <w:t xml:space="preserve">                                                                         ┌────────────────────────┐</w:t>
      </w:r>
    </w:p>
    <w:p w:rsidR="00E22CDE" w:rsidRDefault="00E22CDE">
      <w:pPr>
        <w:pStyle w:val="ConsPlusNonformat"/>
        <w:jc w:val="both"/>
      </w:pPr>
      <w:r>
        <w:rPr>
          <w:sz w:val="14"/>
        </w:rPr>
        <w:t>┌─┐                        С порядком проведения государственной итоговой│                        │        ┌─┐</w:t>
      </w:r>
    </w:p>
    <w:p w:rsidR="00E22CDE" w:rsidRDefault="00E22CDE">
      <w:pPr>
        <w:pStyle w:val="ConsPlusNonformat"/>
        <w:jc w:val="both"/>
      </w:pPr>
      <w:r>
        <w:rPr>
          <w:sz w:val="14"/>
        </w:rPr>
        <w:t>│ │                                            аттестации ознакомлен(-а).│                        │        │ │</w:t>
      </w:r>
    </w:p>
    <w:p w:rsidR="00E22CDE" w:rsidRDefault="00E22CDE">
      <w:pPr>
        <w:pStyle w:val="ConsPlusNonformat"/>
        <w:jc w:val="both"/>
      </w:pPr>
      <w:r>
        <w:rPr>
          <w:sz w:val="14"/>
        </w:rPr>
        <w:t>└─┘                        Совпадение кода работы на бланке регистрации и│ Подпись участника ГВЭ  │        └─┘</w:t>
      </w:r>
    </w:p>
    <w:p w:rsidR="00E22CDE" w:rsidRDefault="00E22CDE">
      <w:pPr>
        <w:pStyle w:val="ConsPlusNonformat"/>
        <w:jc w:val="both"/>
      </w:pPr>
      <w:r>
        <w:rPr>
          <w:sz w:val="14"/>
        </w:rPr>
        <w:t xml:space="preserve">                                              бланке ответов подтверждаю.│  строго внутри окошка  │</w:t>
      </w:r>
    </w:p>
    <w:p w:rsidR="00E22CDE" w:rsidRDefault="00E22CDE">
      <w:pPr>
        <w:pStyle w:val="ConsPlusNonformat"/>
        <w:jc w:val="both"/>
      </w:pPr>
      <w:r>
        <w:rPr>
          <w:sz w:val="14"/>
        </w:rPr>
        <w:t xml:space="preserve">                                                                         └────────────────────────┘</w:t>
      </w:r>
    </w:p>
    <w:p w:rsidR="00E22CDE" w:rsidRDefault="00E22CDE">
      <w:pPr>
        <w:pStyle w:val="ConsPlusNormal"/>
        <w:jc w:val="both"/>
      </w:pPr>
    </w:p>
    <w:p w:rsidR="00E22CDE" w:rsidRDefault="00E22CDE">
      <w:pPr>
        <w:pStyle w:val="ConsPlusNormal"/>
        <w:jc w:val="center"/>
      </w:pPr>
      <w:r>
        <w:t>Рис. 4. Краткая инструкция по работе с бланками ГВЭ</w:t>
      </w:r>
    </w:p>
    <w:p w:rsidR="00E22CDE" w:rsidRDefault="00E22CDE">
      <w:pPr>
        <w:pStyle w:val="ConsPlusNormal"/>
        <w:jc w:val="both"/>
      </w:pPr>
    </w:p>
    <w:p w:rsidR="00E22CDE" w:rsidRDefault="00E22CDE">
      <w:pPr>
        <w:pStyle w:val="ConsPlusNormal"/>
        <w:ind w:firstLine="540"/>
        <w:jc w:val="both"/>
      </w:pPr>
      <w:r>
        <w:t>Поля для служебного использования "Резерв-1", "Резерв-2", "Резерв-2" не заполняются.</w:t>
      </w:r>
    </w:p>
    <w:p w:rsidR="00E22CDE" w:rsidRDefault="00E22CDE">
      <w:pPr>
        <w:pStyle w:val="ConsPlusNormal"/>
        <w:jc w:val="both"/>
      </w:pPr>
    </w:p>
    <w:p w:rsidR="00E22CDE" w:rsidRDefault="00E22CDE">
      <w:pPr>
        <w:pStyle w:val="ConsPlusNonformat"/>
        <w:jc w:val="both"/>
      </w:pPr>
      <w:r>
        <w:rPr>
          <w:sz w:val="14"/>
        </w:rPr>
        <w:t xml:space="preserve">            ┌─┐┌─┐┌─┐┌─┐┌─┐┌─┐                   ┌─┐┌─┐┌─┐┌─┐┌─┐┌─┐                   ┌─┐┌─┐┌─┐┌─┐┌─┐┌─┐</w:t>
      </w:r>
    </w:p>
    <w:p w:rsidR="00E22CDE" w:rsidRDefault="00E22CDE">
      <w:pPr>
        <w:pStyle w:val="ConsPlusNonformat"/>
        <w:jc w:val="both"/>
      </w:pPr>
      <w:r>
        <w:rPr>
          <w:sz w:val="14"/>
        </w:rPr>
        <w:t xml:space="preserve">  Резерв - 1│ ││ ││ ││ ││ ││ │        Резерв - 2 │ ││ ││ ││ ││ ││ │        Резерв - 3 │ ││ ││ ││ ││ ││ │</w:t>
      </w:r>
    </w:p>
    <w:p w:rsidR="00E22CDE" w:rsidRDefault="00E22CDE">
      <w:pPr>
        <w:pStyle w:val="ConsPlusNonformat"/>
        <w:jc w:val="both"/>
      </w:pPr>
      <w:r>
        <w:rPr>
          <w:sz w:val="14"/>
        </w:rPr>
        <w:t xml:space="preserve">            └─┘└─┘└─┘└─┘└─┘└─┘                   └─┘└─┘└─┘└─┘└─┘└─┘                   └─┘└─┘└─┘└─┘└─┘└─┘</w:t>
      </w:r>
    </w:p>
    <w:p w:rsidR="00E22CDE" w:rsidRDefault="00E22CDE">
      <w:pPr>
        <w:pStyle w:val="ConsPlusNonformat"/>
        <w:jc w:val="both"/>
      </w:pPr>
      <w:r>
        <w:rPr>
          <w:sz w:val="14"/>
        </w:rPr>
        <w:t>──────────────────────────────────────────────────────────────────────────────────────────────────────────────</w:t>
      </w:r>
    </w:p>
    <w:p w:rsidR="00E22CDE" w:rsidRDefault="00E22CDE">
      <w:pPr>
        <w:pStyle w:val="ConsPlusNormal"/>
        <w:jc w:val="both"/>
      </w:pPr>
    </w:p>
    <w:p w:rsidR="00E22CDE" w:rsidRDefault="00E22CDE">
      <w:pPr>
        <w:pStyle w:val="ConsPlusNormal"/>
        <w:jc w:val="center"/>
      </w:pPr>
      <w:r>
        <w:t>Рис. 5. Поля для служебного использования</w:t>
      </w:r>
    </w:p>
    <w:p w:rsidR="00E22CDE" w:rsidRDefault="00E22CDE">
      <w:pPr>
        <w:pStyle w:val="ConsPlusNormal"/>
        <w:jc w:val="both"/>
      </w:pPr>
    </w:p>
    <w:p w:rsidR="00E22CDE" w:rsidRDefault="00E22CDE">
      <w:pPr>
        <w:pStyle w:val="ConsPlusNormal"/>
        <w:ind w:firstLine="540"/>
        <w:jc w:val="both"/>
      </w:pPr>
      <w:r>
        <w:t>Заполнение полей (рис. 6) организатором в аудитории обязательно, если участник ГВЭ удален с экзамена в связи с нарушением установленного порядка проведения ГИА или не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и вносится соответствующая запись в форме ППЭ-05-02-ГВЭ "Протокол проведения ГВЭ в аудитории". В случае удаления участника ГВЭ в штабе ППЭ в зоне видимости камер видеонаблюдения заполняется форма ППЭ-21 "Акт об удалении участника ГИА".</w:t>
      </w:r>
    </w:p>
    <w:p w:rsidR="00E22CDE" w:rsidRDefault="00E22CDE">
      <w:pPr>
        <w:pStyle w:val="ConsPlusNormal"/>
        <w:jc w:val="both"/>
      </w:pPr>
    </w:p>
    <w:p w:rsidR="00E22CDE" w:rsidRDefault="00E22CDE">
      <w:pPr>
        <w:pStyle w:val="ConsPlusNonformat"/>
        <w:jc w:val="both"/>
      </w:pPr>
      <w:r>
        <w:rPr>
          <w:sz w:val="14"/>
        </w:rPr>
        <w:t xml:space="preserve">                             ЗАПОЛНЯЕТСЯ ОТВЕТСТВЕННЫМ ОРГАНИЗАТОРОМ В АУДИТОРИИ:</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Удален с экзамена в связи с ┌─┐        Не закончил экзамен по ┌─┐           │                        │</w:t>
      </w:r>
    </w:p>
    <w:p w:rsidR="00E22CDE" w:rsidRDefault="00E22CDE">
      <w:pPr>
        <w:pStyle w:val="ConsPlusNonformat"/>
        <w:jc w:val="both"/>
      </w:pPr>
      <w:r>
        <w:rPr>
          <w:sz w:val="14"/>
        </w:rPr>
        <w:t xml:space="preserve">   нарушением порядка          │ │        уважительной причине   │ │           │ Подпись ответственного │</w:t>
      </w:r>
    </w:p>
    <w:p w:rsidR="00E22CDE" w:rsidRDefault="00E22CDE">
      <w:pPr>
        <w:pStyle w:val="ConsPlusNonformat"/>
        <w:jc w:val="both"/>
      </w:pPr>
      <w:r>
        <w:rPr>
          <w:sz w:val="14"/>
        </w:rPr>
        <w:t xml:space="preserve">   проведения ГИА              └─┘                               └─┘           │       организатора     │</w:t>
      </w:r>
    </w:p>
    <w:p w:rsidR="00E22CDE" w:rsidRDefault="00E22CDE">
      <w:pPr>
        <w:pStyle w:val="ConsPlusNonformat"/>
        <w:jc w:val="both"/>
      </w:pPr>
      <w:r>
        <w:rPr>
          <w:sz w:val="14"/>
        </w:rPr>
        <w:t xml:space="preserve">                                                                               │  строго внутри окошка  │</w:t>
      </w:r>
    </w:p>
    <w:p w:rsidR="00E22CDE" w:rsidRDefault="00E22CDE">
      <w:pPr>
        <w:pStyle w:val="ConsPlusNonformat"/>
        <w:jc w:val="both"/>
      </w:pPr>
      <w:r>
        <w:rPr>
          <w:sz w:val="14"/>
        </w:rPr>
        <w:t xml:space="preserve">                                                                               └────────────────────────┘</w:t>
      </w:r>
    </w:p>
    <w:p w:rsidR="00E22CDE" w:rsidRDefault="00E22CDE">
      <w:pPr>
        <w:pStyle w:val="ConsPlusNormal"/>
        <w:jc w:val="both"/>
      </w:pPr>
    </w:p>
    <w:p w:rsidR="00E22CDE" w:rsidRDefault="00E22CDE">
      <w:pPr>
        <w:pStyle w:val="ConsPlusNormal"/>
        <w:jc w:val="center"/>
      </w:pPr>
      <w:r>
        <w:t>Рис. 6. Область для отметок организатора в аудитории</w:t>
      </w:r>
    </w:p>
    <w:p w:rsidR="00E22CDE" w:rsidRDefault="00E22CDE">
      <w:pPr>
        <w:pStyle w:val="ConsPlusNormal"/>
        <w:jc w:val="center"/>
      </w:pPr>
      <w:r>
        <w:t>о фактах удаления участника ГВЭ</w:t>
      </w:r>
    </w:p>
    <w:p w:rsidR="00E22CDE" w:rsidRDefault="00E22CDE">
      <w:pPr>
        <w:pStyle w:val="ConsPlusNormal"/>
        <w:jc w:val="both"/>
      </w:pPr>
    </w:p>
    <w:p w:rsidR="00E22CDE" w:rsidRDefault="00E22CDE">
      <w:pPr>
        <w:pStyle w:val="ConsPlusNormal"/>
        <w:ind w:firstLine="540"/>
        <w:jc w:val="both"/>
      </w:pPr>
      <w:r>
        <w:t>После окончания заполнения бланка регистрации и выполнения всех пунктов краткой инструкции по работе с бланками ГВЭ ("При заполнении следует...") участник ГВЭ ставит свою подпись в специально отведенном для этого поле.</w:t>
      </w:r>
    </w:p>
    <w:p w:rsidR="00E22CDE" w:rsidRDefault="00E22CDE">
      <w:pPr>
        <w:pStyle w:val="ConsPlusNormal"/>
        <w:ind w:firstLine="540"/>
        <w:jc w:val="both"/>
      </w:pPr>
      <w: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E22CDE" w:rsidRDefault="00E22CDE">
      <w:pPr>
        <w:pStyle w:val="ConsPlusNormal"/>
        <w:jc w:val="both"/>
      </w:pPr>
    </w:p>
    <w:p w:rsidR="00E22CDE" w:rsidRDefault="00E22CDE">
      <w:pPr>
        <w:pStyle w:val="ConsPlusNormal"/>
        <w:ind w:firstLine="540"/>
        <w:jc w:val="both"/>
        <w:outlineLvl w:val="2"/>
      </w:pPr>
      <w:r>
        <w:t>Заполнение бланка ответов</w:t>
      </w:r>
    </w:p>
    <w:p w:rsidR="00E22CDE" w:rsidRDefault="00E22CDE">
      <w:pPr>
        <w:pStyle w:val="ConsPlusNormal"/>
        <w:ind w:firstLine="540"/>
        <w:jc w:val="both"/>
      </w:pPr>
      <w:r>
        <w:t>Бланк ответов (рис. 7) предназначен для записи ответов на задания КИМ.</w:t>
      </w:r>
    </w:p>
    <w:p w:rsidR="00E22CDE" w:rsidRDefault="00E22CDE">
      <w:pPr>
        <w:pStyle w:val="ConsPlusNormal"/>
        <w:ind w:firstLine="540"/>
        <w:jc w:val="both"/>
      </w:pPr>
      <w:r>
        <w:t>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w:t>
      </w:r>
    </w:p>
    <w:p w:rsidR="00E22CDE" w:rsidRDefault="00E22CDE">
      <w:pPr>
        <w:pStyle w:val="ConsPlusNormal"/>
        <w:ind w:firstLine="540"/>
        <w:jc w:val="both"/>
      </w:pPr>
      <w:r>
        <w:t>Поле "Резерв-4" не заполняется.</w:t>
      </w:r>
    </w:p>
    <w:p w:rsidR="00E22CDE" w:rsidRDefault="00E22CDE">
      <w:pPr>
        <w:pStyle w:val="ConsPlusNormal"/>
        <w:ind w:firstLine="540"/>
        <w:jc w:val="both"/>
      </w:pPr>
      <w:r>
        <w:t>При недостатке места для ответов на лицевой стороне бланка ответов участник ГВЭ должен продолжить записи на оборотной стороне бланка (рис. 8), сделав в нижней части области ответов лицевой стороны бланка запись "смотри на обороте". Для удобства все страницы бланка ответов пронумерованы и разлинованы пунктирными линиями "в клеточку".</w:t>
      </w:r>
    </w:p>
    <w:p w:rsidR="00E22CDE" w:rsidRDefault="00E22CDE">
      <w:pPr>
        <w:pStyle w:val="ConsPlusNormal"/>
        <w:ind w:firstLine="540"/>
        <w:jc w:val="both"/>
      </w:pPr>
      <w:r>
        <w:t>При недостатке места для записи ответов на задания на бланке ответов (включая обратную сторону бланка) организатор в аудитории по просьбе участника выдает дополнительный бланк ответов.</w:t>
      </w:r>
    </w:p>
    <w:p w:rsidR="00E22CDE" w:rsidRDefault="00E22CDE">
      <w:pPr>
        <w:pStyle w:val="ConsPlusNormal"/>
        <w:jc w:val="both"/>
      </w:pPr>
    </w:p>
    <w:p w:rsidR="00E22CDE" w:rsidRDefault="00E22CDE">
      <w:pPr>
        <w:pStyle w:val="ConsPlusNormal"/>
        <w:ind w:firstLine="540"/>
        <w:jc w:val="both"/>
        <w:outlineLvl w:val="2"/>
      </w:pPr>
      <w:r>
        <w:t>Заполнение дополнительного бланка ответов</w:t>
      </w:r>
    </w:p>
    <w:p w:rsidR="00E22CDE" w:rsidRDefault="00E22CDE">
      <w:pPr>
        <w:pStyle w:val="ConsPlusNormal"/>
        <w:ind w:firstLine="540"/>
        <w:jc w:val="both"/>
      </w:pPr>
      <w:r>
        <w:t>Дополнительный бланк ответов (рис. 9) выдается организатором в аудитории по требованию участника ГВЭ в случае нехватки места для записи ответов на бланке ответов (включая его оборотную сторону).</w:t>
      </w:r>
    </w:p>
    <w:p w:rsidR="00E22CDE" w:rsidRDefault="00E22CDE">
      <w:pPr>
        <w:pStyle w:val="ConsPlusNormal"/>
        <w:ind w:firstLine="540"/>
        <w:jc w:val="both"/>
      </w:pPr>
      <w: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E22CDE" w:rsidRDefault="00E22CDE">
      <w:pPr>
        <w:pStyle w:val="ConsPlusNormal"/>
        <w:ind w:firstLine="540"/>
        <w:jc w:val="both"/>
      </w:pPr>
      <w:r>
        <w:t>В верхней части дополнительного бланка ответов расположены вертикальный штрих-код, горизонтальный штрихкод и его цифровое значение, поля "Код региона", "Код предмета", "Название предмета", "Номер варианта", "Код работы", а также поля "Лист N", "Резерв-5".</w:t>
      </w:r>
    </w:p>
    <w:p w:rsidR="00E22CDE" w:rsidRDefault="00E22CDE">
      <w:pPr>
        <w:pStyle w:val="ConsPlusNormal"/>
        <w:ind w:firstLine="540"/>
        <w:jc w:val="both"/>
      </w:pPr>
      <w:r>
        <w:t>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w:t>
      </w:r>
    </w:p>
    <w:p w:rsidR="00E22CDE" w:rsidRDefault="00E22CDE">
      <w:pPr>
        <w:pStyle w:val="ConsPlusNormal"/>
        <w:ind w:firstLine="540"/>
        <w:jc w:val="both"/>
      </w:pPr>
      <w:r>
        <w:t>В поле "Лист N" при выдаче дополнительного бланка ответов вносит порядковый номер листа работы участника ГВЭ (при этом листом N 1 является основной бланк ответов, который участник ГВЭ получил в составе индивидуального комплекта).</w:t>
      </w:r>
    </w:p>
    <w:p w:rsidR="00E22CDE" w:rsidRDefault="00E22CDE">
      <w:pPr>
        <w:pStyle w:val="ConsPlusNormal"/>
        <w:ind w:firstLine="540"/>
        <w:jc w:val="both"/>
      </w:pPr>
      <w:r>
        <w:t>Поле "Резерв-5" не заполняется.</w:t>
      </w:r>
    </w:p>
    <w:p w:rsidR="00E22CDE" w:rsidRDefault="00E22CDE">
      <w:pPr>
        <w:pStyle w:val="ConsPlusNormal"/>
        <w:ind w:firstLine="540"/>
        <w:jc w:val="both"/>
      </w:pPr>
      <w:r>
        <w:t>Ответы, внесенные в каждый следующий дополнительный бланк ответов (включая его оборотную сторону) (рис. 10), оцениваются только в случае полностью заполненного предыдущего дополнительного бланка ответов и основного бланка ответов.</w:t>
      </w:r>
    </w:p>
    <w:p w:rsidR="00E22CDE" w:rsidRDefault="00E22CDE">
      <w:pPr>
        <w:pStyle w:val="ConsPlusNormal"/>
        <w:ind w:firstLine="540"/>
        <w:jc w:val="both"/>
      </w:pPr>
      <w:r>
        <w:t>Если дополнительный бланк ответов содержит незаполненные области (за исключением регистрационных полей), то организаторы погашают их следующим образом: "Z".</w:t>
      </w:r>
    </w:p>
    <w:p w:rsidR="00E22CDE" w:rsidRDefault="00E22CDE">
      <w:pPr>
        <w:pStyle w:val="ConsPlusNormal"/>
        <w:jc w:val="both"/>
      </w:pPr>
    </w:p>
    <w:p w:rsidR="00E22CDE" w:rsidRDefault="00E22CDE">
      <w:pPr>
        <w:pStyle w:val="ConsPlusNonformat"/>
        <w:jc w:val="both"/>
      </w:pPr>
      <w:r>
        <w:rPr>
          <w:sz w:val="14"/>
        </w:rPr>
        <w:t>┌─┐                       ГОСУДАРСТВЕННЫЙ ВЫПУСКНОЙ ЭКЗАМЕН - 2017                       │││││││││││       ┌─┐</w:t>
      </w:r>
    </w:p>
    <w:p w:rsidR="00E22CDE" w:rsidRDefault="00E22CDE">
      <w:pPr>
        <w:pStyle w:val="ConsPlusNonformat"/>
        <w:jc w:val="both"/>
      </w:pPr>
      <w:r>
        <w:rPr>
          <w:sz w:val="14"/>
        </w:rPr>
        <w:t>│ │       ────────────────────────────────────────────────────────────────────────       │││││││││││       │ │</w:t>
      </w:r>
    </w:p>
    <w:p w:rsidR="00E22CDE" w:rsidRDefault="00E22CDE">
      <w:pPr>
        <w:pStyle w:val="ConsPlusNonformat"/>
        <w:jc w:val="both"/>
      </w:pPr>
      <w:r>
        <w:rPr>
          <w:sz w:val="14"/>
        </w:rPr>
        <w:t>└─┘                                    БЛАНК ОТВЕТОВ                                     │2610│0524│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 4 ────────────────────────────────────────────────────────────────────────────────────────────────────</w:t>
      </w:r>
    </w:p>
    <w:p w:rsidR="00E22CDE" w:rsidRDefault="00E22CDE">
      <w:pPr>
        <w:pStyle w:val="ConsPlusNonformat"/>
        <w:jc w:val="both"/>
      </w:pPr>
      <w:r>
        <w:rPr>
          <w:sz w:val="14"/>
        </w:rPr>
        <w:t xml:space="preserve">    ─── 2     Код       Код            Название предмета           Лист N        Номер         Резерв - 4</w:t>
      </w:r>
    </w:p>
    <w:p w:rsidR="00E22CDE" w:rsidRDefault="00E22CDE">
      <w:pPr>
        <w:pStyle w:val="ConsPlusNonformat"/>
        <w:jc w:val="both"/>
      </w:pPr>
      <w:r>
        <w:rPr>
          <w:sz w:val="14"/>
        </w:rPr>
        <w:t xml:space="preserve">    ─── 5   региона   предмета                                                  варианта</w:t>
      </w:r>
    </w:p>
    <w:p w:rsidR="00E22CDE" w:rsidRDefault="00E22CDE">
      <w:pPr>
        <w:pStyle w:val="ConsPlusNonformat"/>
        <w:jc w:val="both"/>
      </w:pPr>
      <w:r>
        <w:rPr>
          <w:sz w:val="14"/>
        </w:rPr>
        <w:t xml:space="preserve">    ─── 0   ┌─┐┌─┐     ┌─┐┌─┐     ┌─┐┌─┐┌─┐┌─┐┌─┐┌─┐┌─┐┌─┐┌─┐     ┌─┐┌─┐┌─┐     ┌─┐┌─┐┌─┐       ┌─┐┌─┐┌─┐</w:t>
      </w:r>
    </w:p>
    <w:p w:rsidR="00E22CDE" w:rsidRDefault="00E22CDE">
      <w:pPr>
        <w:pStyle w:val="ConsPlusNonformat"/>
        <w:jc w:val="both"/>
      </w:pPr>
      <w:r>
        <w:rPr>
          <w:sz w:val="14"/>
        </w:rPr>
        <w:t xml:space="preserve">    ─────   │ ││ │     │ ││ │     │ ││ ││ ││ ││ ││ ││ ││ ││ │     │|││ ││ │     │ ││ ││ │       │ ││ ││ │</w:t>
      </w:r>
    </w:p>
    <w:p w:rsidR="00E22CDE" w:rsidRDefault="00E22CDE">
      <w:pPr>
        <w:pStyle w:val="ConsPlusNonformat"/>
        <w:jc w:val="both"/>
      </w:pPr>
      <w:r>
        <w:rPr>
          <w:sz w:val="14"/>
        </w:rPr>
        <w:t xml:space="preserve">    ─── 0   └─┘└─┘     └─┘└─┘     └─┘└─┘└─┘└─┘└─┘└─┘└─┘└─┘└─┘     └─┘└─┘└─┘     └─┘└─┘└─┘       └─┘└─┘└─┘</w:t>
      </w:r>
    </w:p>
    <w:p w:rsidR="00E22CDE" w:rsidRDefault="00E22CDE">
      <w:pPr>
        <w:pStyle w:val="ConsPlusNonformat"/>
        <w:jc w:val="both"/>
      </w:pPr>
      <w:r>
        <w:rPr>
          <w:sz w:val="14"/>
        </w:rPr>
        <w:t xml:space="preserve">    ─── 1 ────────────────────────────────────────────────────────────────────────────────────────────────────</w:t>
      </w:r>
    </w:p>
    <w:p w:rsidR="00E22CDE" w:rsidRDefault="00E22CDE">
      <w:pPr>
        <w:pStyle w:val="ConsPlusNonformat"/>
        <w:jc w:val="both"/>
      </w:pPr>
      <w:r>
        <w:rPr>
          <w:sz w:val="14"/>
        </w:rPr>
        <w:t xml:space="preserve">    ─── 6   Перепишите значения полей "Код региона", "Код предмета",                  Код работы</w:t>
      </w:r>
    </w:p>
    <w:p w:rsidR="00E22CDE" w:rsidRDefault="00E22CDE">
      <w:pPr>
        <w:pStyle w:val="ConsPlusNonformat"/>
        <w:jc w:val="both"/>
      </w:pPr>
      <w:r>
        <w:rPr>
          <w:sz w:val="14"/>
        </w:rPr>
        <w:t xml:space="preserve">    ─── 2   "Название предмета" и "Номер варианта" из БЛАНКА РЕГИСТРАЦИИ.</w:t>
      </w:r>
    </w:p>
    <w:p w:rsidR="00E22CDE" w:rsidRDefault="00E22CDE">
      <w:pPr>
        <w:pStyle w:val="ConsPlusNonformat"/>
        <w:jc w:val="both"/>
      </w:pPr>
      <w:r>
        <w:rPr>
          <w:sz w:val="14"/>
        </w:rPr>
        <w:t>┌─┐ ─────   Пишите аккуратно и разборчиво, соблюдая разметку страницы.      ┌........─────.......──────..┐ ┌─┐</w:t>
      </w:r>
    </w:p>
    <w:p w:rsidR="00E22CDE" w:rsidRDefault="00E22CDE">
      <w:pPr>
        <w:pStyle w:val="ConsPlusNonformat"/>
        <w:jc w:val="both"/>
      </w:pPr>
      <w:r>
        <w:rPr>
          <w:sz w:val="14"/>
        </w:rPr>
        <w:t>│ │                                                                         │                            │ │ │</w:t>
      </w:r>
    </w:p>
    <w:p w:rsidR="00E22CDE" w:rsidRDefault="00E22CDE">
      <w:pPr>
        <w:pStyle w:val="ConsPlusNonformat"/>
        <w:jc w:val="both"/>
      </w:pPr>
      <w:r>
        <w:rPr>
          <w:sz w:val="14"/>
        </w:rPr>
        <w:t>└─┘                                                                         └─........────...........────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│ВНИМАНИЕ!│ Все бланки рассматриваются в комплекте.</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w:t>
      </w:r>
    </w:p>
    <w:p w:rsidR="00E22CDE" w:rsidRDefault="00E22CDE">
      <w:pPr>
        <w:pStyle w:val="ConsPlusNonformat"/>
        <w:jc w:val="both"/>
      </w:pPr>
      <w:r>
        <w:rPr>
          <w:sz w:val="14"/>
        </w:rPr>
        <w:t>│ │              При недостатке места для записи используйте оборотную сторону бланка ответов              │ │</w:t>
      </w:r>
    </w:p>
    <w:p w:rsidR="00E22CDE" w:rsidRDefault="00E22CDE">
      <w:pPr>
        <w:pStyle w:val="ConsPlusNonformat"/>
        <w:jc w:val="both"/>
      </w:pPr>
      <w:r>
        <w:rPr>
          <w:sz w:val="14"/>
        </w:rPr>
        <w:t>└─┘                                                                                                        └─┘</w:t>
      </w:r>
    </w:p>
    <w:p w:rsidR="00E22CDE" w:rsidRDefault="00E22CDE">
      <w:pPr>
        <w:pStyle w:val="ConsPlusNormal"/>
        <w:jc w:val="both"/>
      </w:pPr>
    </w:p>
    <w:p w:rsidR="00E22CDE" w:rsidRDefault="00E22CDE">
      <w:pPr>
        <w:pStyle w:val="ConsPlusNormal"/>
        <w:jc w:val="center"/>
      </w:pPr>
      <w:r>
        <w:t>Рис. 7. Бланк ответов</w:t>
      </w:r>
    </w:p>
    <w:p w:rsidR="00E22CDE" w:rsidRDefault="00E22CDE">
      <w:pPr>
        <w:pStyle w:val="ConsPlusNormal"/>
        <w:jc w:val="both"/>
      </w:pP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При недостатке места для записи попросите дополнительный бланк ответов</w:t>
      </w:r>
    </w:p>
    <w:p w:rsidR="00E22CDE" w:rsidRDefault="00E22CDE">
      <w:pPr>
        <w:pStyle w:val="ConsPlusNonformat"/>
        <w:jc w:val="both"/>
      </w:pPr>
    </w:p>
    <w:p w:rsidR="00E22CDE" w:rsidRDefault="00E22CDE">
      <w:pPr>
        <w:pStyle w:val="ConsPlusNonformat"/>
        <w:jc w:val="both"/>
      </w:pPr>
      <w:r>
        <w:rPr>
          <w:sz w:val="18"/>
        </w:rPr>
        <w:t xml:space="preserve">     /\         /\         /\           2            /\         /\         /\</w:t>
      </w:r>
    </w:p>
    <w:p w:rsidR="00E22CDE" w:rsidRDefault="00E22CDE">
      <w:pPr>
        <w:pStyle w:val="ConsPlusNormal"/>
        <w:jc w:val="both"/>
      </w:pPr>
    </w:p>
    <w:p w:rsidR="00E22CDE" w:rsidRDefault="00E22CDE">
      <w:pPr>
        <w:pStyle w:val="ConsPlusNormal"/>
        <w:jc w:val="center"/>
      </w:pPr>
      <w:r>
        <w:t>Рис. 8. Оборотная сторона бланка ответов</w:t>
      </w:r>
    </w:p>
    <w:p w:rsidR="00E22CDE" w:rsidRDefault="00E22CDE">
      <w:pPr>
        <w:pStyle w:val="ConsPlusNormal"/>
        <w:jc w:val="both"/>
      </w:pPr>
    </w:p>
    <w:p w:rsidR="00E22CDE" w:rsidRDefault="00E22CDE">
      <w:pPr>
        <w:pStyle w:val="ConsPlusNonformat"/>
        <w:jc w:val="both"/>
      </w:pPr>
      <w:r>
        <w:rPr>
          <w:sz w:val="14"/>
        </w:rPr>
        <w:t>┌─┐                        ГОСУДАРСТВЕННЫЙ ВЫПУСКНОЙ ЭКЗАМЕН - 2017                      │││││││││││       ┌─┐</w:t>
      </w:r>
    </w:p>
    <w:p w:rsidR="00E22CDE" w:rsidRDefault="00E22CDE">
      <w:pPr>
        <w:pStyle w:val="ConsPlusNonformat"/>
        <w:jc w:val="both"/>
      </w:pPr>
      <w:r>
        <w:rPr>
          <w:sz w:val="14"/>
        </w:rPr>
        <w:t>│ │       ────────────────────────────────────────────────────────────────────────       │││││││││││       │ │</w:t>
      </w:r>
    </w:p>
    <w:p w:rsidR="00E22CDE" w:rsidRDefault="00E22CDE">
      <w:pPr>
        <w:pStyle w:val="ConsPlusNonformat"/>
        <w:jc w:val="both"/>
      </w:pPr>
      <w:r>
        <w:rPr>
          <w:sz w:val="14"/>
        </w:rPr>
        <w:t>└─┘                               ДОПОЛНИТЕЛЬНЫЙ                                         │2620│0545│       └─┘</w:t>
      </w:r>
    </w:p>
    <w:p w:rsidR="00E22CDE" w:rsidRDefault="00E22CDE">
      <w:pPr>
        <w:pStyle w:val="ConsPlusNonformat"/>
        <w:jc w:val="both"/>
      </w:pPr>
      <w:r>
        <w:rPr>
          <w:sz w:val="14"/>
        </w:rPr>
        <w:t xml:space="preserve">    ──────                                    БЛАНК ОТВЕТОВ</w:t>
      </w:r>
    </w:p>
    <w:p w:rsidR="00E22CDE" w:rsidRDefault="00E22CDE">
      <w:pPr>
        <w:pStyle w:val="ConsPlusNonformat"/>
        <w:jc w:val="both"/>
      </w:pPr>
      <w:r>
        <w:rPr>
          <w:sz w:val="14"/>
        </w:rPr>
        <w:t xml:space="preserve">    ─── 5 ────────────────────────────────────────────────────────────────────────────────────────────────────</w:t>
      </w:r>
    </w:p>
    <w:p w:rsidR="00E22CDE" w:rsidRDefault="00E22CDE">
      <w:pPr>
        <w:pStyle w:val="ConsPlusNonformat"/>
        <w:jc w:val="both"/>
      </w:pPr>
      <w:r>
        <w:rPr>
          <w:sz w:val="14"/>
        </w:rPr>
        <w:t xml:space="preserve">    ─── 4     Код       Код            Название предмета           Лист N        Номер         Резерв - 5</w:t>
      </w:r>
    </w:p>
    <w:p w:rsidR="00E22CDE" w:rsidRDefault="00E22CDE">
      <w:pPr>
        <w:pStyle w:val="ConsPlusNonformat"/>
        <w:jc w:val="both"/>
      </w:pPr>
      <w:r>
        <w:rPr>
          <w:sz w:val="14"/>
        </w:rPr>
        <w:t xml:space="preserve">    ─── 5   региона   предмета                                                  варианта</w:t>
      </w:r>
    </w:p>
    <w:p w:rsidR="00E22CDE" w:rsidRDefault="00E22CDE">
      <w:pPr>
        <w:pStyle w:val="ConsPlusNonformat"/>
        <w:jc w:val="both"/>
      </w:pPr>
      <w:r>
        <w:rPr>
          <w:sz w:val="14"/>
        </w:rPr>
        <w:t xml:space="preserve">    ─── 0   ┌─┐┌─┐     ┌─┐┌─┐     ┌─┐┌─┐┌─┐┌─┐┌─┐┌─┐┌─┐┌─┐┌─┐     ┌─┐┌─┐┌─┐     ┌─┐┌─┐┌─┐       ┌─┐┌─┐┌─┐</w:t>
      </w:r>
    </w:p>
    <w:p w:rsidR="00E22CDE" w:rsidRDefault="00E22CDE">
      <w:pPr>
        <w:pStyle w:val="ConsPlusNonformat"/>
        <w:jc w:val="both"/>
      </w:pPr>
      <w:r>
        <w:rPr>
          <w:sz w:val="14"/>
        </w:rPr>
        <w:t xml:space="preserve">    ─────   │ ││ │     │ ││ │     │ ││ ││ ││ ││ ││ ││ ││ ││ │     │ ││ ││ │     │ ││ ││ │       │ ││ ││ │</w:t>
      </w:r>
    </w:p>
    <w:p w:rsidR="00E22CDE" w:rsidRDefault="00E22CDE">
      <w:pPr>
        <w:pStyle w:val="ConsPlusNonformat"/>
        <w:jc w:val="both"/>
      </w:pPr>
      <w:r>
        <w:rPr>
          <w:sz w:val="14"/>
        </w:rPr>
        <w:t xml:space="preserve">    ─── 0   └─┘└─┘     └─┘└─┘     └─┘└─┘└─┘└─┘└─┘└─┘└─┘└─┘└─┘     └─┘└─┘└─┘     └─┘└─┘└─┘       └─┘└─┘└─┘</w:t>
      </w:r>
    </w:p>
    <w:p w:rsidR="00E22CDE" w:rsidRDefault="00E22CDE">
      <w:pPr>
        <w:pStyle w:val="ConsPlusNonformat"/>
        <w:jc w:val="both"/>
      </w:pPr>
      <w:r>
        <w:rPr>
          <w:sz w:val="14"/>
        </w:rPr>
        <w:t xml:space="preserve">    ─── 2 ────────────────────────────────────────────────────────────────────────────────────────────────────</w:t>
      </w:r>
    </w:p>
    <w:p w:rsidR="00E22CDE" w:rsidRDefault="00E22CDE">
      <w:pPr>
        <w:pStyle w:val="ConsPlusNonformat"/>
        <w:jc w:val="both"/>
      </w:pPr>
      <w:r>
        <w:rPr>
          <w:sz w:val="14"/>
        </w:rPr>
        <w:t xml:space="preserve">    ─── 6   Перепишите значения полей "Код региона", "Код предмета",</w:t>
      </w:r>
    </w:p>
    <w:p w:rsidR="00E22CDE" w:rsidRDefault="00E22CDE">
      <w:pPr>
        <w:pStyle w:val="ConsPlusNonformat"/>
        <w:jc w:val="both"/>
      </w:pPr>
      <w:r>
        <w:rPr>
          <w:sz w:val="14"/>
        </w:rPr>
        <w:t xml:space="preserve">    ─── 2   "Название предмета" и "Номер варианта" из БЛАНКА РЕГИСТРАЦИИ.      Код работы</w:t>
      </w:r>
    </w:p>
    <w:p w:rsidR="00E22CDE" w:rsidRDefault="00E22CDE">
      <w:pPr>
        <w:pStyle w:val="ConsPlusNonformat"/>
        <w:jc w:val="both"/>
      </w:pPr>
      <w:r>
        <w:rPr>
          <w:sz w:val="14"/>
        </w:rPr>
        <w:t xml:space="preserve">    ─────   Пишите аккуратно и разборчиво, соблюдая разметку страницы.    ┌─┐┌─┐┌─┐┌─┐┌─┐┌─┐┌─┐</w:t>
      </w:r>
    </w:p>
    <w:p w:rsidR="00E22CDE" w:rsidRDefault="00E22CDE">
      <w:pPr>
        <w:pStyle w:val="ConsPlusNonformat"/>
        <w:jc w:val="both"/>
      </w:pPr>
      <w:r>
        <w:rPr>
          <w:sz w:val="14"/>
        </w:rPr>
        <w:t xml:space="preserve">                                                                          │ ││ ││ ││ ││ ││ ││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│ВНИМАНИЕ!│ Данный бланк использовать только после заполнения основного бланка ответов..</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xml:space="preserve">   └─┴─┴─┴─┴─┴─┴─┴─┴─┴─┴─┴─┴─┴─┴─┴─┴─┴─┴─┴─┴─┴─┴─┴─┴─┴─┴─┴─┴─┴─┴─┴─┴─┴─┴─┴─┴─┴─┴─┘</w:t>
      </w:r>
    </w:p>
    <w:p w:rsidR="00E22CDE" w:rsidRDefault="00E22CDE">
      <w:pPr>
        <w:pStyle w:val="ConsPlusNonformat"/>
        <w:jc w:val="both"/>
      </w:pPr>
      <w:r>
        <w:rPr>
          <w:sz w:val="14"/>
        </w:rPr>
        <w:t>┌─┐        ┌─┐                                                                                 ┌─┐         ┌─┐</w:t>
      </w:r>
    </w:p>
    <w:p w:rsidR="00E22CDE" w:rsidRDefault="00E22CDE">
      <w:pPr>
        <w:pStyle w:val="ConsPlusNonformat"/>
        <w:jc w:val="both"/>
      </w:pPr>
      <w:r>
        <w:rPr>
          <w:sz w:val="14"/>
        </w:rPr>
        <w:t>│ │        │ │      При недостатке места для записи используйте оборотную сторону бланка       │ │         │ │</w:t>
      </w:r>
    </w:p>
    <w:p w:rsidR="00E22CDE" w:rsidRDefault="00E22CDE">
      <w:pPr>
        <w:pStyle w:val="ConsPlusNonformat"/>
        <w:jc w:val="both"/>
      </w:pPr>
      <w:r>
        <w:rPr>
          <w:sz w:val="14"/>
        </w:rPr>
        <w:t>└─┘        └─┘                                                                                 └─┘         └─┘</w:t>
      </w:r>
    </w:p>
    <w:p w:rsidR="00E22CDE" w:rsidRDefault="00E22CDE">
      <w:pPr>
        <w:pStyle w:val="ConsPlusNormal"/>
        <w:jc w:val="both"/>
      </w:pPr>
    </w:p>
    <w:p w:rsidR="00E22CDE" w:rsidRDefault="00E22CDE">
      <w:pPr>
        <w:pStyle w:val="ConsPlusNormal"/>
        <w:jc w:val="center"/>
      </w:pPr>
      <w:r>
        <w:t>Рис. 9. Дополнительный бланк ответов</w:t>
      </w:r>
    </w:p>
    <w:p w:rsidR="00E22CDE" w:rsidRDefault="00E22CDE">
      <w:pPr>
        <w:pStyle w:val="ConsPlusNormal"/>
        <w:jc w:val="both"/>
      </w:pP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При недостатке места для записи попросите дополнительный бланк ответов</w:t>
      </w:r>
    </w:p>
    <w:p w:rsidR="00E22CDE" w:rsidRDefault="00E22CDE">
      <w:pPr>
        <w:pStyle w:val="ConsPlusNonformat"/>
        <w:jc w:val="both"/>
      </w:pPr>
    </w:p>
    <w:p w:rsidR="00E22CDE" w:rsidRDefault="00E22CDE">
      <w:pPr>
        <w:pStyle w:val="ConsPlusNonformat"/>
        <w:jc w:val="both"/>
      </w:pPr>
      <w:r>
        <w:rPr>
          <w:sz w:val="18"/>
        </w:rPr>
        <w:t xml:space="preserve">     О         О         О              2               О         О         О</w:t>
      </w:r>
    </w:p>
    <w:p w:rsidR="00E22CDE" w:rsidRDefault="00E22CDE">
      <w:pPr>
        <w:pStyle w:val="ConsPlusNormal"/>
        <w:jc w:val="both"/>
      </w:pPr>
    </w:p>
    <w:p w:rsidR="00E22CDE" w:rsidRDefault="00E22CDE">
      <w:pPr>
        <w:pStyle w:val="ConsPlusNormal"/>
        <w:jc w:val="center"/>
      </w:pPr>
      <w:r>
        <w:t>Рис. 10. Оборотная сторона дополнительного бланка ответов</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6</w:t>
      </w:r>
    </w:p>
    <w:p w:rsidR="00E22CDE" w:rsidRDefault="00E22CDE">
      <w:pPr>
        <w:pStyle w:val="ConsPlusNormal"/>
        <w:jc w:val="both"/>
      </w:pPr>
    </w:p>
    <w:p w:rsidR="00E22CDE" w:rsidRDefault="00E22CDE">
      <w:pPr>
        <w:pStyle w:val="ConsPlusNormal"/>
        <w:jc w:val="center"/>
      </w:pPr>
      <w:r>
        <w:t>РАЗВЕРНУТАЯ ФОРМА ПРОВЕРКИ ЗАДАНИЙ</w:t>
      </w:r>
    </w:p>
    <w:p w:rsidR="00E22CDE" w:rsidRDefault="00E22CDE">
      <w:pPr>
        <w:pStyle w:val="ConsPlusNormal"/>
        <w:jc w:val="both"/>
      </w:pPr>
    </w:p>
    <w:p w:rsidR="00E22CDE" w:rsidRDefault="00E22CDE">
      <w:pPr>
        <w:pStyle w:val="ConsPlusNonformat"/>
        <w:jc w:val="both"/>
      </w:pPr>
      <w:r>
        <w:rPr>
          <w:sz w:val="18"/>
        </w:rPr>
        <w:t>─────────────────────────────────────────────────────────────────────────────────┐</w:t>
      </w:r>
    </w:p>
    <w:p w:rsidR="00E22CDE" w:rsidRDefault="00E22CDE">
      <w:pPr>
        <w:pStyle w:val="ConsPlusNonformat"/>
        <w:jc w:val="both"/>
      </w:pPr>
      <w:r>
        <w:rPr>
          <w:sz w:val="18"/>
        </w:rPr>
        <w:t xml:space="preserve">                              Развернутая форма проверки                         │</w:t>
      </w:r>
    </w:p>
    <w:p w:rsidR="00E22CDE" w:rsidRDefault="00E22CDE">
      <w:pPr>
        <w:pStyle w:val="ConsPlusNonformat"/>
        <w:jc w:val="both"/>
      </w:pPr>
      <w:r>
        <w:rPr>
          <w:sz w:val="18"/>
        </w:rPr>
        <w:t>─────────────────────────────────────────────────────────────────────────────────┤</w:t>
      </w:r>
    </w:p>
    <w:p w:rsidR="00E22CDE" w:rsidRDefault="00E22CDE">
      <w:pPr>
        <w:pStyle w:val="ConsPlusNonformat"/>
        <w:jc w:val="both"/>
      </w:pPr>
      <w:r>
        <w:rPr>
          <w:sz w:val="18"/>
        </w:rPr>
        <w:t xml:space="preserve">                                    заданий ГВЭ                                  │</w:t>
      </w:r>
    </w:p>
    <w:p w:rsidR="00E22CDE" w:rsidRDefault="00E22CDE">
      <w:pPr>
        <w:pStyle w:val="ConsPlusNonformat"/>
        <w:jc w:val="both"/>
      </w:pPr>
      <w:r>
        <w:rPr>
          <w:sz w:val="18"/>
        </w:rPr>
        <w:t>─┬─┬─┬─┬─┬─┬─┬─┬─┬─┬─┬─┬─┬─┬─┬─┬─┬─┬─┬─┬─┬─┬─┬─┬─┬─┬─┬─┬─┬─┬─┬─┬─┬─┬─┬─┬─┬─┬─┬─┬─┤</w:t>
      </w:r>
    </w:p>
    <w:p w:rsidR="00E22CDE" w:rsidRDefault="00E22CDE">
      <w:pPr>
        <w:pStyle w:val="ConsPlusNonformat"/>
        <w:jc w:val="both"/>
      </w:pPr>
      <w:r>
        <w:rPr>
          <w:sz w:val="18"/>
        </w:rPr>
        <w:t>─┼─┼─┼─┼─┴─┴─┴─┼─┼─┼─┼─┼─┼─┼─┴─┴─┴─┴─┴─┴─┼─┼─┴─┴─┴─┴─┴─┴─┴─┴─┴─┼─┼─┼─┴─┴─┴─┴─┴─┼─┤</w:t>
      </w:r>
    </w:p>
    <w:p w:rsidR="00E22CDE" w:rsidRDefault="00E22CDE">
      <w:pPr>
        <w:pStyle w:val="ConsPlusNonformat"/>
        <w:jc w:val="both"/>
      </w:pPr>
      <w:r>
        <w:rPr>
          <w:sz w:val="18"/>
        </w:rPr>
        <w:t>─┼─┼─┼─┤Предмет├─┼─┼─┼─┼─┼─┤             ├─┤Дата сдачи экзамена│ │ │           ├─┤</w:t>
      </w:r>
    </w:p>
    <w:p w:rsidR="00E22CDE" w:rsidRDefault="00E22CDE">
      <w:pPr>
        <w:pStyle w:val="ConsPlusNonformat"/>
        <w:jc w:val="both"/>
      </w:pPr>
      <w:r>
        <w:rPr>
          <w:sz w:val="18"/>
        </w:rPr>
        <w:t>─┼─┼─┼─┼─┬─┬─┬─┼─┼─┼─┼─┼─┼─┼─┬─┬─┬─┬─┬─┬─┼─┼─┬─┬─┬─┬─┬─┬─┬─┬─┬─┼─┼─┼─┬─┬─┬─┬─┬─┼─┤</w:t>
      </w:r>
    </w:p>
    <w:p w:rsidR="00E22CDE" w:rsidRDefault="00E22CDE">
      <w:pPr>
        <w:pStyle w:val="ConsPlusNonformat"/>
        <w:jc w:val="both"/>
      </w:pPr>
      <w:r>
        <w:rPr>
          <w:sz w:val="18"/>
        </w:rPr>
        <w:t>─┼─┼─┼─┼─┴─┴─┴─┴─┴─┴─┴─┼─┼─┼─┼─┼─┼─┼─┼─┼─┼─┼─┼─┼─┼─┼─┼─┼─┼─┼─┼─┼─┼─┼─┼─┼─┼─┼─┼─┼─┤</w:t>
      </w:r>
    </w:p>
    <w:p w:rsidR="00E22CDE" w:rsidRDefault="00E22CDE">
      <w:pPr>
        <w:pStyle w:val="ConsPlusNonformat"/>
        <w:jc w:val="both"/>
      </w:pPr>
      <w:r>
        <w:rPr>
          <w:sz w:val="18"/>
        </w:rPr>
        <w:t>─┼─┼─┼─┤Штрихкод работы├─┼─┤ │ │ │ │ │ │ │ │ │ │ │ │ │ │ │ │ │ │ │ │ │ │ │ │ │ ├─┤</w:t>
      </w:r>
    </w:p>
    <w:p w:rsidR="00E22CDE" w:rsidRDefault="00E22CDE">
      <w:pPr>
        <w:pStyle w:val="ConsPlusNonformat"/>
        <w:jc w:val="both"/>
      </w:pPr>
      <w:r>
        <w:rPr>
          <w:sz w:val="18"/>
        </w:rPr>
        <w:t>─┼─┼─┼─┼─┬─┬─┬─┬─┬─┬─┬─┼─┼─┼─┼─┼─┼─┼─┼─┼─┼─┼─┼─┼─┼─┼─┼─┼─┼─┼─┼─┼─┼─┼─┼─┼─┼─┼─┼─┼─┤</w:t>
      </w:r>
    </w:p>
    <w:p w:rsidR="00E22CDE" w:rsidRDefault="00E22CDE">
      <w:pPr>
        <w:pStyle w:val="ConsPlusNonformat"/>
        <w:jc w:val="both"/>
      </w:pPr>
      <w:r>
        <w:rPr>
          <w:sz w:val="18"/>
        </w:rPr>
        <w:t>─┼─┼─┼─┼─┴─┴─┴─┴─┴─┴─┼─┼─┼─┼─┴─┴─┴─┴─┴─┴─┴─┴─┴─┴─┴─┴─┴─┴─┴─┴─┴─┴─┴─┴─┴─┴─┴─┴─┴─┼─┤</w:t>
      </w:r>
    </w:p>
    <w:p w:rsidR="00E22CDE" w:rsidRDefault="00E22CDE">
      <w:pPr>
        <w:pStyle w:val="ConsPlusNonformat"/>
        <w:jc w:val="both"/>
      </w:pPr>
      <w:r>
        <w:rPr>
          <w:sz w:val="18"/>
        </w:rPr>
        <w:t>─┼─┼─┼─┤ФИО эксперта ├─┼─┼─┤                                                   │ │</w:t>
      </w:r>
    </w:p>
    <w:p w:rsidR="00E22CDE" w:rsidRDefault="00E22CDE">
      <w:pPr>
        <w:pStyle w:val="ConsPlusNonformat"/>
        <w:jc w:val="both"/>
      </w:pPr>
      <w:r>
        <w:rPr>
          <w:sz w:val="18"/>
        </w:rPr>
        <w:t>─┼─┼─┼─┼─┬─┬─┬─┬─┬─┬─┼─┼─┼─┼─┬─┬─┬─┬─┬─┬─┬─┬─┬─┬─┬─┬─┬─┬─┬─┬─┬─┬─┬─┬─┬─┬─┬─┬─┬─┼─┤</w:t>
      </w:r>
    </w:p>
    <w:p w:rsidR="00E22CDE" w:rsidRDefault="00E22CDE">
      <w:pPr>
        <w:pStyle w:val="ConsPlusNonformat"/>
        <w:jc w:val="both"/>
      </w:pPr>
      <w:r>
        <w:rPr>
          <w:sz w:val="18"/>
        </w:rPr>
        <w:t>─┼─┼─┼─┼─┼─┼─┼─┼─┼─┼─┼─┼─┼─┼─┼─┼─┼─┼─┼─┼─┼─┼─┼─┼─┼─┼─┼─┼─┼─┼─┼─┼─┼─┼─┼─┼─┼─┼─┼─┼─┤</w:t>
      </w:r>
    </w:p>
    <w:p w:rsidR="00E22CDE" w:rsidRDefault="00E22CDE">
      <w:pPr>
        <w:pStyle w:val="ConsPlusNonformat"/>
        <w:jc w:val="both"/>
      </w:pPr>
      <w:r>
        <w:rPr>
          <w:sz w:val="18"/>
        </w:rPr>
        <w:t>─┴─┴─┴─┴─┴─┴─┴─┴─┴─┴─┴─┴─┴─┴─┴─┴─┴─┴─┴─┴─┼─┴─┴─┴─┴─┴─┴─┴─┴─┴─┴─┴─┴─┴─┴─┴─┴─┴─┴─┴─┤</w:t>
      </w:r>
    </w:p>
    <w:p w:rsidR="00E22CDE" w:rsidRDefault="00E22CDE">
      <w:pPr>
        <w:pStyle w:val="ConsPlusNonformat"/>
        <w:jc w:val="both"/>
      </w:pPr>
      <w:r>
        <w:rPr>
          <w:sz w:val="18"/>
        </w:rPr>
        <w:t xml:space="preserve">  Оценивание заданий с кратким ответом   │Оценивание заданий с развернутым       │</w:t>
      </w:r>
    </w:p>
    <w:p w:rsidR="00E22CDE" w:rsidRDefault="00E22CDE">
      <w:pPr>
        <w:pStyle w:val="ConsPlusNonformat"/>
        <w:jc w:val="both"/>
      </w:pPr>
      <w:r>
        <w:rPr>
          <w:sz w:val="18"/>
        </w:rPr>
        <w:t xml:space="preserve">                                         │ответом                                │</w:t>
      </w:r>
    </w:p>
    <w:p w:rsidR="00E22CDE" w:rsidRDefault="00E22CDE">
      <w:pPr>
        <w:pStyle w:val="ConsPlusNonformat"/>
        <w:jc w:val="both"/>
      </w:pPr>
      <w:r>
        <w:rPr>
          <w:sz w:val="18"/>
        </w:rPr>
        <w:t>─────────────────────────────────────────┴───────────────────────────────────────┤</w:t>
      </w:r>
    </w:p>
    <w:p w:rsidR="00E22CDE" w:rsidRDefault="00E22CDE">
      <w:pPr>
        <w:pStyle w:val="ConsPlusNonformat"/>
        <w:jc w:val="both"/>
      </w:pPr>
      <w:r>
        <w:rPr>
          <w:sz w:val="18"/>
        </w:rPr>
        <w:t xml:space="preserve">                                                                                 │</w:t>
      </w:r>
    </w:p>
    <w:p w:rsidR="00E22CDE" w:rsidRDefault="00E22CDE">
      <w:pPr>
        <w:pStyle w:val="ConsPlusNonformat"/>
        <w:jc w:val="both"/>
      </w:pPr>
      <w:r>
        <w:rPr>
          <w:sz w:val="18"/>
        </w:rPr>
        <w:t>─────────┬───────┬───────────────────────┬───────┬─────────┬─────────────────────┤</w:t>
      </w:r>
    </w:p>
    <w:p w:rsidR="00E22CDE" w:rsidRDefault="00E22CDE">
      <w:pPr>
        <w:pStyle w:val="ConsPlusNonformat"/>
        <w:jc w:val="both"/>
      </w:pPr>
      <w:r>
        <w:rPr>
          <w:sz w:val="18"/>
        </w:rPr>
        <w:t xml:space="preserve">         │Задание│                       │       │Критерии │       Балл          │</w:t>
      </w:r>
    </w:p>
    <w:p w:rsidR="00E22CDE" w:rsidRDefault="00E22CDE">
      <w:pPr>
        <w:pStyle w:val="ConsPlusNonformat"/>
        <w:jc w:val="both"/>
      </w:pPr>
      <w:r>
        <w:rPr>
          <w:sz w:val="18"/>
        </w:rPr>
        <w:t xml:space="preserve">         ├───────┼───────────────────────┤       ├─────────┼─────────────────────┤</w:t>
      </w:r>
    </w:p>
    <w:p w:rsidR="00E22CDE" w:rsidRDefault="00E22CDE">
      <w:pPr>
        <w:pStyle w:val="ConsPlusNonformat"/>
        <w:jc w:val="both"/>
      </w:pPr>
      <w:r>
        <w:rPr>
          <w:sz w:val="18"/>
        </w:rPr>
        <w:t xml:space="preserve">         │   1   │                       │       │    1    │                     │</w:t>
      </w:r>
    </w:p>
    <w:p w:rsidR="00E22CDE" w:rsidRDefault="00E22CDE">
      <w:pPr>
        <w:pStyle w:val="ConsPlusNonformat"/>
        <w:jc w:val="both"/>
      </w:pPr>
      <w:r>
        <w:rPr>
          <w:sz w:val="18"/>
        </w:rPr>
        <w:t xml:space="preserve">         ├───────┼───────────────────────┤       ├─────────┼─────────────────────┤</w:t>
      </w:r>
    </w:p>
    <w:p w:rsidR="00E22CDE" w:rsidRDefault="00E22CDE">
      <w:pPr>
        <w:pStyle w:val="ConsPlusNonformat"/>
        <w:jc w:val="both"/>
      </w:pPr>
      <w:r>
        <w:rPr>
          <w:sz w:val="18"/>
        </w:rPr>
        <w:t xml:space="preserve">         │   2   │                       │       │    2    │                     │</w:t>
      </w:r>
    </w:p>
    <w:p w:rsidR="00E22CDE" w:rsidRDefault="00E22CDE">
      <w:pPr>
        <w:pStyle w:val="ConsPlusNonformat"/>
        <w:jc w:val="both"/>
      </w:pPr>
      <w:r>
        <w:rPr>
          <w:sz w:val="18"/>
        </w:rPr>
        <w:t xml:space="preserve">         ├───────┼───────────────────────┤Задания├─────────┼─────────────────────┤</w:t>
      </w:r>
    </w:p>
    <w:p w:rsidR="00E22CDE" w:rsidRDefault="00E22CDE">
      <w:pPr>
        <w:pStyle w:val="ConsPlusNonformat"/>
        <w:jc w:val="both"/>
      </w:pPr>
      <w:r>
        <w:rPr>
          <w:sz w:val="18"/>
        </w:rPr>
        <w:t xml:space="preserve">         │   3   │                       │с      │    3    │                     │</w:t>
      </w:r>
    </w:p>
    <w:p w:rsidR="00E22CDE" w:rsidRDefault="00E22CDE">
      <w:pPr>
        <w:pStyle w:val="ConsPlusNonformat"/>
        <w:jc w:val="both"/>
      </w:pPr>
      <w:r>
        <w:rPr>
          <w:sz w:val="18"/>
        </w:rPr>
        <w:t xml:space="preserve">         ├───────┼───────────────────────┤развер-├─────────┼─────────────────────┤</w:t>
      </w:r>
    </w:p>
    <w:p w:rsidR="00E22CDE" w:rsidRDefault="00E22CDE">
      <w:pPr>
        <w:pStyle w:val="ConsPlusNonformat"/>
        <w:jc w:val="both"/>
      </w:pPr>
      <w:r>
        <w:rPr>
          <w:sz w:val="18"/>
        </w:rPr>
        <w:t xml:space="preserve">         │   4   │                       │нутым  │    4    │                     │</w:t>
      </w:r>
    </w:p>
    <w:p w:rsidR="00E22CDE" w:rsidRDefault="00E22CDE">
      <w:pPr>
        <w:pStyle w:val="ConsPlusNonformat"/>
        <w:jc w:val="both"/>
      </w:pPr>
      <w:r>
        <w:rPr>
          <w:sz w:val="18"/>
        </w:rPr>
        <w:t xml:space="preserve">         ├───────┼───────────────────────┤ответом├─────────┼─────────────────────┤</w:t>
      </w:r>
    </w:p>
    <w:p w:rsidR="00E22CDE" w:rsidRDefault="00E22CDE">
      <w:pPr>
        <w:pStyle w:val="ConsPlusNonformat"/>
        <w:jc w:val="both"/>
      </w:pPr>
      <w:r>
        <w:rPr>
          <w:sz w:val="18"/>
        </w:rPr>
        <w:t xml:space="preserve">         │   5   │                       │       │    5    │                     │</w:t>
      </w:r>
    </w:p>
    <w:p w:rsidR="00E22CDE" w:rsidRDefault="00E22CDE">
      <w:pPr>
        <w:pStyle w:val="ConsPlusNonformat"/>
        <w:jc w:val="both"/>
      </w:pPr>
      <w:r>
        <w:rPr>
          <w:sz w:val="18"/>
        </w:rPr>
        <w:t xml:space="preserve">         ├───────┼───────────────────────┤       ├─────────┼─────────────────────┤</w:t>
      </w:r>
    </w:p>
    <w:p w:rsidR="00E22CDE" w:rsidRDefault="00E22CDE">
      <w:pPr>
        <w:pStyle w:val="ConsPlusNonformat"/>
        <w:jc w:val="both"/>
      </w:pPr>
      <w:r>
        <w:rPr>
          <w:sz w:val="18"/>
        </w:rPr>
        <w:t xml:space="preserve">         │   6   │                       │       │    6    │                     │</w:t>
      </w:r>
    </w:p>
    <w:p w:rsidR="00E22CDE" w:rsidRDefault="00E22CDE">
      <w:pPr>
        <w:pStyle w:val="ConsPlusNonformat"/>
        <w:jc w:val="both"/>
      </w:pPr>
      <w:r>
        <w:rPr>
          <w:sz w:val="18"/>
        </w:rPr>
        <w:t xml:space="preserve">         ├───────┼───────────────────────┤       ├─────────┼─────────────────────┤</w:t>
      </w:r>
    </w:p>
    <w:p w:rsidR="00E22CDE" w:rsidRDefault="00E22CDE">
      <w:pPr>
        <w:pStyle w:val="ConsPlusNonformat"/>
        <w:jc w:val="both"/>
      </w:pPr>
      <w:r>
        <w:rPr>
          <w:sz w:val="18"/>
        </w:rPr>
        <w:t xml:space="preserve">         │   7   │                       │       │    7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8   │                       │   Сумма баллов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9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10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11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12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13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14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15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16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17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18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19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Задания │  20   │                       │ │ │ │ │ │ │ │ │ │ │ │ │ │ │ │ │ │ │ │ │</w:t>
      </w:r>
    </w:p>
    <w:p w:rsidR="00E22CDE" w:rsidRDefault="00E22CDE">
      <w:pPr>
        <w:pStyle w:val="ConsPlusNonformat"/>
        <w:jc w:val="both"/>
      </w:pPr>
      <w:r>
        <w:rPr>
          <w:sz w:val="18"/>
        </w:rPr>
        <w:t>с кратким├───────┼───────────────────────┼─┼─┼─┼─┼─┼─┼─┼─┼─┼─┼─┼─┼─┼─┼─┼─┼─┼─┼─┼─┤</w:t>
      </w:r>
    </w:p>
    <w:p w:rsidR="00E22CDE" w:rsidRDefault="00E22CDE">
      <w:pPr>
        <w:pStyle w:val="ConsPlusNonformat"/>
        <w:jc w:val="both"/>
      </w:pPr>
      <w:r>
        <w:rPr>
          <w:sz w:val="18"/>
        </w:rPr>
        <w:t xml:space="preserve"> ответом │  21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22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23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24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25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26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27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28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29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30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31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32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33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34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35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36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37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38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39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40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41   │                       │ │ │ │ │ │ │ │ │ │ │ │ │ │ │ │ │ │ │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  42   │                       │ │ │ │ │ │ │ │ │ │ │ │ │ │ │ │ │ │ │ │ │</w:t>
      </w:r>
    </w:p>
    <w:p w:rsidR="00E22CDE" w:rsidRDefault="00E22CDE">
      <w:pPr>
        <w:pStyle w:val="ConsPlusNonformat"/>
        <w:jc w:val="both"/>
      </w:pPr>
      <w:r>
        <w:rPr>
          <w:sz w:val="18"/>
        </w:rPr>
        <w:t>─────────┴───────┼───────────────────────┼─┼─┼─┼─┼─┼─┼─┼─┼─┼─┼─┼─┼─┼─┼─┼─┼─┼─┼─┼─┤</w:t>
      </w:r>
    </w:p>
    <w:p w:rsidR="00E22CDE" w:rsidRDefault="00E22CDE">
      <w:pPr>
        <w:pStyle w:val="ConsPlusNonformat"/>
        <w:jc w:val="both"/>
      </w:pPr>
      <w:r>
        <w:rPr>
          <w:sz w:val="18"/>
        </w:rPr>
        <w:t xml:space="preserve">  Сумма баллов   │                       │ │ │ │ │ │ │ │ │ │ │ │ │ │ │ │ │ │ │ │ │</w:t>
      </w:r>
    </w:p>
    <w:p w:rsidR="00E22CDE" w:rsidRDefault="00E22CDE">
      <w:pPr>
        <w:pStyle w:val="ConsPlusNonformat"/>
        <w:jc w:val="both"/>
      </w:pPr>
      <w:r>
        <w:rPr>
          <w:sz w:val="18"/>
        </w:rPr>
        <w:t>─┬─┬─┬─┬─┬─┬─┬─┬─┼─┬─┬─┬─┬─┬─┬─┬─┬─┬─┬─┬─┼─┼─┼─┼─┼─┼─┼─┼─┼─┼─┼─┼─┼─┼─┼─┼─┼─┼─┼─┼─┤</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│Результаты ГВЭ:├─┤Первичный балл │ │ ├─┼─┤Отметка по пятибалльной├─┤ │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├─┼─┼─┼─┼─┼─┼─┼─┼─┼─┼─┼─┼─┼─┼─┼─┼─┼─┼─┼─┼─┤системе оценивания*├─┼─┼─┼─┼─┼─┼─┼─┼─┤</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w:t>
      </w:r>
    </w:p>
    <w:p w:rsidR="00E22CDE" w:rsidRDefault="00E22CDE">
      <w:pPr>
        <w:pStyle w:val="ConsPlusNonformat"/>
        <w:jc w:val="both"/>
      </w:pPr>
      <w:r>
        <w:rPr>
          <w:sz w:val="18"/>
        </w:rPr>
        <w:t xml:space="preserve"> ├─┼─┼─┼─┼─┼─┼─┼─┼─┼─┼─┼─┼─┼─┼─┼─┼─┼─┼─┼─┼─┤Подпись эксперта │                 │ │</w:t>
      </w:r>
    </w:p>
    <w:p w:rsidR="00E22CDE" w:rsidRDefault="00E22CDE">
      <w:pPr>
        <w:pStyle w:val="ConsPlusNonformat"/>
        <w:jc w:val="both"/>
      </w:pPr>
      <w:r>
        <w:rPr>
          <w:sz w:val="18"/>
        </w:rPr>
        <w:t xml:space="preserve"> └─┴─┴─┴─┴─┴─┴─┴─┴─┴─┴─┴─┴─┴─┴─┴─┴─┴─┴─┴─┴─┴─────────────────┴─────────────────┘ │</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7</w:t>
      </w:r>
    </w:p>
    <w:p w:rsidR="00E22CDE" w:rsidRDefault="00E22CDE">
      <w:pPr>
        <w:pStyle w:val="ConsPlusNormal"/>
        <w:jc w:val="both"/>
      </w:pPr>
    </w:p>
    <w:p w:rsidR="00E22CDE" w:rsidRDefault="00E22CDE">
      <w:pPr>
        <w:pStyle w:val="ConsPlusNormal"/>
        <w:jc w:val="center"/>
      </w:pPr>
      <w:r>
        <w:t>ПРАВИЛА</w:t>
      </w:r>
    </w:p>
    <w:p w:rsidR="00E22CDE" w:rsidRDefault="00E22CDE">
      <w:pPr>
        <w:pStyle w:val="ConsPlusNormal"/>
        <w:jc w:val="center"/>
      </w:pPr>
      <w:r>
        <w:t>ЗАПОЛНЕНИЯ ПРОТОКОЛОВ ЭКСПЕРТОВ ПРЕДМЕТНОЙ КОМИССИИ ГВЭ</w:t>
      </w:r>
    </w:p>
    <w:p w:rsidR="00E22CDE" w:rsidRDefault="00E22CDE">
      <w:pPr>
        <w:pStyle w:val="ConsPlusNormal"/>
        <w:jc w:val="both"/>
      </w:pPr>
    </w:p>
    <w:p w:rsidR="00E22CDE" w:rsidRDefault="00E22CDE">
      <w:pPr>
        <w:pStyle w:val="ConsPlusNormal"/>
        <w:ind w:firstLine="540"/>
        <w:jc w:val="both"/>
        <w:outlineLvl w:val="2"/>
      </w:pPr>
      <w:r>
        <w:t>Основные правила заполнения протоколов ГВЭ</w:t>
      </w:r>
    </w:p>
    <w:p w:rsidR="00E22CDE" w:rsidRDefault="00E22CDE">
      <w:pPr>
        <w:pStyle w:val="ConsPlusNormal"/>
        <w:jc w:val="both"/>
      </w:pPr>
    </w:p>
    <w:p w:rsidR="00E22CDE" w:rsidRDefault="00E22CDE">
      <w:pPr>
        <w:pStyle w:val="ConsPlusNormal"/>
        <w:ind w:firstLine="540"/>
        <w:jc w:val="both"/>
      </w:pPr>
      <w:r>
        <w:t>Протоколы ГВЭ заполняются гелевой или капиллярной ручкой с чернилами черного цвета.</w:t>
      </w:r>
    </w:p>
    <w:p w:rsidR="00E22CDE" w:rsidRDefault="00E22CDE">
      <w:pPr>
        <w:pStyle w:val="ConsPlusNormal"/>
        <w:ind w:firstLine="540"/>
        <w:jc w:val="both"/>
      </w:pPr>
      <w:r>
        <w:t>Эксперт ГВЭ должен изображать каждую цифру в протоколе тщательно копируя образец ее написания из строки с образцами написания символов, расположенными в верхней части протокола. Небрежное написание символов может привести к тому, что при автоматизированной обработке символ может быть распознан неправильно.</w:t>
      </w:r>
    </w:p>
    <w:p w:rsidR="00E22CDE" w:rsidRDefault="00E22CDE">
      <w:pPr>
        <w:pStyle w:val="ConsPlusNormal"/>
        <w:ind w:firstLine="540"/>
        <w:jc w:val="both"/>
      </w:pPr>
      <w:r>
        <w:t>Каждое поле в протоколе заполняется, начиная с первой позиции (в том числе и поля для занесения фамилии, имени и отчества эксперта ГВЭ).</w:t>
      </w:r>
    </w:p>
    <w:p w:rsidR="00E22CDE" w:rsidRDefault="00E22CDE">
      <w:pPr>
        <w:pStyle w:val="ConsPlusNormal"/>
        <w:ind w:firstLine="540"/>
        <w:jc w:val="both"/>
      </w:pPr>
      <w:r>
        <w:t>Если эксперт ГВЭ не имеет информации для заполнения какого-то конкретного поля, он должен оставить это поле пустым (не делать прочерков).</w:t>
      </w:r>
    </w:p>
    <w:p w:rsidR="00E22CDE" w:rsidRDefault="00E22CDE">
      <w:pPr>
        <w:pStyle w:val="ConsPlusNormal"/>
        <w:ind w:firstLine="540"/>
        <w:jc w:val="both"/>
      </w:pPr>
      <w:r>
        <w:t>Категорически запрещается:</w:t>
      </w:r>
    </w:p>
    <w:p w:rsidR="00E22CDE" w:rsidRDefault="00E22CDE">
      <w:pPr>
        <w:pStyle w:val="ConsPlusNormal"/>
        <w:ind w:firstLine="540"/>
        <w:jc w:val="both"/>
      </w:pPr>
      <w:r>
        <w:t>делать в полях протоколов ГВЭ, вне полей протоколов ГВЭ или в полях, заполненных типографским способом, какие-либо записи и (или) пометки, не относящиеся к содержанию полей протоколов ГВЭ;</w:t>
      </w:r>
    </w:p>
    <w:p w:rsidR="00E22CDE" w:rsidRDefault="00E22CDE">
      <w:pPr>
        <w:pStyle w:val="ConsPlusNormal"/>
        <w:ind w:firstLine="540"/>
        <w:jc w:val="both"/>
      </w:pPr>
      <w:r>
        <w:t>использовать для заполнения протоколов ГВЭ цветные ручки вместо гелевой или капиллярной ручки с чернилами черного цвета, карандаш, средства для исправления внесенной в протоколы ГВЭ информации ("замазку", "ластик" и др.).</w:t>
      </w:r>
    </w:p>
    <w:p w:rsidR="00E22CDE" w:rsidRDefault="00E22CDE">
      <w:pPr>
        <w:pStyle w:val="ConsPlusNormal"/>
        <w:jc w:val="both"/>
      </w:pPr>
    </w:p>
    <w:p w:rsidR="00E22CDE" w:rsidRDefault="00E22CDE">
      <w:pPr>
        <w:pStyle w:val="ConsPlusNormal"/>
        <w:jc w:val="both"/>
        <w:outlineLvl w:val="2"/>
      </w:pPr>
      <w:r>
        <w:t>Заполнение протокола проверки ответов на задания</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                                                                 ┌─┐ │</w:t>
      </w:r>
    </w:p>
    <w:p w:rsidR="00E22CDE" w:rsidRDefault="00E22CDE">
      <w:pPr>
        <w:pStyle w:val="ConsPlusNonformat"/>
        <w:jc w:val="both"/>
      </w:pPr>
      <w:r>
        <w:t>│ └─┘                                                                 └─┘ │</w:t>
      </w:r>
    </w:p>
    <w:p w:rsidR="00E22CDE" w:rsidRDefault="00E22CDE">
      <w:pPr>
        <w:pStyle w:val="ConsPlusNonformat"/>
        <w:jc w:val="both"/>
      </w:pPr>
      <w:r>
        <w:t>│                  Протокол проверки ответов на задания бланка N 2        │</w:t>
      </w:r>
    </w:p>
    <w:p w:rsidR="00E22CDE" w:rsidRDefault="00E22CDE">
      <w:pPr>
        <w:pStyle w:val="ConsPlusNonformat"/>
        <w:jc w:val="both"/>
      </w:pPr>
      <w:r>
        <w:t>│            ┌──────────────────────────────────────────────────────────┐ │</w:t>
      </w:r>
    </w:p>
    <w:p w:rsidR="00E22CDE" w:rsidRDefault="00E22CDE">
      <w:pPr>
        <w:pStyle w:val="ConsPlusNonformat"/>
        <w:jc w:val="both"/>
      </w:pPr>
      <w:r>
        <w:t>│ Рисунок (не│   Регион           Код    Название             Номер     │ │</w:t>
      </w:r>
    </w:p>
    <w:p w:rsidR="00E22CDE" w:rsidRDefault="00E22CDE">
      <w:pPr>
        <w:pStyle w:val="ConsPlusNonformat"/>
        <w:jc w:val="both"/>
      </w:pPr>
      <w:r>
        <w:t>│ приводится)│               предмета    предмета         протокола     │ │</w:t>
      </w:r>
    </w:p>
    <w:p w:rsidR="00E22CDE" w:rsidRDefault="00E22CDE">
      <w:pPr>
        <w:pStyle w:val="ConsPlusNonformat"/>
        <w:jc w:val="both"/>
      </w:pPr>
      <w:r>
        <w:t>│            │                                                          │ │</w:t>
      </w:r>
    </w:p>
    <w:p w:rsidR="00E22CDE" w:rsidRDefault="00E22CDE">
      <w:pPr>
        <w:pStyle w:val="ConsPlusNonformat"/>
        <w:jc w:val="both"/>
      </w:pPr>
      <w:r>
        <w:t>│            │      ФИО                                            Код  │ │</w:t>
      </w:r>
    </w:p>
    <w:p w:rsidR="00E22CDE" w:rsidRDefault="00E22CDE">
      <w:pPr>
        <w:pStyle w:val="ConsPlusNonformat"/>
        <w:jc w:val="both"/>
      </w:pPr>
      <w:r>
        <w:t>│            │ эксперта                                       эксперта  │ │</w:t>
      </w:r>
    </w:p>
    <w:p w:rsidR="00E22CDE" w:rsidRDefault="00E22CDE">
      <w:pPr>
        <w:pStyle w:val="ConsPlusNonformat"/>
        <w:jc w:val="both"/>
      </w:pPr>
      <w:r>
        <w:t>│            │                                                          │ │</w:t>
      </w:r>
    </w:p>
    <w:p w:rsidR="00E22CDE" w:rsidRDefault="00E22CDE">
      <w:pPr>
        <w:pStyle w:val="ConsPlusNonformat"/>
        <w:jc w:val="both"/>
      </w:pPr>
      <w:r>
        <w:t>│            │Примечание                                                │ │</w:t>
      </w:r>
    </w:p>
    <w:p w:rsidR="00E22CDE" w:rsidRDefault="00E22CDE">
      <w:pPr>
        <w:pStyle w:val="ConsPlusNonformat"/>
        <w:jc w:val="both"/>
      </w:pPr>
      <w:r>
        <w:t>│            │                                                          │ │</w:t>
      </w:r>
    </w:p>
    <w:p w:rsidR="00E22CDE" w:rsidRDefault="00E22CDE">
      <w:pPr>
        <w:pStyle w:val="ConsPlusNonformat"/>
        <w:jc w:val="both"/>
      </w:pPr>
      <w:r>
        <w:t>│            └──────────────────────────────────────────────────────────┘ │</w:t>
      </w:r>
    </w:p>
    <w:p w:rsidR="00E22CDE" w:rsidRDefault="00E22CDE">
      <w:pPr>
        <w:pStyle w:val="ConsPlusNonformat"/>
        <w:jc w:val="both"/>
      </w:pPr>
      <w:r>
        <w:t>│                                                                         │</w:t>
      </w:r>
    </w:p>
    <w:p w:rsidR="00E22CDE" w:rsidRDefault="00E22CDE">
      <w:pPr>
        <w:pStyle w:val="ConsPlusNonformat"/>
        <w:jc w:val="both"/>
      </w:pPr>
      <w:r>
        <w:t>│                                       ┌─┐┌─┐┌─┐┌─┐┌─┐┌─┐┌─┐┌─┐┌─┐┌─┐┌─┐ │</w:t>
      </w:r>
    </w:p>
    <w:p w:rsidR="00E22CDE" w:rsidRDefault="00E22CDE">
      <w:pPr>
        <w:pStyle w:val="ConsPlusNonformat"/>
        <w:jc w:val="both"/>
      </w:pPr>
      <w:r>
        <w:t>│                    Образец заполнения │1││2││3││4││5││6││7││8││9││0││X│ │</w:t>
      </w:r>
    </w:p>
    <w:p w:rsidR="00E22CDE" w:rsidRDefault="00E22CDE">
      <w:pPr>
        <w:pStyle w:val="ConsPlusNonformat"/>
        <w:jc w:val="both"/>
      </w:pPr>
      <w:r>
        <w:t>│                                       └─┘└─┘└─┘└─┘└─┘└─┘└─┘└─┘└─┘└─┘└─┘ │</w:t>
      </w:r>
    </w:p>
    <w:p w:rsidR="00E22CDE" w:rsidRDefault="00E22CDE">
      <w:pPr>
        <w:pStyle w:val="ConsPlusNonformat"/>
        <w:jc w:val="both"/>
      </w:pPr>
      <w:r>
        <w:t>│                                                                         │</w:t>
      </w:r>
    </w:p>
    <w:p w:rsidR="00E22CDE" w:rsidRDefault="00E22CDE">
      <w:pPr>
        <w:pStyle w:val="ConsPlusNonformat"/>
        <w:jc w:val="both"/>
      </w:pPr>
      <w:r>
        <w:t>│  ┌────┬───────────────┬───┬───┬───┬───┬───┬───┬───┬───┬───┬───┬───┬───┐ │</w:t>
      </w:r>
    </w:p>
    <w:p w:rsidR="00E22CDE" w:rsidRDefault="00E22CDE">
      <w:pPr>
        <w:pStyle w:val="ConsPlusNonformat"/>
        <w:jc w:val="both"/>
      </w:pPr>
      <w:r>
        <w:t>│  │  N │   Код бланка  │ 1 │ 2 │ 3 │ 4 │ 5 │ 6 │ 7 │ 8 │ 9 │10 │11 │12 │ │</w:t>
      </w:r>
    </w:p>
    <w:p w:rsidR="00E22CDE" w:rsidRDefault="00E22CDE">
      <w:pPr>
        <w:pStyle w:val="ConsPlusNonformat"/>
        <w:jc w:val="both"/>
      </w:pPr>
      <w:r>
        <w:t>│  ├────┼───────────────┼───┼───┼───┼───┼───┼───┼───┼───┼───┼───┼───┼───┤ │</w:t>
      </w:r>
    </w:p>
    <w:p w:rsidR="00E22CDE" w:rsidRDefault="00E22CDE">
      <w:pPr>
        <w:pStyle w:val="ConsPlusNonformat"/>
        <w:jc w:val="both"/>
      </w:pPr>
      <w:r>
        <w:t>│  │    │               │┌─┐│┌─┐│┌─┐│┌─┐│┌─┐│┌─┐│┌─┐│┌─┐│┌─┐│┌─┐│┌─┐│┌─┐│ │</w:t>
      </w:r>
    </w:p>
    <w:p w:rsidR="00E22CDE" w:rsidRDefault="00E22CDE">
      <w:pPr>
        <w:pStyle w:val="ConsPlusNonformat"/>
        <w:jc w:val="both"/>
      </w:pPr>
      <w:r>
        <w:t>│  │  1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2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3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4 │               ││ │││ │││ │││ │││ │││ │││ │││ │││ │││ │││ │││ ││ │</w:t>
      </w:r>
    </w:p>
    <w:p w:rsidR="00E22CDE" w:rsidRDefault="00E22CDE">
      <w:pPr>
        <w:pStyle w:val="ConsPlusNonformat"/>
        <w:jc w:val="both"/>
      </w:pPr>
      <w:r>
        <w:t>│  │    │               │└─┘│└─┘│└─┘│└─┘│└─┘│└─┘│└─┘│└─┘│└─┘│└─┘│└─┘│└─┘│ │</w:t>
      </w:r>
    </w:p>
    <w:p w:rsidR="00E22CDE" w:rsidRDefault="00E22CDE">
      <w:pPr>
        <w:pStyle w:val="ConsPlusNonformat"/>
        <w:jc w:val="both"/>
      </w:pPr>
      <w:r>
        <w:t>│  ├────┼───────────────┼───┼───┼───┼───┼───┼───┼───┼───┼───┼───┼───┼───┤ │</w:t>
      </w:r>
    </w:p>
    <w:p w:rsidR="00E22CDE" w:rsidRDefault="00E22CDE">
      <w:pPr>
        <w:pStyle w:val="ConsPlusNonformat"/>
        <w:jc w:val="both"/>
      </w:pPr>
      <w:r>
        <w:t>│  │    │               │┌─┐│┌─┐│┌─┐│┌─┐│┌─┐│┌─┐│┌─┐│┌─┐│┌─┐│┌─┐│┌─┐│┌─┐│ │</w:t>
      </w:r>
    </w:p>
    <w:p w:rsidR="00E22CDE" w:rsidRDefault="00E22CDE">
      <w:pPr>
        <w:pStyle w:val="ConsPlusNonformat"/>
        <w:jc w:val="both"/>
      </w:pPr>
      <w:r>
        <w:t>│  │  5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6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7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8 │               ││ │││ │││ │││ │││ │││ │││ │││ │││ │││ │││ │││ ││ │</w:t>
      </w:r>
    </w:p>
    <w:p w:rsidR="00E22CDE" w:rsidRDefault="00E22CDE">
      <w:pPr>
        <w:pStyle w:val="ConsPlusNonformat"/>
        <w:jc w:val="both"/>
      </w:pPr>
      <w:r>
        <w:t>│  │    │               │└─┘│└─┘│└─┘│└─┘│└─┘│└─┘│└─┘│└─┘│└─┘│└─┘│└─┘│└─┘│ │</w:t>
      </w:r>
    </w:p>
    <w:p w:rsidR="00E22CDE" w:rsidRDefault="00E22CDE">
      <w:pPr>
        <w:pStyle w:val="ConsPlusNonformat"/>
        <w:jc w:val="both"/>
      </w:pPr>
      <w:r>
        <w:t>│  ├────┼───────────────┼───┼───┼───┼───┼───┼───┼───┼───┼───┼───┼───┼───┤ │</w:t>
      </w:r>
    </w:p>
    <w:p w:rsidR="00E22CDE" w:rsidRDefault="00E22CDE">
      <w:pPr>
        <w:pStyle w:val="ConsPlusNonformat"/>
        <w:jc w:val="both"/>
      </w:pPr>
      <w:r>
        <w:t>│  │    │               │┌─┐│┌─┐│┌─┐│┌─┐│┌─┐│┌─┐│┌─┐│┌─┐│┌─┐│┌─┐│┌─┐│┌─┐│ │</w:t>
      </w:r>
    </w:p>
    <w:p w:rsidR="00E22CDE" w:rsidRDefault="00E22CDE">
      <w:pPr>
        <w:pStyle w:val="ConsPlusNonformat"/>
        <w:jc w:val="both"/>
      </w:pPr>
      <w:r>
        <w:t>│  │  9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10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11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12 │               ││ │││ │││ │││ │││ │││ │││ │││ │││ │││ │││ │││ ││ │</w:t>
      </w:r>
    </w:p>
    <w:p w:rsidR="00E22CDE" w:rsidRDefault="00E22CDE">
      <w:pPr>
        <w:pStyle w:val="ConsPlusNonformat"/>
        <w:jc w:val="both"/>
      </w:pPr>
      <w:r>
        <w:t>│  │    │               │└─┘│└─┘│└─┘│└─┘│└─┘│└─┘│└─┘│└─┘│└─┘│└─┘│└─┘│└─┘│ │</w:t>
      </w:r>
    </w:p>
    <w:p w:rsidR="00E22CDE" w:rsidRDefault="00E22CDE">
      <w:pPr>
        <w:pStyle w:val="ConsPlusNonformat"/>
        <w:jc w:val="both"/>
      </w:pPr>
      <w:r>
        <w:t>│  ├────┼───────────────┼───┼───┼───┼───┼───┼───┼───┼───┼───┼───┼───┼───┤ │</w:t>
      </w:r>
    </w:p>
    <w:p w:rsidR="00E22CDE" w:rsidRDefault="00E22CDE">
      <w:pPr>
        <w:pStyle w:val="ConsPlusNonformat"/>
        <w:jc w:val="both"/>
      </w:pPr>
      <w:r>
        <w:t>│  │    │               │┌─┐│┌─┐│┌─┐│┌─┐│┌─┐│┌─┐│┌─┐│┌─┐│┌─┐│┌─┐│┌─┐│┌─┐│ │</w:t>
      </w:r>
    </w:p>
    <w:p w:rsidR="00E22CDE" w:rsidRDefault="00E22CDE">
      <w:pPr>
        <w:pStyle w:val="ConsPlusNonformat"/>
        <w:jc w:val="both"/>
      </w:pPr>
      <w:r>
        <w:t>│  │ 13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14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15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16 │               ││ │││ │││ │││ │││ │││ │││ │││ │││ │││ │││ │││ ││ │</w:t>
      </w:r>
    </w:p>
    <w:p w:rsidR="00E22CDE" w:rsidRDefault="00E22CDE">
      <w:pPr>
        <w:pStyle w:val="ConsPlusNonformat"/>
        <w:jc w:val="both"/>
      </w:pPr>
      <w:r>
        <w:t>│  │    │               │└─┘│└─┘│└─┘│└─┘│└─┘│└─┘│└─┘│└─┘│└─┘│└─┘│└─┘│└─┘│ │</w:t>
      </w:r>
    </w:p>
    <w:p w:rsidR="00E22CDE" w:rsidRDefault="00E22CDE">
      <w:pPr>
        <w:pStyle w:val="ConsPlusNonformat"/>
        <w:jc w:val="both"/>
      </w:pPr>
      <w:r>
        <w:t>│  ├────┼───────────────┼───┼───┼───┼───┼───┼───┼───┼───┼───┼───┼───┼───┤ │</w:t>
      </w:r>
    </w:p>
    <w:p w:rsidR="00E22CDE" w:rsidRDefault="00E22CDE">
      <w:pPr>
        <w:pStyle w:val="ConsPlusNonformat"/>
        <w:jc w:val="both"/>
      </w:pPr>
      <w:r>
        <w:t>│  │    │               │┌─┐│┌─┐│┌─┐│┌─┐│┌─┐│┌─┐│┌─┐│┌─┐│┌─┐│┌─┐│┌─┐│┌─┐│ │</w:t>
      </w:r>
    </w:p>
    <w:p w:rsidR="00E22CDE" w:rsidRDefault="00E22CDE">
      <w:pPr>
        <w:pStyle w:val="ConsPlusNonformat"/>
        <w:jc w:val="both"/>
      </w:pPr>
      <w:r>
        <w:t>│  │ 17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18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19 │               ││ │││ │││ │││ │││ │││ │││ │││ │││ │││ │││ │││ ││ │</w:t>
      </w:r>
    </w:p>
    <w:p w:rsidR="00E22CDE" w:rsidRDefault="00E22CDE">
      <w:pPr>
        <w:pStyle w:val="ConsPlusNonformat"/>
        <w:jc w:val="both"/>
      </w:pPr>
      <w:r>
        <w:t>│  │    │               │└─┘│└─┘│└─┘│└─┘│└─┘│└─┘│└─┘│└─┘│└─┘│└─┘│└─┘│└─┘│ │</w:t>
      </w:r>
    </w:p>
    <w:p w:rsidR="00E22CDE" w:rsidRDefault="00E22CDE">
      <w:pPr>
        <w:pStyle w:val="ConsPlusNonformat"/>
        <w:jc w:val="both"/>
      </w:pPr>
      <w:r>
        <w:t>│  │    │               │┌─┐│┌─┐│┌─┐│┌─┐│┌─┐│┌─┐│┌─┐│┌─┐│┌─┐│┌─┐│┌─┐│┌─┐│ │</w:t>
      </w:r>
    </w:p>
    <w:p w:rsidR="00E22CDE" w:rsidRDefault="00E22CDE">
      <w:pPr>
        <w:pStyle w:val="ConsPlusNonformat"/>
        <w:jc w:val="both"/>
      </w:pPr>
      <w:r>
        <w:t>│  │ 20 │               ││ │││ │││ │││ │││ │││ │││ │││ │││ │││ │││ │││ ││ │</w:t>
      </w:r>
    </w:p>
    <w:p w:rsidR="00E22CDE" w:rsidRDefault="00E22CDE">
      <w:pPr>
        <w:pStyle w:val="ConsPlusNonformat"/>
        <w:jc w:val="both"/>
      </w:pPr>
      <w:r>
        <w:t>│  │    │               │└─┘│└─┘│└─┘│└─┘│└─┘│└─┘│└─┘│└─┘│└─┘│└─┘│└─┘│└─┘│ │</w:t>
      </w:r>
    </w:p>
    <w:p w:rsidR="00E22CDE" w:rsidRDefault="00E22CDE">
      <w:pPr>
        <w:pStyle w:val="ConsPlusNonformat"/>
        <w:jc w:val="both"/>
      </w:pPr>
      <w:r>
        <w:t>│  └────┴───────────────┴───┴───┴───┴───┴───┴───┴───┴───┴───┴───┴───┴───┘ │</w:t>
      </w:r>
    </w:p>
    <w:p w:rsidR="00E22CDE" w:rsidRDefault="00E22CDE">
      <w:pPr>
        <w:pStyle w:val="ConsPlusNonformat"/>
        <w:jc w:val="both"/>
      </w:pPr>
      <w:r>
        <w:t>│                                                                         │</w:t>
      </w:r>
    </w:p>
    <w:p w:rsidR="00E22CDE" w:rsidRDefault="00E22CDE">
      <w:pPr>
        <w:pStyle w:val="ConsPlusNonformat"/>
        <w:jc w:val="both"/>
      </w:pPr>
      <w:r>
        <w:t>│               ┌─┐┌─┐ ┌─┐┌─┐ ┌─┐┌─┐                ┌──────────────┐      │</w:t>
      </w:r>
    </w:p>
    <w:p w:rsidR="00E22CDE" w:rsidRDefault="00E22CDE">
      <w:pPr>
        <w:pStyle w:val="ConsPlusNonformat"/>
        <w:jc w:val="both"/>
      </w:pPr>
      <w:r>
        <w:t>│          Дата │ ││ │-│ ││ │-│ ││ │  ┌─┐   Подпись │              │      │</w:t>
      </w:r>
    </w:p>
    <w:p w:rsidR="00E22CDE" w:rsidRDefault="00E22CDE">
      <w:pPr>
        <w:pStyle w:val="ConsPlusNonformat"/>
        <w:jc w:val="both"/>
      </w:pPr>
      <w:r>
        <w:t>│  ┌─┐ проверки └─┘└─┘ └─┘└─┘ └─┘└─┘  └─┘  эксперта └──────────────┘  ┌─┐ │</w:t>
      </w:r>
    </w:p>
    <w:p w:rsidR="00E22CDE" w:rsidRDefault="00E22CDE">
      <w:pPr>
        <w:pStyle w:val="ConsPlusNonformat"/>
        <w:jc w:val="both"/>
      </w:pPr>
      <w:r>
        <w:t>│  └─┘                                                                └─┘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jc w:val="center"/>
      </w:pPr>
      <w:r>
        <w:t>Рис. 1. Протокол проверки</w:t>
      </w:r>
    </w:p>
    <w:p w:rsidR="00E22CDE" w:rsidRDefault="00E22CDE">
      <w:pPr>
        <w:pStyle w:val="ConsPlusNormal"/>
        <w:jc w:val="both"/>
      </w:pPr>
    </w:p>
    <w:p w:rsidR="00E22CDE" w:rsidRDefault="00E22CDE">
      <w:pPr>
        <w:pStyle w:val="ConsPlusNormal"/>
        <w:ind w:firstLine="540"/>
        <w:jc w:val="both"/>
      </w:pPr>
      <w:r>
        <w:t>Верхняя часть протокола проверки заполняется автоматизированно (рис. 2).</w:t>
      </w:r>
    </w:p>
    <w:p w:rsidR="00E22CDE" w:rsidRDefault="00E22CDE">
      <w:pPr>
        <w:pStyle w:val="ConsPlusNormal"/>
        <w:jc w:val="both"/>
      </w:pPr>
    </w:p>
    <w:p w:rsidR="00E22CDE" w:rsidRDefault="00E22CDE">
      <w:pPr>
        <w:pStyle w:val="ConsPlusNonformat"/>
        <w:jc w:val="both"/>
      </w:pPr>
      <w:r>
        <w:t xml:space="preserve"> ┌─┐                                                                 ┌─┐  │</w:t>
      </w:r>
    </w:p>
    <w:p w:rsidR="00E22CDE" w:rsidRDefault="00E22CDE">
      <w:pPr>
        <w:pStyle w:val="ConsPlusNonformat"/>
        <w:jc w:val="both"/>
      </w:pPr>
      <w:r>
        <w:t xml:space="preserve"> └─┘                                                                 └─┘  │</w:t>
      </w:r>
    </w:p>
    <w:p w:rsidR="00E22CDE" w:rsidRDefault="00E22CDE">
      <w:pPr>
        <w:pStyle w:val="ConsPlusNonformat"/>
        <w:jc w:val="both"/>
      </w:pPr>
      <w:r>
        <w:t xml:space="preserve">                  Протокол проверки ответов на задания бланка N 2         │</w:t>
      </w:r>
    </w:p>
    <w:p w:rsidR="00E22CDE" w:rsidRDefault="00E22CDE">
      <w:pPr>
        <w:pStyle w:val="ConsPlusNonformat"/>
        <w:jc w:val="both"/>
      </w:pPr>
      <w:r>
        <w:t xml:space="preserve">            ┌───────────────────────────────────────────────────────────┐ │</w:t>
      </w:r>
    </w:p>
    <w:p w:rsidR="00E22CDE" w:rsidRDefault="00E22CDE">
      <w:pPr>
        <w:pStyle w:val="ConsPlusNonformat"/>
        <w:jc w:val="both"/>
      </w:pPr>
      <w:r>
        <w:t xml:space="preserve"> Рисунок (не│ Регион 77      Код 52 Название               Номер        │ │</w:t>
      </w:r>
    </w:p>
    <w:p w:rsidR="00E22CDE" w:rsidRDefault="00E22CDE">
      <w:pPr>
        <w:pStyle w:val="ConsPlusNonformat"/>
        <w:jc w:val="both"/>
      </w:pPr>
      <w:r>
        <w:t xml:space="preserve"> приводится)│           предмета    предмета История   протокола 1000010│ │</w:t>
      </w:r>
    </w:p>
    <w:p w:rsidR="00E22CDE" w:rsidRDefault="00E22CDE">
      <w:pPr>
        <w:pStyle w:val="ConsPlusNonformat"/>
        <w:jc w:val="both"/>
      </w:pPr>
      <w:r>
        <w:t xml:space="preserve">            │                                (2016.04.22)               │ │</w:t>
      </w:r>
    </w:p>
    <w:p w:rsidR="00E22CDE" w:rsidRDefault="00E22CDE">
      <w:pPr>
        <w:pStyle w:val="ConsPlusNonformat"/>
        <w:jc w:val="both"/>
      </w:pPr>
      <w:r>
        <w:t xml:space="preserve">            │      ФИО                                       Код        │ │</w:t>
      </w:r>
    </w:p>
    <w:p w:rsidR="00E22CDE" w:rsidRDefault="00E22CDE">
      <w:pPr>
        <w:pStyle w:val="ConsPlusNonformat"/>
        <w:jc w:val="both"/>
      </w:pPr>
      <w:r>
        <w:t xml:space="preserve">            │ эксперта Иванов И.И.                      эксперта 101010 │ │</w:t>
      </w:r>
    </w:p>
    <w:p w:rsidR="00E22CDE" w:rsidRDefault="00E22CDE">
      <w:pPr>
        <w:pStyle w:val="ConsPlusNonformat"/>
        <w:jc w:val="both"/>
      </w:pPr>
      <w:r>
        <w:t xml:space="preserve">            │                                                           │ │</w:t>
      </w:r>
    </w:p>
    <w:p w:rsidR="00E22CDE" w:rsidRDefault="00E22CDE">
      <w:pPr>
        <w:pStyle w:val="ConsPlusNonformat"/>
        <w:jc w:val="both"/>
      </w:pPr>
      <w:r>
        <w:t xml:space="preserve">            │Примечание                                                 │ │</w:t>
      </w:r>
    </w:p>
    <w:p w:rsidR="00E22CDE" w:rsidRDefault="00E22CDE">
      <w:pPr>
        <w:pStyle w:val="ConsPlusNonformat"/>
        <w:jc w:val="both"/>
      </w:pPr>
      <w:r>
        <w:t xml:space="preserve">            │                                                           │ │</w:t>
      </w:r>
    </w:p>
    <w:p w:rsidR="00E22CDE" w:rsidRDefault="00E22CDE">
      <w:pPr>
        <w:pStyle w:val="ConsPlusNonformat"/>
        <w:jc w:val="both"/>
      </w:pPr>
      <w:r>
        <w:t xml:space="preserve">            └───────────────────────────────────────────────────────────┘ │</w:t>
      </w:r>
    </w:p>
    <w:p w:rsidR="00E22CDE" w:rsidRDefault="00E22CDE">
      <w:pPr>
        <w:pStyle w:val="ConsPlusNonformat"/>
        <w:jc w:val="both"/>
      </w:pPr>
      <w:r>
        <w:t xml:space="preserve">                                                                          │</w:t>
      </w:r>
    </w:p>
    <w:p w:rsidR="00E22CDE" w:rsidRDefault="00E22CDE">
      <w:pPr>
        <w:pStyle w:val="ConsPlusNonformat"/>
        <w:jc w:val="both"/>
      </w:pPr>
      <w:r>
        <w:t xml:space="preserve">                    Образец заполнения  1  2  3  4  5  6  7  8  9  0  X   │</w:t>
      </w:r>
    </w:p>
    <w:p w:rsidR="00E22CDE" w:rsidRDefault="00E22CDE">
      <w:pPr>
        <w:pStyle w:val="ConsPlusNormal"/>
        <w:jc w:val="both"/>
      </w:pPr>
    </w:p>
    <w:p w:rsidR="00E22CDE" w:rsidRDefault="00E22CDE">
      <w:pPr>
        <w:pStyle w:val="ConsPlusNormal"/>
        <w:jc w:val="center"/>
      </w:pPr>
      <w:r>
        <w:t>Рис. 2. Верхняя часть протокола проверки</w:t>
      </w:r>
    </w:p>
    <w:p w:rsidR="00E22CDE" w:rsidRDefault="00E22CDE">
      <w:pPr>
        <w:pStyle w:val="ConsPlusNormal"/>
        <w:jc w:val="both"/>
      </w:pPr>
    </w:p>
    <w:p w:rsidR="00E22CDE" w:rsidRDefault="00E22CDE">
      <w:pPr>
        <w:pStyle w:val="ConsPlusNormal"/>
        <w:ind w:firstLine="540"/>
        <w:jc w:val="both"/>
      </w:pPr>
      <w:r>
        <w:t>В левой части протокола ответов автоматизированно заполнены коды бланков работ, которые были назначены эксперту.</w:t>
      </w:r>
    </w:p>
    <w:p w:rsidR="00E22CDE" w:rsidRDefault="00E22CDE">
      <w:pPr>
        <w:pStyle w:val="ConsPlusNormal"/>
        <w:jc w:val="both"/>
      </w:pPr>
    </w:p>
    <w:p w:rsidR="00E22CDE" w:rsidRDefault="00E22CDE">
      <w:pPr>
        <w:pStyle w:val="ConsPlusNonformat"/>
        <w:jc w:val="both"/>
      </w:pPr>
      <w:r>
        <w:t xml:space="preserve">                        ┌─────┐</w:t>
      </w:r>
    </w:p>
    <w:p w:rsidR="00E22CDE" w:rsidRDefault="00E22CDE">
      <w:pPr>
        <w:pStyle w:val="ConsPlusNonformat"/>
        <w:jc w:val="both"/>
      </w:pPr>
      <w:r>
        <w:t xml:space="preserve">  ┌─────┬───────────────┼┬───┬┼───┬───┬───┬───┬───┬───┬───┬───┬───┬───┬───┐</w:t>
      </w:r>
    </w:p>
    <w:p w:rsidR="00E22CDE" w:rsidRDefault="00E22CDE">
      <w:pPr>
        <w:pStyle w:val="ConsPlusNonformat"/>
        <w:jc w:val="both"/>
      </w:pPr>
      <w:r>
        <w:t xml:space="preserve">  │  N  │  Код бланка   ││ 1 ││ 2 │ 3 │ 4 │ 5 │ 6 │ 7 │ 8 │ 9 │10 │11 │12 │</w:t>
      </w:r>
    </w:p>
    <w:p w:rsidR="00E22CDE" w:rsidRDefault="00E22CDE">
      <w:pPr>
        <w:pStyle w:val="ConsPlusNonformat"/>
        <w:jc w:val="both"/>
      </w:pPr>
      <w:r>
        <w:t xml:space="preserve">  ├─────┼───────────────┼┼───┼┼───┼───┼───┼───┼───┼───┼───┼───┼───┼───┼───┤</w:t>
      </w:r>
    </w:p>
    <w:p w:rsidR="00E22CDE" w:rsidRDefault="00E22CDE">
      <w:pPr>
        <w:pStyle w:val="ConsPlusNonformat"/>
        <w:jc w:val="both"/>
      </w:pPr>
      <w:r>
        <w:t xml:space="preserve">  │     │               ││┌─┐││┌─┐│┌─┐│┌─┐│┌─┐│┌─┐│┌─┐│┌─┐│┌─┐│┌─┐│┌─┐│┌─┐│</w:t>
      </w:r>
    </w:p>
    <w:p w:rsidR="00E22CDE" w:rsidRDefault="00E22CDE">
      <w:pPr>
        <w:pStyle w:val="ConsPlusNonformat"/>
        <w:jc w:val="both"/>
      </w:pPr>
      <w:r>
        <w:t xml:space="preserve">  │  1  │               │││ ││││ │││ │││ │││ │││ │││ │││ │││ │││ │││ │││ ││</w:t>
      </w:r>
    </w:p>
    <w:p w:rsidR="00E22CDE" w:rsidRDefault="00E22CDE">
      <w:pPr>
        <w:pStyle w:val="ConsPlusNonformat"/>
        <w:jc w:val="both"/>
      </w:pPr>
      <w:r>
        <w:t xml:space="preserve">  │     │               ││└─┘││└─┘│└─┘│└─┘│└─┘│└─┘│└─┘│└─┘│└─┘│└─┘│└─┘│└─┘│</w:t>
      </w:r>
    </w:p>
    <w:p w:rsidR="00E22CDE" w:rsidRDefault="00E22CDE">
      <w:pPr>
        <w:pStyle w:val="ConsPlusNonformat"/>
        <w:jc w:val="both"/>
      </w:pPr>
      <w:r>
        <w:t xml:space="preserve">  │     │               ││┌─┐││┌─┐│┌─┐│┌─┐│┌─┐│┌─┐│┌─┐│┌─┐│┌─┐│┌─┐│┌─┐│┌─┐│</w:t>
      </w:r>
    </w:p>
    <w:p w:rsidR="00E22CDE" w:rsidRDefault="00E22CDE">
      <w:pPr>
        <w:pStyle w:val="ConsPlusNonformat"/>
        <w:jc w:val="both"/>
      </w:pPr>
      <w:r>
        <w:t xml:space="preserve">  │  2  │               │││ ││││ │││ │││ │││ │││ │││ │││ │││ │││ │││ │││ ││</w:t>
      </w:r>
    </w:p>
    <w:p w:rsidR="00E22CDE" w:rsidRDefault="00E22CDE">
      <w:pPr>
        <w:pStyle w:val="ConsPlusNonformat"/>
        <w:jc w:val="both"/>
      </w:pPr>
      <w:r>
        <w:t xml:space="preserve">  │     │               ││└─┘││└─┘│└─┘│└─┘│└─┘│└─┘│└─┘│└─┘│└─┘│└─┘│└─┘│└─┘│</w:t>
      </w:r>
    </w:p>
    <w:p w:rsidR="00E22CDE" w:rsidRDefault="00E22CDE">
      <w:pPr>
        <w:pStyle w:val="ConsPlusNonformat"/>
        <w:jc w:val="both"/>
      </w:pPr>
      <w:r>
        <w:t xml:space="preserve">  │     │               ││┌─┐││┌─┐│┌─┐│┌─┐│┌─┐│┌─┐│┌─┐│┌─┐│┌─┐│┌─┐│┌─┐│┌─┐│</w:t>
      </w:r>
    </w:p>
    <w:p w:rsidR="00E22CDE" w:rsidRDefault="00E22CDE">
      <w:pPr>
        <w:pStyle w:val="ConsPlusNonformat"/>
        <w:jc w:val="both"/>
      </w:pPr>
      <w:r>
        <w:t xml:space="preserve">  │  3  │               │││ ││││ │││ │││ │││ │││ │││ │││ │││ │││ │││ │││ ││</w:t>
      </w:r>
    </w:p>
    <w:p w:rsidR="00E22CDE" w:rsidRDefault="00E22CDE">
      <w:pPr>
        <w:pStyle w:val="ConsPlusNonformat"/>
        <w:jc w:val="both"/>
      </w:pPr>
      <w:r>
        <w:t xml:space="preserve">  │     │               ││└─┘││└─┘│└─┘│└─┘│└─┘│└─┘│└─┘│└─┘│└─┘│└─┘│└─┘│└─┘│</w:t>
      </w:r>
    </w:p>
    <w:p w:rsidR="00E22CDE" w:rsidRDefault="00E22CDE">
      <w:pPr>
        <w:pStyle w:val="ConsPlusNonformat"/>
        <w:jc w:val="both"/>
      </w:pPr>
      <w:r>
        <w:t xml:space="preserve">  │     │               ││┌─┐││┌─┐│┌─┐│┌─┐│┌─┐│┌─┐│┌─┐│┌─┐│┌─┐│┌─┐│┌─┐│┌─┐│</w:t>
      </w:r>
    </w:p>
    <w:p w:rsidR="00E22CDE" w:rsidRDefault="00E22CDE">
      <w:pPr>
        <w:pStyle w:val="ConsPlusNonformat"/>
        <w:jc w:val="both"/>
      </w:pPr>
      <w:r>
        <w:t xml:space="preserve">  │  4  │               │││ ││││ │││ │││ │││ │││ │││ │││ │││ │││ │││ │││ ││</w:t>
      </w:r>
    </w:p>
    <w:p w:rsidR="00E22CDE" w:rsidRDefault="00E22CDE">
      <w:pPr>
        <w:pStyle w:val="ConsPlusNonformat"/>
        <w:jc w:val="both"/>
      </w:pPr>
      <w:r>
        <w:t xml:space="preserve">  │     │               ││└─┘││└─┘│└─┘│└─┘│└─┘│└─┘│└─┘│└─┘│└─┘│└─┘│└─┘│└─┘│</w:t>
      </w:r>
    </w:p>
    <w:p w:rsidR="00E22CDE" w:rsidRDefault="00E22CDE">
      <w:pPr>
        <w:pStyle w:val="ConsPlusNonformat"/>
        <w:jc w:val="both"/>
      </w:pPr>
      <w:r>
        <w:t xml:space="preserve">  ├─────┼───────────────┼┼───┼┼───┼───┼───┼───┼───┼───┼───┼───┼───┼───┼───┤</w:t>
      </w:r>
    </w:p>
    <w:p w:rsidR="00E22CDE" w:rsidRDefault="00E22CDE">
      <w:pPr>
        <w:pStyle w:val="ConsPlusNonformat"/>
        <w:jc w:val="both"/>
      </w:pPr>
      <w:r>
        <w:t xml:space="preserve">  │     │               ││┌─┐││┌─┐│┌─┐│┌─┐│┌─┐│┌─┐│┌─┐│┌─┐│┌─┐│┌─┐│┌─┐│┌─┐│</w:t>
      </w:r>
    </w:p>
    <w:p w:rsidR="00E22CDE" w:rsidRDefault="00E22CDE">
      <w:pPr>
        <w:pStyle w:val="ConsPlusNonformat"/>
        <w:jc w:val="both"/>
      </w:pPr>
      <w:r>
        <w:t xml:space="preserve">  │  5  │               │││ ││││ │││ │││ │││ │││ │││ │││ │││ │││ │││ │││ ││</w:t>
      </w:r>
    </w:p>
    <w:p w:rsidR="00E22CDE" w:rsidRDefault="00E22CDE">
      <w:pPr>
        <w:pStyle w:val="ConsPlusNonformat"/>
        <w:jc w:val="both"/>
      </w:pPr>
      <w:r>
        <w:t xml:space="preserve">  │     │               ││└─┘││└─┘│└─┘│└─┘│└─┘│└─┘│└─┘│└─┘│└─┘│└─┘│└─┘│└─┘│</w:t>
      </w:r>
    </w:p>
    <w:p w:rsidR="00E22CDE" w:rsidRDefault="00E22CDE">
      <w:pPr>
        <w:pStyle w:val="ConsPlusNonformat"/>
        <w:jc w:val="both"/>
      </w:pPr>
      <w:r>
        <w:t xml:space="preserve">  │     │               ││┌─┐││┌─┐│┌─┐│┌─┐│┌─┐│┌─┐│┌─┐│┌─┐│┌─┐│┌─┐│┌─┐│┌─┐│</w:t>
      </w:r>
    </w:p>
    <w:p w:rsidR="00E22CDE" w:rsidRDefault="00E22CDE">
      <w:pPr>
        <w:pStyle w:val="ConsPlusNonformat"/>
        <w:jc w:val="both"/>
      </w:pPr>
      <w:r>
        <w:t xml:space="preserve">  │  6  │               │││ ││││ │││ │││ │││ │││ │││ │││ │││ │││ │││ │││ ││</w:t>
      </w:r>
    </w:p>
    <w:p w:rsidR="00E22CDE" w:rsidRDefault="00E22CDE">
      <w:pPr>
        <w:pStyle w:val="ConsPlusNonformat"/>
        <w:jc w:val="both"/>
      </w:pPr>
      <w:r>
        <w:t xml:space="preserve">  │     │               ││└─┘││└─┘│└─┘│└─┘│└─┘│└─┘│└─┘│└─┘│└─┘│└─┘│└─┘│└─┘│</w:t>
      </w:r>
    </w:p>
    <w:p w:rsidR="00E22CDE" w:rsidRDefault="00E22CDE">
      <w:pPr>
        <w:pStyle w:val="ConsPlusNonformat"/>
        <w:jc w:val="both"/>
      </w:pPr>
      <w:r>
        <w:t xml:space="preserve">  │     │               ││┌─┐││┌─┐│┌─┐│┌─┐│┌─┐│┌─┐│┌─┐│┌─┐│┌─┐│┌─┐│┌─┐│┌─┐│</w:t>
      </w:r>
    </w:p>
    <w:p w:rsidR="00E22CDE" w:rsidRDefault="00E22CDE">
      <w:pPr>
        <w:pStyle w:val="ConsPlusNonformat"/>
        <w:jc w:val="both"/>
      </w:pPr>
      <w:r>
        <w:t xml:space="preserve">  │  7  │               │││ ││││ │││ │││ │││ │││ │││ │││ │││ │││ │││ │││ ││</w:t>
      </w:r>
    </w:p>
    <w:p w:rsidR="00E22CDE" w:rsidRDefault="00E22CDE">
      <w:pPr>
        <w:pStyle w:val="ConsPlusNonformat"/>
        <w:jc w:val="both"/>
      </w:pPr>
      <w:r>
        <w:t xml:space="preserve">  │     │               ││└─┘││└─┘│└─┘│└─┘│└─┘│└─┘│└─┘│└─┘│└─┘│└─┘│└─┘│└─┘│</w:t>
      </w:r>
    </w:p>
    <w:p w:rsidR="00E22CDE" w:rsidRDefault="00E22CDE">
      <w:pPr>
        <w:pStyle w:val="ConsPlusNonformat"/>
        <w:jc w:val="both"/>
      </w:pPr>
      <w:r>
        <w:t xml:space="preserve">  │     │               ││┌─┐││┌─┐│┌─┐│┌─┐│┌─┐│┌─┐│┌─┐│┌─┐│┌─┐│┌─┐│┌─┐│┌─┐│</w:t>
      </w:r>
    </w:p>
    <w:p w:rsidR="00E22CDE" w:rsidRDefault="00E22CDE">
      <w:pPr>
        <w:pStyle w:val="ConsPlusNonformat"/>
        <w:jc w:val="both"/>
      </w:pPr>
      <w:r>
        <w:t xml:space="preserve">  │  8  │               │││ ││││ │││ │││ │││ │││ │││ │││ │││ │││ │││ │││ ││</w:t>
      </w:r>
    </w:p>
    <w:p w:rsidR="00E22CDE" w:rsidRDefault="00E22CDE">
      <w:pPr>
        <w:pStyle w:val="ConsPlusNonformat"/>
        <w:jc w:val="both"/>
      </w:pPr>
      <w:r>
        <w:t xml:space="preserve">  │     │               ││└─┘││└─┘│└─┘│└─┘│└─┘│└─┘│└─┘│└─┘│└─┘│└─┘│└─┘│└─┘│</w:t>
      </w:r>
    </w:p>
    <w:p w:rsidR="00E22CDE" w:rsidRDefault="00E22CDE">
      <w:pPr>
        <w:pStyle w:val="ConsPlusNonformat"/>
        <w:jc w:val="both"/>
      </w:pPr>
      <w:r>
        <w:t xml:space="preserve">  ├─────┼───────────────┼┼───┼┼───┼───┼───┼───┼───┼───┼───┼───┼───┼───┼───┤</w:t>
      </w:r>
    </w:p>
    <w:p w:rsidR="00E22CDE" w:rsidRDefault="00E22CDE">
      <w:pPr>
        <w:pStyle w:val="ConsPlusNonformat"/>
        <w:jc w:val="both"/>
      </w:pPr>
      <w:r>
        <w:t xml:space="preserve">  │     │               └┼───┼┘┌─┐│┌─┐│┌─┐│┌─┐│┌─┐│┌─┐│┌─┐│┌─┐│┌─┐│┌─┐│┌─┐│</w:t>
      </w:r>
    </w:p>
    <w:p w:rsidR="00E22CDE" w:rsidRDefault="00E22CDE">
      <w:pPr>
        <w:pStyle w:val="ConsPlusNormal"/>
        <w:jc w:val="both"/>
      </w:pPr>
    </w:p>
    <w:p w:rsidR="00E22CDE" w:rsidRDefault="00E22CDE">
      <w:pPr>
        <w:pStyle w:val="ConsPlusNormal"/>
        <w:jc w:val="center"/>
      </w:pPr>
      <w:r>
        <w:t>Рис. 3. Внесение оценок</w:t>
      </w:r>
    </w:p>
    <w:p w:rsidR="00E22CDE" w:rsidRDefault="00E22CDE">
      <w:pPr>
        <w:pStyle w:val="ConsPlusNormal"/>
        <w:jc w:val="both"/>
      </w:pPr>
    </w:p>
    <w:p w:rsidR="00E22CDE" w:rsidRDefault="00E22CDE">
      <w:pPr>
        <w:pStyle w:val="ConsPlusNormal"/>
        <w:ind w:firstLine="540"/>
        <w:jc w:val="both"/>
      </w:pPr>
      <w:r>
        <w:t>Эксперт предметной комиссии ГВЭ вносит в протокол проверки итоговую оценку в пятибалльной системе напротив штрих-кода соответствующей работы в первой ячейке слева (рис. 3). Остальные ячейки не заполняются.</w:t>
      </w:r>
    </w:p>
    <w:p w:rsidR="00E22CDE" w:rsidRDefault="00E22CDE">
      <w:pPr>
        <w:pStyle w:val="ConsPlusNormal"/>
        <w:ind w:firstLine="540"/>
        <w:jc w:val="both"/>
      </w:pPr>
      <w:r>
        <w:t>После выставления оценок по всем работам эксперт в нижней части протокола (рис. 4) заполняет дату проверки и ставит свою подпись.</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 ┌─┐┌─┐ ┌─┐┌─┐                ┌──────────────┐      │</w:t>
      </w:r>
    </w:p>
    <w:p w:rsidR="00E22CDE" w:rsidRDefault="00E22CDE">
      <w:pPr>
        <w:pStyle w:val="ConsPlusNonformat"/>
        <w:jc w:val="both"/>
      </w:pPr>
      <w:r>
        <w:t>│          Дата │ ││ │-│ ││ │-│ ││ │  ┌─┐   Подпись │              │      │</w:t>
      </w:r>
    </w:p>
    <w:p w:rsidR="00E22CDE" w:rsidRDefault="00E22CDE">
      <w:pPr>
        <w:pStyle w:val="ConsPlusNonformat"/>
        <w:jc w:val="both"/>
      </w:pPr>
      <w:r>
        <w:t>│  ┌─┐ проверки └─┘└─┘ └─┘└─┘ └─┘└─┘  └─┘  эксперта └──────────────┘  ┌─┐ │</w:t>
      </w:r>
    </w:p>
    <w:p w:rsidR="00E22CDE" w:rsidRDefault="00E22CDE">
      <w:pPr>
        <w:pStyle w:val="ConsPlusNonformat"/>
        <w:jc w:val="both"/>
      </w:pPr>
      <w:r>
        <w:t>│  └─┘                                                                └─┘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jc w:val="center"/>
      </w:pPr>
      <w:r>
        <w:t>Рис. 4. Область для проставления даты проверки</w:t>
      </w:r>
    </w:p>
    <w:p w:rsidR="00E22CDE" w:rsidRDefault="00E22CDE">
      <w:pPr>
        <w:pStyle w:val="ConsPlusNormal"/>
        <w:jc w:val="center"/>
      </w:pPr>
      <w:r>
        <w:t>и подписи эксперта</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8</w:t>
      </w:r>
    </w:p>
    <w:p w:rsidR="00E22CDE" w:rsidRDefault="00E22CDE">
      <w:pPr>
        <w:pStyle w:val="ConsPlusNormal"/>
        <w:jc w:val="both"/>
      </w:pPr>
    </w:p>
    <w:p w:rsidR="00E22CDE" w:rsidRDefault="00E22CDE">
      <w:pPr>
        <w:pStyle w:val="ConsPlusNormal"/>
        <w:jc w:val="center"/>
      </w:pPr>
      <w:r>
        <w:t>ВЕДОМОСТЬ РЕЗУЛЬТАТОВ ГВЭ</w:t>
      </w:r>
    </w:p>
    <w:p w:rsidR="00E22CDE" w:rsidRDefault="00E22CDE">
      <w:pPr>
        <w:pStyle w:val="ConsPlusNormal"/>
        <w:jc w:val="both"/>
      </w:pPr>
    </w:p>
    <w:p w:rsidR="00E22CDE" w:rsidRDefault="00E22CDE">
      <w:pPr>
        <w:pStyle w:val="ConsPlusNormal"/>
        <w:jc w:val="center"/>
        <w:outlineLvl w:val="2"/>
      </w:pPr>
      <w:r>
        <w:t>Код предмета - Наименование учебного предмета,</w:t>
      </w:r>
    </w:p>
    <w:p w:rsidR="00E22CDE" w:rsidRDefault="00E22CDE">
      <w:pPr>
        <w:pStyle w:val="ConsPlusNormal"/>
        <w:jc w:val="center"/>
      </w:pPr>
      <w:r>
        <w:t>дата экзамена</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
        <w:gridCol w:w="964"/>
        <w:gridCol w:w="737"/>
        <w:gridCol w:w="680"/>
        <w:gridCol w:w="737"/>
        <w:gridCol w:w="1077"/>
        <w:gridCol w:w="794"/>
        <w:gridCol w:w="1077"/>
        <w:gridCol w:w="794"/>
        <w:gridCol w:w="850"/>
        <w:gridCol w:w="907"/>
      </w:tblGrid>
      <w:tr w:rsidR="00E22CDE">
        <w:tc>
          <w:tcPr>
            <w:tcW w:w="438" w:type="dxa"/>
          </w:tcPr>
          <w:p w:rsidR="00E22CDE" w:rsidRDefault="00E22CDE">
            <w:pPr>
              <w:pStyle w:val="ConsPlusNormal"/>
              <w:jc w:val="center"/>
            </w:pPr>
            <w:r>
              <w:t>N</w:t>
            </w:r>
          </w:p>
        </w:tc>
        <w:tc>
          <w:tcPr>
            <w:tcW w:w="964" w:type="dxa"/>
          </w:tcPr>
          <w:p w:rsidR="00E22CDE" w:rsidRDefault="00E22CDE">
            <w:pPr>
              <w:pStyle w:val="ConsPlusNormal"/>
              <w:jc w:val="center"/>
            </w:pPr>
            <w:r>
              <w:t>Код ОО</w:t>
            </w:r>
          </w:p>
        </w:tc>
        <w:tc>
          <w:tcPr>
            <w:tcW w:w="737" w:type="dxa"/>
          </w:tcPr>
          <w:p w:rsidR="00E22CDE" w:rsidRDefault="00E22CDE">
            <w:pPr>
              <w:pStyle w:val="ConsPlusNormal"/>
              <w:jc w:val="center"/>
            </w:pPr>
            <w:r>
              <w:t>Класс</w:t>
            </w:r>
          </w:p>
        </w:tc>
        <w:tc>
          <w:tcPr>
            <w:tcW w:w="680" w:type="dxa"/>
          </w:tcPr>
          <w:p w:rsidR="00E22CDE" w:rsidRDefault="00E22CDE">
            <w:pPr>
              <w:pStyle w:val="ConsPlusNormal"/>
              <w:jc w:val="center"/>
            </w:pPr>
            <w:r>
              <w:t>Код ППЭ</w:t>
            </w:r>
          </w:p>
        </w:tc>
        <w:tc>
          <w:tcPr>
            <w:tcW w:w="737" w:type="dxa"/>
          </w:tcPr>
          <w:p w:rsidR="00E22CDE" w:rsidRDefault="00E22CDE">
            <w:pPr>
              <w:pStyle w:val="ConsPlusNormal"/>
              <w:jc w:val="center"/>
            </w:pPr>
            <w:r>
              <w:t>Аудитория</w:t>
            </w:r>
          </w:p>
        </w:tc>
        <w:tc>
          <w:tcPr>
            <w:tcW w:w="1077" w:type="dxa"/>
          </w:tcPr>
          <w:p w:rsidR="00E22CDE" w:rsidRDefault="00E22CDE">
            <w:pPr>
              <w:pStyle w:val="ConsPlusNormal"/>
              <w:jc w:val="center"/>
            </w:pPr>
            <w:r>
              <w:t>Фамилия</w:t>
            </w:r>
          </w:p>
        </w:tc>
        <w:tc>
          <w:tcPr>
            <w:tcW w:w="794" w:type="dxa"/>
          </w:tcPr>
          <w:p w:rsidR="00E22CDE" w:rsidRDefault="00E22CDE">
            <w:pPr>
              <w:pStyle w:val="ConsPlusNormal"/>
              <w:jc w:val="center"/>
            </w:pPr>
            <w:r>
              <w:t>Имя</w:t>
            </w:r>
          </w:p>
        </w:tc>
        <w:tc>
          <w:tcPr>
            <w:tcW w:w="1077" w:type="dxa"/>
          </w:tcPr>
          <w:p w:rsidR="00E22CDE" w:rsidRDefault="00E22CDE">
            <w:pPr>
              <w:pStyle w:val="ConsPlusNormal"/>
              <w:jc w:val="center"/>
            </w:pPr>
            <w:r>
              <w:t>Отчество</w:t>
            </w:r>
          </w:p>
        </w:tc>
        <w:tc>
          <w:tcPr>
            <w:tcW w:w="794" w:type="dxa"/>
          </w:tcPr>
          <w:p w:rsidR="00E22CDE" w:rsidRDefault="00E22CDE">
            <w:pPr>
              <w:pStyle w:val="ConsPlusNormal"/>
              <w:jc w:val="center"/>
            </w:pPr>
            <w:r>
              <w:t>Серия</w:t>
            </w:r>
          </w:p>
        </w:tc>
        <w:tc>
          <w:tcPr>
            <w:tcW w:w="850" w:type="dxa"/>
          </w:tcPr>
          <w:p w:rsidR="00E22CDE" w:rsidRDefault="00E22CDE">
            <w:pPr>
              <w:pStyle w:val="ConsPlusNormal"/>
              <w:jc w:val="center"/>
            </w:pPr>
            <w:r>
              <w:t>Номер</w:t>
            </w:r>
          </w:p>
        </w:tc>
        <w:tc>
          <w:tcPr>
            <w:tcW w:w="907" w:type="dxa"/>
          </w:tcPr>
          <w:p w:rsidR="00E22CDE" w:rsidRDefault="00E22CDE">
            <w:pPr>
              <w:pStyle w:val="ConsPlusNormal"/>
              <w:jc w:val="center"/>
            </w:pPr>
            <w:r>
              <w:t>Оценка</w:t>
            </w:r>
          </w:p>
        </w:tc>
      </w:tr>
      <w:tr w:rsidR="00E22CDE">
        <w:tc>
          <w:tcPr>
            <w:tcW w:w="438" w:type="dxa"/>
            <w:vAlign w:val="center"/>
          </w:tcPr>
          <w:p w:rsidR="00E22CDE" w:rsidRDefault="00E22CDE">
            <w:pPr>
              <w:pStyle w:val="ConsPlusNormal"/>
            </w:pPr>
            <w:r>
              <w:t>1</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2</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3</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4</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5</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6</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7</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8</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9</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10</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11</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r w:rsidR="00E22CDE">
        <w:tc>
          <w:tcPr>
            <w:tcW w:w="438" w:type="dxa"/>
            <w:vAlign w:val="center"/>
          </w:tcPr>
          <w:p w:rsidR="00E22CDE" w:rsidRDefault="00E22CDE">
            <w:pPr>
              <w:pStyle w:val="ConsPlusNormal"/>
            </w:pPr>
            <w:r>
              <w:t>12</w:t>
            </w:r>
          </w:p>
        </w:tc>
        <w:tc>
          <w:tcPr>
            <w:tcW w:w="964" w:type="dxa"/>
            <w:vAlign w:val="center"/>
          </w:tcPr>
          <w:p w:rsidR="00E22CDE" w:rsidRDefault="00E22CDE">
            <w:pPr>
              <w:pStyle w:val="ConsPlusNormal"/>
            </w:pPr>
          </w:p>
        </w:tc>
        <w:tc>
          <w:tcPr>
            <w:tcW w:w="737" w:type="dxa"/>
            <w:vAlign w:val="center"/>
          </w:tcPr>
          <w:p w:rsidR="00E22CDE" w:rsidRDefault="00E22CDE">
            <w:pPr>
              <w:pStyle w:val="ConsPlusNormal"/>
            </w:pPr>
          </w:p>
        </w:tc>
        <w:tc>
          <w:tcPr>
            <w:tcW w:w="680" w:type="dxa"/>
            <w:vAlign w:val="center"/>
          </w:tcPr>
          <w:p w:rsidR="00E22CDE" w:rsidRDefault="00E22CDE">
            <w:pPr>
              <w:pStyle w:val="ConsPlusNormal"/>
            </w:pPr>
          </w:p>
        </w:tc>
        <w:tc>
          <w:tcPr>
            <w:tcW w:w="737"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1077" w:type="dxa"/>
            <w:vAlign w:val="center"/>
          </w:tcPr>
          <w:p w:rsidR="00E22CDE" w:rsidRDefault="00E22CDE">
            <w:pPr>
              <w:pStyle w:val="ConsPlusNormal"/>
            </w:pPr>
          </w:p>
        </w:tc>
        <w:tc>
          <w:tcPr>
            <w:tcW w:w="794" w:type="dxa"/>
            <w:vAlign w:val="center"/>
          </w:tcPr>
          <w:p w:rsidR="00E22CDE" w:rsidRDefault="00E22CDE">
            <w:pPr>
              <w:pStyle w:val="ConsPlusNormal"/>
            </w:pPr>
          </w:p>
        </w:tc>
        <w:tc>
          <w:tcPr>
            <w:tcW w:w="850" w:type="dxa"/>
            <w:vAlign w:val="center"/>
          </w:tcPr>
          <w:p w:rsidR="00E22CDE" w:rsidRDefault="00E22CDE">
            <w:pPr>
              <w:pStyle w:val="ConsPlusNormal"/>
            </w:pPr>
          </w:p>
        </w:tc>
        <w:tc>
          <w:tcPr>
            <w:tcW w:w="907" w:type="dxa"/>
            <w:vAlign w:val="center"/>
          </w:tcPr>
          <w:p w:rsidR="00E22CDE" w:rsidRDefault="00E22CDE">
            <w:pPr>
              <w:pStyle w:val="ConsPlusNormal"/>
            </w:pPr>
          </w:p>
        </w:tc>
      </w:tr>
    </w:tbl>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9</w:t>
      </w:r>
    </w:p>
    <w:p w:rsidR="00E22CDE" w:rsidRDefault="00E22CDE">
      <w:pPr>
        <w:pStyle w:val="ConsPlusNormal"/>
        <w:jc w:val="both"/>
      </w:pPr>
    </w:p>
    <w:p w:rsidR="00E22CDE" w:rsidRDefault="00E22CDE">
      <w:pPr>
        <w:pStyle w:val="ConsPlusNormal"/>
        <w:jc w:val="center"/>
      </w:pPr>
      <w:r>
        <w:t>ЖУРНАЛ</w:t>
      </w:r>
    </w:p>
    <w:p w:rsidR="00E22CDE" w:rsidRDefault="00E22CDE">
      <w:pPr>
        <w:pStyle w:val="ConsPlusNormal"/>
        <w:jc w:val="center"/>
      </w:pPr>
      <w:r>
        <w:t>УЧЕТА УЧАСТНИКОВ ГВЭ, ОБРАТИВШИХСЯ К МЕДИЦИНСКОМУ РАБОТНИКУ</w:t>
      </w:r>
    </w:p>
    <w:p w:rsidR="00E22CDE" w:rsidRDefault="00E22CDE">
      <w:pPr>
        <w:pStyle w:val="ConsPlusNormal"/>
        <w:jc w:val="both"/>
      </w:pPr>
    </w:p>
    <w:p w:rsidR="00E22CDE" w:rsidRDefault="00E22CDE">
      <w:pPr>
        <w:pStyle w:val="ConsPlusNormal"/>
        <w:jc w:val="center"/>
        <w:outlineLvl w:val="2"/>
      </w:pPr>
      <w:r>
        <w:t>ЖУРНАЛ</w:t>
      </w:r>
    </w:p>
    <w:p w:rsidR="00E22CDE" w:rsidRDefault="00E22CDE">
      <w:pPr>
        <w:pStyle w:val="ConsPlusNormal"/>
        <w:jc w:val="center"/>
      </w:pPr>
      <w:r>
        <w:t>учета участников ГВЭ, обратившихся к медицинскому</w:t>
      </w:r>
    </w:p>
    <w:p w:rsidR="00E22CDE" w:rsidRDefault="00E22CDE">
      <w:pPr>
        <w:pStyle w:val="ConsPlusNormal"/>
        <w:jc w:val="center"/>
      </w:pPr>
      <w:r>
        <w:t>работнику во время проведения экзамена</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CDE">
        <w:tc>
          <w:tcPr>
            <w:tcW w:w="9071" w:type="dxa"/>
            <w:tcBorders>
              <w:left w:val="single" w:sz="4" w:space="0" w:color="auto"/>
              <w:bottom w:val="nil"/>
              <w:right w:val="single" w:sz="4" w:space="0" w:color="auto"/>
            </w:tcBorders>
          </w:tcPr>
          <w:p w:rsidR="00E22CDE" w:rsidRDefault="00E22CDE">
            <w:pPr>
              <w:pStyle w:val="ConsPlusNormal"/>
              <w:jc w:val="center"/>
            </w:pPr>
            <w:r>
              <w:t>_______________________________________________________________________</w:t>
            </w:r>
          </w:p>
        </w:tc>
      </w:tr>
      <w:tr w:rsidR="00E22CDE">
        <w:tc>
          <w:tcPr>
            <w:tcW w:w="9071" w:type="dxa"/>
            <w:tcBorders>
              <w:top w:val="nil"/>
              <w:left w:val="single" w:sz="4" w:space="0" w:color="auto"/>
              <w:right w:val="single" w:sz="4" w:space="0" w:color="auto"/>
            </w:tcBorders>
          </w:tcPr>
          <w:p w:rsidR="00E22CDE" w:rsidRDefault="00E22CDE">
            <w:pPr>
              <w:pStyle w:val="ConsPlusNormal"/>
            </w:pPr>
          </w:p>
        </w:tc>
      </w:tr>
      <w:tr w:rsidR="00E22CDE">
        <w:tc>
          <w:tcPr>
            <w:tcW w:w="9071" w:type="dxa"/>
            <w:tcBorders>
              <w:left w:val="single" w:sz="4" w:space="0" w:color="auto"/>
              <w:bottom w:val="nil"/>
              <w:right w:val="single" w:sz="4" w:space="0" w:color="auto"/>
            </w:tcBorders>
          </w:tcPr>
          <w:p w:rsidR="00E22CDE" w:rsidRDefault="00E22CDE">
            <w:pPr>
              <w:pStyle w:val="ConsPlusNormal"/>
              <w:jc w:val="center"/>
            </w:pPr>
            <w:r>
              <w:t>(наименование и адрес образовательной организации, на базе которой расположен ППЭ)</w:t>
            </w:r>
          </w:p>
        </w:tc>
      </w:tr>
      <w:tr w:rsidR="00E22CDE">
        <w:tc>
          <w:tcPr>
            <w:tcW w:w="9071" w:type="dxa"/>
            <w:tcBorders>
              <w:top w:val="nil"/>
              <w:left w:val="single" w:sz="4" w:space="0" w:color="auto"/>
              <w:right w:val="single" w:sz="4" w:space="0" w:color="auto"/>
            </w:tcBorders>
          </w:tcPr>
          <w:p w:rsidR="00E22CDE" w:rsidRDefault="00E22CDE">
            <w:pPr>
              <w:pStyle w:val="ConsPlusNormal"/>
            </w:pP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jc w:val="center"/>
            </w:pPr>
            <w:r>
              <w:t>(Код ППЭ)</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1.</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2.</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3.</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4.</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5.</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jc w:val="center"/>
            </w:pPr>
            <w:r>
              <w:t>("Ф.И.О./Подпись/Дата" медицинских работников, закрепленных за ППЭ в дни проведения ГВЭ)</w:t>
            </w:r>
          </w:p>
        </w:tc>
      </w:tr>
    </w:tbl>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0"/>
        <w:gridCol w:w="7654"/>
      </w:tblGrid>
      <w:tr w:rsidR="00E22CDE">
        <w:tc>
          <w:tcPr>
            <w:tcW w:w="1430" w:type="dxa"/>
            <w:tcBorders>
              <w:top w:val="single" w:sz="4" w:space="0" w:color="auto"/>
              <w:bottom w:val="single" w:sz="4" w:space="0" w:color="auto"/>
            </w:tcBorders>
            <w:vAlign w:val="center"/>
          </w:tcPr>
          <w:p w:rsidR="00E22CDE" w:rsidRDefault="00E22CDE">
            <w:pPr>
              <w:pStyle w:val="ConsPlusNormal"/>
              <w:jc w:val="center"/>
            </w:pPr>
            <w:r>
              <w:t>НАЧАТ</w:t>
            </w:r>
          </w:p>
        </w:tc>
        <w:tc>
          <w:tcPr>
            <w:tcW w:w="7654" w:type="dxa"/>
            <w:tcBorders>
              <w:top w:val="single" w:sz="4" w:space="0" w:color="auto"/>
              <w:bottom w:val="single" w:sz="4" w:space="0" w:color="auto"/>
            </w:tcBorders>
          </w:tcPr>
          <w:p w:rsidR="00E22CDE" w:rsidRDefault="00E22CDE">
            <w:pPr>
              <w:pStyle w:val="ConsPlusNormal"/>
              <w:jc w:val="center"/>
            </w:pPr>
            <w:r>
              <w:t>__ ___________________________________________________ 20__ г.</w:t>
            </w:r>
          </w:p>
        </w:tc>
      </w:tr>
    </w:tbl>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6"/>
        <w:gridCol w:w="7654"/>
      </w:tblGrid>
      <w:tr w:rsidR="00E22CDE">
        <w:tc>
          <w:tcPr>
            <w:tcW w:w="1416" w:type="dxa"/>
            <w:tcBorders>
              <w:top w:val="single" w:sz="4" w:space="0" w:color="auto"/>
              <w:bottom w:val="single" w:sz="4" w:space="0" w:color="auto"/>
            </w:tcBorders>
            <w:vAlign w:val="center"/>
          </w:tcPr>
          <w:p w:rsidR="00E22CDE" w:rsidRDefault="00E22CDE">
            <w:pPr>
              <w:pStyle w:val="ConsPlusNormal"/>
              <w:jc w:val="center"/>
            </w:pPr>
            <w:r>
              <w:t>ОКОНЧЕН</w:t>
            </w:r>
          </w:p>
        </w:tc>
        <w:tc>
          <w:tcPr>
            <w:tcW w:w="7654" w:type="dxa"/>
            <w:tcBorders>
              <w:top w:val="single" w:sz="4" w:space="0" w:color="auto"/>
              <w:bottom w:val="single" w:sz="4" w:space="0" w:color="auto"/>
            </w:tcBorders>
          </w:tcPr>
          <w:p w:rsidR="00E22CDE" w:rsidRDefault="00E22CDE">
            <w:pPr>
              <w:pStyle w:val="ConsPlusNormal"/>
              <w:jc w:val="center"/>
            </w:pPr>
            <w:r>
              <w:t>__ ___________________________________________________ 20__ г.</w:t>
            </w:r>
          </w:p>
        </w:tc>
      </w:tr>
    </w:tbl>
    <w:p w:rsidR="00E22CDE" w:rsidRDefault="00E22CDE">
      <w:pPr>
        <w:sectPr w:rsidR="00E22CDE">
          <w:pgSz w:w="11905" w:h="16838"/>
          <w:pgMar w:top="1134" w:right="850" w:bottom="1134" w:left="1701" w:header="0" w:footer="0" w:gutter="0"/>
          <w:cols w:space="720"/>
        </w:sectPr>
      </w:pP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67"/>
        <w:gridCol w:w="737"/>
        <w:gridCol w:w="1020"/>
        <w:gridCol w:w="826"/>
        <w:gridCol w:w="1077"/>
        <w:gridCol w:w="1928"/>
        <w:gridCol w:w="1644"/>
        <w:gridCol w:w="1020"/>
        <w:gridCol w:w="1020"/>
      </w:tblGrid>
      <w:tr w:rsidR="00E22CDE">
        <w:tc>
          <w:tcPr>
            <w:tcW w:w="540" w:type="dxa"/>
            <w:vMerge w:val="restart"/>
          </w:tcPr>
          <w:p w:rsidR="00E22CDE" w:rsidRDefault="00E22CDE">
            <w:pPr>
              <w:pStyle w:val="ConsPlusNormal"/>
              <w:jc w:val="center"/>
            </w:pPr>
            <w:r>
              <w:t>N п/п</w:t>
            </w:r>
          </w:p>
        </w:tc>
        <w:tc>
          <w:tcPr>
            <w:tcW w:w="1304" w:type="dxa"/>
            <w:gridSpan w:val="2"/>
          </w:tcPr>
          <w:p w:rsidR="00E22CDE" w:rsidRDefault="00E22CDE">
            <w:pPr>
              <w:pStyle w:val="ConsPlusNormal"/>
              <w:jc w:val="center"/>
            </w:pPr>
            <w:r>
              <w:t>Обращение</w:t>
            </w:r>
          </w:p>
        </w:tc>
        <w:tc>
          <w:tcPr>
            <w:tcW w:w="1020" w:type="dxa"/>
            <w:vMerge w:val="restart"/>
          </w:tcPr>
          <w:p w:rsidR="00E22CDE" w:rsidRDefault="00E22CDE">
            <w:pPr>
              <w:pStyle w:val="ConsPlusNormal"/>
              <w:jc w:val="center"/>
            </w:pPr>
            <w:r>
              <w:t>Фамилия, имя, отчество участника ГВЭ</w:t>
            </w:r>
          </w:p>
        </w:tc>
        <w:tc>
          <w:tcPr>
            <w:tcW w:w="826" w:type="dxa"/>
            <w:vMerge w:val="restart"/>
          </w:tcPr>
          <w:p w:rsidR="00E22CDE" w:rsidRDefault="00E22CDE">
            <w:pPr>
              <w:pStyle w:val="ConsPlusNormal"/>
              <w:jc w:val="center"/>
            </w:pPr>
            <w:r>
              <w:t>Номер аудитории</w:t>
            </w:r>
          </w:p>
        </w:tc>
        <w:tc>
          <w:tcPr>
            <w:tcW w:w="1077" w:type="dxa"/>
            <w:vMerge w:val="restart"/>
          </w:tcPr>
          <w:p w:rsidR="00E22CDE" w:rsidRDefault="00E22CDE">
            <w:pPr>
              <w:pStyle w:val="ConsPlusNormal"/>
              <w:jc w:val="center"/>
            </w:pPr>
            <w:r>
              <w:t>Причина обращения</w:t>
            </w:r>
          </w:p>
        </w:tc>
        <w:tc>
          <w:tcPr>
            <w:tcW w:w="3572" w:type="dxa"/>
            <w:gridSpan w:val="2"/>
          </w:tcPr>
          <w:p w:rsidR="00E22CDE" w:rsidRDefault="00E22CDE">
            <w:pPr>
              <w:pStyle w:val="ConsPlusNormal"/>
              <w:jc w:val="center"/>
            </w:pPr>
            <w:r>
              <w:t>Принятые меры (в соответствующем поле поставить "X")</w:t>
            </w:r>
          </w:p>
        </w:tc>
        <w:tc>
          <w:tcPr>
            <w:tcW w:w="1020" w:type="dxa"/>
            <w:vMerge w:val="restart"/>
          </w:tcPr>
          <w:p w:rsidR="00E22CDE" w:rsidRDefault="00E22CDE">
            <w:pPr>
              <w:pStyle w:val="ConsPlusNormal"/>
              <w:jc w:val="center"/>
            </w:pPr>
            <w:r>
              <w:t>Подпись участника ГВЭ</w:t>
            </w:r>
          </w:p>
        </w:tc>
        <w:tc>
          <w:tcPr>
            <w:tcW w:w="1020" w:type="dxa"/>
            <w:vMerge w:val="restart"/>
          </w:tcPr>
          <w:p w:rsidR="00E22CDE" w:rsidRDefault="00E22CDE">
            <w:pPr>
              <w:pStyle w:val="ConsPlusNormal"/>
              <w:jc w:val="center"/>
            </w:pPr>
            <w:r>
              <w:t>Подпись медицинского работника</w:t>
            </w:r>
          </w:p>
        </w:tc>
      </w:tr>
      <w:tr w:rsidR="00E22CDE">
        <w:tc>
          <w:tcPr>
            <w:tcW w:w="540" w:type="dxa"/>
            <w:vMerge/>
          </w:tcPr>
          <w:p w:rsidR="00E22CDE" w:rsidRDefault="00E22CDE"/>
        </w:tc>
        <w:tc>
          <w:tcPr>
            <w:tcW w:w="567" w:type="dxa"/>
          </w:tcPr>
          <w:p w:rsidR="00E22CDE" w:rsidRDefault="00E22CDE">
            <w:pPr>
              <w:pStyle w:val="ConsPlusNormal"/>
              <w:jc w:val="center"/>
            </w:pPr>
            <w:r>
              <w:t>дата</w:t>
            </w:r>
          </w:p>
        </w:tc>
        <w:tc>
          <w:tcPr>
            <w:tcW w:w="737" w:type="dxa"/>
          </w:tcPr>
          <w:p w:rsidR="00E22CDE" w:rsidRDefault="00E22CDE">
            <w:pPr>
              <w:pStyle w:val="ConsPlusNormal"/>
              <w:jc w:val="center"/>
            </w:pPr>
            <w:r>
              <w:t>время</w:t>
            </w:r>
          </w:p>
        </w:tc>
        <w:tc>
          <w:tcPr>
            <w:tcW w:w="1020" w:type="dxa"/>
            <w:vMerge/>
          </w:tcPr>
          <w:p w:rsidR="00E22CDE" w:rsidRDefault="00E22CDE"/>
        </w:tc>
        <w:tc>
          <w:tcPr>
            <w:tcW w:w="826" w:type="dxa"/>
            <w:vMerge/>
          </w:tcPr>
          <w:p w:rsidR="00E22CDE" w:rsidRDefault="00E22CDE"/>
        </w:tc>
        <w:tc>
          <w:tcPr>
            <w:tcW w:w="1077" w:type="dxa"/>
            <w:vMerge/>
          </w:tcPr>
          <w:p w:rsidR="00E22CDE" w:rsidRDefault="00E22CDE"/>
        </w:tc>
        <w:tc>
          <w:tcPr>
            <w:tcW w:w="1928" w:type="dxa"/>
          </w:tcPr>
          <w:p w:rsidR="00E22CDE" w:rsidRDefault="00E22CDE">
            <w:pPr>
              <w:pStyle w:val="ConsPlusNormal"/>
              <w:jc w:val="center"/>
            </w:pPr>
            <w:r>
              <w:t>Оказана медицинская помощь, участник ГВЭ ОТКАЗАЛСЯ ОТ СОСТАВЛЕНИЯ АКТА О ДОСРОЧНОМ ЗАВЕРШЕНИИ ЭКЗАМЕНА</w:t>
            </w:r>
          </w:p>
        </w:tc>
        <w:tc>
          <w:tcPr>
            <w:tcW w:w="1644" w:type="dxa"/>
          </w:tcPr>
          <w:p w:rsidR="00E22CDE" w:rsidRDefault="00E22CDE">
            <w:pPr>
              <w:pStyle w:val="ConsPlusNormal"/>
              <w:jc w:val="center"/>
            </w:pPr>
            <w:r>
              <w:t>Оказана медицинская помощь, и СОСТАВЛЕН АКТ О ДОСРОЧНОМ ЗАВЕРШЕНИИ ЭКЗАМЕНА</w:t>
            </w:r>
          </w:p>
        </w:tc>
        <w:tc>
          <w:tcPr>
            <w:tcW w:w="1020" w:type="dxa"/>
            <w:vMerge/>
          </w:tcPr>
          <w:p w:rsidR="00E22CDE" w:rsidRDefault="00E22CDE"/>
        </w:tc>
        <w:tc>
          <w:tcPr>
            <w:tcW w:w="1020" w:type="dxa"/>
            <w:vMerge/>
          </w:tcPr>
          <w:p w:rsidR="00E22CDE" w:rsidRDefault="00E22CDE"/>
        </w:tc>
      </w:tr>
      <w:tr w:rsidR="00E22CDE">
        <w:tc>
          <w:tcPr>
            <w:tcW w:w="540" w:type="dxa"/>
            <w:vAlign w:val="center"/>
          </w:tcPr>
          <w:p w:rsidR="00E22CDE" w:rsidRDefault="00E22CDE">
            <w:pPr>
              <w:pStyle w:val="ConsPlusNormal"/>
              <w:jc w:val="center"/>
            </w:pPr>
            <w:r>
              <w:t>1</w:t>
            </w:r>
          </w:p>
        </w:tc>
        <w:tc>
          <w:tcPr>
            <w:tcW w:w="567" w:type="dxa"/>
            <w:vAlign w:val="center"/>
          </w:tcPr>
          <w:p w:rsidR="00E22CDE" w:rsidRDefault="00E22CDE">
            <w:pPr>
              <w:pStyle w:val="ConsPlusNormal"/>
              <w:jc w:val="center"/>
            </w:pPr>
            <w:r>
              <w:t>2</w:t>
            </w:r>
          </w:p>
        </w:tc>
        <w:tc>
          <w:tcPr>
            <w:tcW w:w="737" w:type="dxa"/>
            <w:vAlign w:val="center"/>
          </w:tcPr>
          <w:p w:rsidR="00E22CDE" w:rsidRDefault="00E22CDE">
            <w:pPr>
              <w:pStyle w:val="ConsPlusNormal"/>
              <w:jc w:val="center"/>
            </w:pPr>
            <w:r>
              <w:t>3</w:t>
            </w:r>
          </w:p>
        </w:tc>
        <w:tc>
          <w:tcPr>
            <w:tcW w:w="1020" w:type="dxa"/>
            <w:vAlign w:val="center"/>
          </w:tcPr>
          <w:p w:rsidR="00E22CDE" w:rsidRDefault="00E22CDE">
            <w:pPr>
              <w:pStyle w:val="ConsPlusNormal"/>
              <w:jc w:val="center"/>
            </w:pPr>
            <w:r>
              <w:t>4</w:t>
            </w:r>
          </w:p>
        </w:tc>
        <w:tc>
          <w:tcPr>
            <w:tcW w:w="826" w:type="dxa"/>
            <w:vAlign w:val="center"/>
          </w:tcPr>
          <w:p w:rsidR="00E22CDE" w:rsidRDefault="00E22CDE">
            <w:pPr>
              <w:pStyle w:val="ConsPlusNormal"/>
              <w:jc w:val="center"/>
            </w:pPr>
            <w:r>
              <w:t>5</w:t>
            </w:r>
          </w:p>
        </w:tc>
        <w:tc>
          <w:tcPr>
            <w:tcW w:w="1077" w:type="dxa"/>
            <w:vAlign w:val="center"/>
          </w:tcPr>
          <w:p w:rsidR="00E22CDE" w:rsidRDefault="00E22CDE">
            <w:pPr>
              <w:pStyle w:val="ConsPlusNormal"/>
              <w:jc w:val="center"/>
            </w:pPr>
            <w:r>
              <w:t>6</w:t>
            </w:r>
          </w:p>
        </w:tc>
        <w:tc>
          <w:tcPr>
            <w:tcW w:w="1928" w:type="dxa"/>
            <w:vAlign w:val="center"/>
          </w:tcPr>
          <w:p w:rsidR="00E22CDE" w:rsidRDefault="00E22CDE">
            <w:pPr>
              <w:pStyle w:val="ConsPlusNormal"/>
              <w:jc w:val="center"/>
            </w:pPr>
            <w:r>
              <w:t>7</w:t>
            </w:r>
          </w:p>
        </w:tc>
        <w:tc>
          <w:tcPr>
            <w:tcW w:w="1644" w:type="dxa"/>
            <w:vAlign w:val="center"/>
          </w:tcPr>
          <w:p w:rsidR="00E22CDE" w:rsidRDefault="00E22CDE">
            <w:pPr>
              <w:pStyle w:val="ConsPlusNormal"/>
              <w:jc w:val="center"/>
            </w:pPr>
            <w:r>
              <w:t>8</w:t>
            </w:r>
          </w:p>
        </w:tc>
        <w:tc>
          <w:tcPr>
            <w:tcW w:w="1020" w:type="dxa"/>
            <w:vAlign w:val="center"/>
          </w:tcPr>
          <w:p w:rsidR="00E22CDE" w:rsidRDefault="00E22CDE">
            <w:pPr>
              <w:pStyle w:val="ConsPlusNormal"/>
              <w:jc w:val="center"/>
            </w:pPr>
            <w:r>
              <w:t>9</w:t>
            </w:r>
          </w:p>
        </w:tc>
        <w:tc>
          <w:tcPr>
            <w:tcW w:w="1020" w:type="dxa"/>
          </w:tcPr>
          <w:p w:rsidR="00E22CDE" w:rsidRDefault="00E22CDE">
            <w:pPr>
              <w:pStyle w:val="ConsPlusNormal"/>
              <w:jc w:val="center"/>
            </w:pPr>
            <w:r>
              <w:t>10</w:t>
            </w: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bl>
    <w:p w:rsidR="00E22CDE" w:rsidRDefault="00E22CDE">
      <w:pPr>
        <w:sectPr w:rsidR="00E22CDE">
          <w:pgSz w:w="16838" w:h="11905" w:orient="landscape"/>
          <w:pgMar w:top="1701" w:right="1134" w:bottom="850" w:left="1134" w:header="0" w:footer="0" w:gutter="0"/>
          <w:cols w:space="720"/>
        </w:sectPr>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0"/>
      </w:pPr>
      <w:r>
        <w:t>Приложение 3</w:t>
      </w:r>
    </w:p>
    <w:p w:rsidR="00E22CDE" w:rsidRDefault="00E22CDE">
      <w:pPr>
        <w:pStyle w:val="ConsPlusNormal"/>
        <w:jc w:val="right"/>
      </w:pPr>
      <w:r>
        <w:t>к письму Рособрнадзора</w:t>
      </w:r>
    </w:p>
    <w:p w:rsidR="00E22CDE" w:rsidRDefault="00E22CDE">
      <w:pPr>
        <w:pStyle w:val="ConsPlusNormal"/>
        <w:jc w:val="right"/>
      </w:pPr>
      <w:r>
        <w:t>от 23.12.2016 N 02-411,</w:t>
      </w:r>
    </w:p>
    <w:p w:rsidR="00E22CDE" w:rsidRDefault="00E22CDE">
      <w:pPr>
        <w:pStyle w:val="ConsPlusNormal"/>
        <w:jc w:val="right"/>
      </w:pPr>
      <w:r>
        <w:t>в редакции письма Рособрнадзора</w:t>
      </w:r>
    </w:p>
    <w:p w:rsidR="00E22CDE" w:rsidRDefault="00E22CDE">
      <w:pPr>
        <w:pStyle w:val="ConsPlusNormal"/>
        <w:jc w:val="right"/>
      </w:pPr>
      <w:r>
        <w:t>от 20.01.2017 N 10-30</w:t>
      </w:r>
    </w:p>
    <w:p w:rsidR="00E22CDE" w:rsidRDefault="00E22CDE">
      <w:pPr>
        <w:pStyle w:val="ConsPlusNormal"/>
        <w:jc w:val="both"/>
      </w:pPr>
    </w:p>
    <w:p w:rsidR="00E22CDE" w:rsidRDefault="00E22CDE">
      <w:pPr>
        <w:pStyle w:val="ConsPlusNormal"/>
        <w:jc w:val="center"/>
      </w:pPr>
      <w:r>
        <w:t>МЕТОДИЧЕСКИЕ РЕКОМЕНДАЦИИ</w:t>
      </w:r>
    </w:p>
    <w:p w:rsidR="00E22CDE" w:rsidRDefault="00E22CDE">
      <w:pPr>
        <w:pStyle w:val="ConsPlusNormal"/>
        <w:jc w:val="center"/>
      </w:pPr>
      <w:r>
        <w:t>ПО ПОДГОТОВКЕ И ПРОВЕДЕНИЮ ГОСУДАРСТВЕННОЙ ИТОГОВОЙ</w:t>
      </w:r>
    </w:p>
    <w:p w:rsidR="00E22CDE" w:rsidRDefault="00E22CDE">
      <w:pPr>
        <w:pStyle w:val="ConsPlusNormal"/>
        <w:jc w:val="center"/>
      </w:pPr>
      <w:r>
        <w:t>АТТЕСТАЦИИ ПО ОБРАЗОВАТЕЛЬНЫМ ПРОГРАММАМ ОСНОВНОГО</w:t>
      </w:r>
    </w:p>
    <w:p w:rsidR="00E22CDE" w:rsidRDefault="00E22CDE">
      <w:pPr>
        <w:pStyle w:val="ConsPlusNormal"/>
        <w:jc w:val="center"/>
      </w:pPr>
      <w:r>
        <w:t>ОБЩЕГО ОБРАЗОВАНИЯ В 2017 ГОДУ</w:t>
      </w:r>
    </w:p>
    <w:p w:rsidR="00E22CDE" w:rsidRDefault="00E22CDE">
      <w:pPr>
        <w:pStyle w:val="ConsPlusNormal"/>
        <w:jc w:val="both"/>
      </w:pPr>
    </w:p>
    <w:p w:rsidR="00E22CDE" w:rsidRDefault="00E22CDE">
      <w:pPr>
        <w:pStyle w:val="ConsPlusNormal"/>
        <w:jc w:val="center"/>
        <w:outlineLvl w:val="1"/>
      </w:pPr>
      <w:r>
        <w:t>Перечень условных обозначений, сокращений и терминов</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22CDE">
        <w:tc>
          <w:tcPr>
            <w:tcW w:w="2268" w:type="dxa"/>
          </w:tcPr>
          <w:p w:rsidR="00E22CDE" w:rsidRDefault="00E22CDE">
            <w:pPr>
              <w:pStyle w:val="ConsPlusNormal"/>
            </w:pPr>
            <w:r>
              <w:t>ГИА</w:t>
            </w:r>
          </w:p>
        </w:tc>
        <w:tc>
          <w:tcPr>
            <w:tcW w:w="6803" w:type="dxa"/>
          </w:tcPr>
          <w:p w:rsidR="00E22CDE" w:rsidRDefault="00E22CDE">
            <w:pPr>
              <w:pStyle w:val="ConsPlusNormal"/>
              <w:jc w:val="both"/>
            </w:pPr>
            <w:r>
              <w:t>Государственная итоговая аттестация по образовательным программам основного общего образования</w:t>
            </w:r>
          </w:p>
        </w:tc>
      </w:tr>
      <w:tr w:rsidR="00E22CDE">
        <w:tc>
          <w:tcPr>
            <w:tcW w:w="2268" w:type="dxa"/>
          </w:tcPr>
          <w:p w:rsidR="00E22CDE" w:rsidRDefault="00E22CDE">
            <w:pPr>
              <w:pStyle w:val="ConsPlusNormal"/>
            </w:pPr>
            <w:r>
              <w:t>ОГЭ</w:t>
            </w:r>
          </w:p>
        </w:tc>
        <w:tc>
          <w:tcPr>
            <w:tcW w:w="6803" w:type="dxa"/>
          </w:tcPr>
          <w:p w:rsidR="00E22CDE" w:rsidRDefault="00E22CDE">
            <w:pPr>
              <w:pStyle w:val="ConsPlusNormal"/>
              <w:jc w:val="both"/>
            </w:pPr>
            <w:r>
              <w:t>Основной государственный экзамен</w:t>
            </w:r>
          </w:p>
        </w:tc>
      </w:tr>
      <w:tr w:rsidR="00E22CDE">
        <w:tc>
          <w:tcPr>
            <w:tcW w:w="2268" w:type="dxa"/>
          </w:tcPr>
          <w:p w:rsidR="00E22CDE" w:rsidRDefault="00E22CDE">
            <w:pPr>
              <w:pStyle w:val="ConsPlusNormal"/>
            </w:pPr>
            <w:r>
              <w:t>ГВЭ</w:t>
            </w:r>
          </w:p>
        </w:tc>
        <w:tc>
          <w:tcPr>
            <w:tcW w:w="6803" w:type="dxa"/>
          </w:tcPr>
          <w:p w:rsidR="00E22CDE" w:rsidRDefault="00E22CDE">
            <w:pPr>
              <w:pStyle w:val="ConsPlusNormal"/>
              <w:jc w:val="both"/>
            </w:pPr>
            <w:r>
              <w:t>Государственный выпускной экзамен</w:t>
            </w:r>
          </w:p>
        </w:tc>
      </w:tr>
      <w:tr w:rsidR="00E22CDE">
        <w:tc>
          <w:tcPr>
            <w:tcW w:w="2268" w:type="dxa"/>
          </w:tcPr>
          <w:p w:rsidR="00E22CDE" w:rsidRDefault="00E22CDE">
            <w:pPr>
              <w:pStyle w:val="ConsPlusNormal"/>
            </w:pPr>
            <w:r>
              <w:t>ГЭК</w:t>
            </w:r>
          </w:p>
        </w:tc>
        <w:tc>
          <w:tcPr>
            <w:tcW w:w="6803" w:type="dxa"/>
          </w:tcPr>
          <w:p w:rsidR="00E22CDE" w:rsidRDefault="00E22CDE">
            <w:pPr>
              <w:pStyle w:val="ConsPlusNormal"/>
              <w:jc w:val="both"/>
            </w:pPr>
            <w:r>
              <w:t>Государственная экзаменационная комиссия субъекта Российской Федерации</w:t>
            </w:r>
          </w:p>
        </w:tc>
      </w:tr>
      <w:tr w:rsidR="00E22CDE">
        <w:tc>
          <w:tcPr>
            <w:tcW w:w="2268" w:type="dxa"/>
          </w:tcPr>
          <w:p w:rsidR="00E22CDE" w:rsidRDefault="00E22CDE">
            <w:pPr>
              <w:pStyle w:val="ConsPlusNormal"/>
            </w:pPr>
            <w:r>
              <w:t>ИК</w:t>
            </w:r>
          </w:p>
        </w:tc>
        <w:tc>
          <w:tcPr>
            <w:tcW w:w="6803" w:type="dxa"/>
          </w:tcPr>
          <w:p w:rsidR="00E22CDE" w:rsidRDefault="00E22CDE">
            <w:pPr>
              <w:pStyle w:val="ConsPlusNormal"/>
              <w:jc w:val="both"/>
            </w:pPr>
            <w:r>
              <w:t>Индивидуальный комплект участника ОГЭ</w:t>
            </w:r>
          </w:p>
        </w:tc>
      </w:tr>
      <w:tr w:rsidR="00E22CDE">
        <w:tc>
          <w:tcPr>
            <w:tcW w:w="2268" w:type="dxa"/>
          </w:tcPr>
          <w:p w:rsidR="00E22CDE" w:rsidRDefault="00E22CDE">
            <w:pPr>
              <w:pStyle w:val="ConsPlusNormal"/>
            </w:pPr>
            <w:r>
              <w:t>КИМ</w:t>
            </w:r>
          </w:p>
        </w:tc>
        <w:tc>
          <w:tcPr>
            <w:tcW w:w="6803" w:type="dxa"/>
          </w:tcPr>
          <w:p w:rsidR="00E22CDE" w:rsidRDefault="00E22CDE">
            <w:pPr>
              <w:pStyle w:val="ConsPlusNormal"/>
              <w:jc w:val="both"/>
            </w:pPr>
            <w:r>
              <w:t>Контрольный измерительный материал</w:t>
            </w:r>
          </w:p>
        </w:tc>
      </w:tr>
      <w:tr w:rsidR="00E22CDE">
        <w:tc>
          <w:tcPr>
            <w:tcW w:w="2268" w:type="dxa"/>
          </w:tcPr>
          <w:p w:rsidR="00E22CDE" w:rsidRDefault="00E22CDE">
            <w:pPr>
              <w:pStyle w:val="ConsPlusNormal"/>
            </w:pPr>
            <w:r>
              <w:t>КК</w:t>
            </w:r>
          </w:p>
        </w:tc>
        <w:tc>
          <w:tcPr>
            <w:tcW w:w="6803" w:type="dxa"/>
          </w:tcPr>
          <w:p w:rsidR="00E22CDE" w:rsidRDefault="00E22CDE">
            <w:pPr>
              <w:pStyle w:val="ConsPlusNormal"/>
              <w:jc w:val="both"/>
            </w:pPr>
            <w:r>
              <w:t>Конфликтная комиссия субъекта Российской Федерации</w:t>
            </w:r>
          </w:p>
        </w:tc>
      </w:tr>
      <w:tr w:rsidR="00E22CDE">
        <w:tc>
          <w:tcPr>
            <w:tcW w:w="2268" w:type="dxa"/>
          </w:tcPr>
          <w:p w:rsidR="00E22CDE" w:rsidRDefault="00E22CDE">
            <w:pPr>
              <w:pStyle w:val="ConsPlusNormal"/>
            </w:pPr>
            <w:r>
              <w:t>Минобрнауки России</w:t>
            </w:r>
          </w:p>
        </w:tc>
        <w:tc>
          <w:tcPr>
            <w:tcW w:w="6803" w:type="dxa"/>
          </w:tcPr>
          <w:p w:rsidR="00E22CDE" w:rsidRDefault="00E22CDE">
            <w:pPr>
              <w:pStyle w:val="ConsPlusNormal"/>
              <w:jc w:val="both"/>
            </w:pPr>
            <w:r>
              <w:t>Министерство образования и науки Российской Федерации</w:t>
            </w:r>
          </w:p>
        </w:tc>
      </w:tr>
      <w:tr w:rsidR="00E22CDE">
        <w:tc>
          <w:tcPr>
            <w:tcW w:w="2268" w:type="dxa"/>
          </w:tcPr>
          <w:p w:rsidR="00E22CDE" w:rsidRDefault="00E22CDE">
            <w:pPr>
              <w:pStyle w:val="ConsPlusNormal"/>
            </w:pPr>
            <w:r>
              <w:t>МСУ</w:t>
            </w:r>
          </w:p>
        </w:tc>
        <w:tc>
          <w:tcPr>
            <w:tcW w:w="6803" w:type="dxa"/>
          </w:tcPr>
          <w:p w:rsidR="00E22CDE" w:rsidRDefault="00E22CDE">
            <w:pPr>
              <w:pStyle w:val="ConsPlusNormal"/>
              <w:jc w:val="both"/>
            </w:pPr>
            <w:r>
              <w:t>Орган местного самоуправления, осуществляющий управление в сфере образования</w:t>
            </w:r>
          </w:p>
        </w:tc>
      </w:tr>
      <w:tr w:rsidR="00E22CDE">
        <w:tc>
          <w:tcPr>
            <w:tcW w:w="2268" w:type="dxa"/>
          </w:tcPr>
          <w:p w:rsidR="00E22CDE" w:rsidRDefault="00E22CDE">
            <w:pPr>
              <w:pStyle w:val="ConsPlusNormal"/>
            </w:pPr>
            <w:r>
              <w:t>ОО АООП</w:t>
            </w:r>
          </w:p>
        </w:tc>
        <w:tc>
          <w:tcPr>
            <w:tcW w:w="6803" w:type="dxa"/>
          </w:tcPr>
          <w:p w:rsidR="00E22CDE" w:rsidRDefault="00E22CDE">
            <w:pPr>
              <w:pStyle w:val="ConsPlusNormal"/>
              <w:jc w:val="both"/>
            </w:pPr>
            <w:r>
              <w:t>Организация, осуществляющая образовательную деятельность по адаптированным основным общеобразовательным программам</w:t>
            </w:r>
          </w:p>
        </w:tc>
      </w:tr>
      <w:tr w:rsidR="00E22CDE">
        <w:tc>
          <w:tcPr>
            <w:tcW w:w="2268" w:type="dxa"/>
          </w:tcPr>
          <w:p w:rsidR="00E22CDE" w:rsidRDefault="00E22CDE">
            <w:pPr>
              <w:pStyle w:val="ConsPlusNormal"/>
            </w:pPr>
            <w:r>
              <w:t>ОИВ</w:t>
            </w:r>
          </w:p>
        </w:tc>
        <w:tc>
          <w:tcPr>
            <w:tcW w:w="6803" w:type="dxa"/>
          </w:tcPr>
          <w:p w:rsidR="00E22CDE" w:rsidRDefault="00E22CDE">
            <w:pPr>
              <w:pStyle w:val="ConsPlusNormal"/>
              <w:jc w:val="both"/>
            </w:pPr>
            <w:r>
              <w:t>Орган исполнительной власти субъекта Российской Федерации, осуществляющий государственное управление в сфере образования</w:t>
            </w:r>
          </w:p>
        </w:tc>
      </w:tr>
      <w:tr w:rsidR="00E22CDE">
        <w:tc>
          <w:tcPr>
            <w:tcW w:w="2268" w:type="dxa"/>
          </w:tcPr>
          <w:p w:rsidR="00E22CDE" w:rsidRDefault="00E22CDE">
            <w:pPr>
              <w:pStyle w:val="ConsPlusNormal"/>
            </w:pPr>
            <w:r>
              <w:t>ПК</w:t>
            </w:r>
          </w:p>
        </w:tc>
        <w:tc>
          <w:tcPr>
            <w:tcW w:w="6803" w:type="dxa"/>
          </w:tcPr>
          <w:p w:rsidR="00E22CDE" w:rsidRDefault="00E22CDE">
            <w:pPr>
              <w:pStyle w:val="ConsPlusNormal"/>
              <w:jc w:val="both"/>
            </w:pPr>
            <w:r>
              <w:t>Предметные комиссии субъекта Российской Федерации</w:t>
            </w:r>
          </w:p>
        </w:tc>
      </w:tr>
      <w:tr w:rsidR="00E22CDE">
        <w:tc>
          <w:tcPr>
            <w:tcW w:w="2268" w:type="dxa"/>
          </w:tcPr>
          <w:p w:rsidR="00E22CDE" w:rsidRDefault="00E22CDE">
            <w:pPr>
              <w:pStyle w:val="ConsPlusNormal"/>
            </w:pPr>
            <w:r>
              <w:t>ПО</w:t>
            </w:r>
          </w:p>
        </w:tc>
        <w:tc>
          <w:tcPr>
            <w:tcW w:w="6803" w:type="dxa"/>
          </w:tcPr>
          <w:p w:rsidR="00E22CDE" w:rsidRDefault="00E22CDE">
            <w:pPr>
              <w:pStyle w:val="ConsPlusNormal"/>
              <w:jc w:val="both"/>
            </w:pPr>
            <w:r>
              <w:t>Программное обеспечение</w:t>
            </w:r>
          </w:p>
        </w:tc>
      </w:tr>
      <w:tr w:rsidR="00E22CDE">
        <w:tc>
          <w:tcPr>
            <w:tcW w:w="2268" w:type="dxa"/>
          </w:tcPr>
          <w:p w:rsidR="00E22CDE" w:rsidRDefault="00E22CDE">
            <w:pPr>
              <w:pStyle w:val="ConsPlusNormal"/>
            </w:pPr>
            <w:r>
              <w:t>Порядок</w:t>
            </w:r>
          </w:p>
        </w:tc>
        <w:tc>
          <w:tcPr>
            <w:tcW w:w="6803" w:type="dxa"/>
          </w:tcPr>
          <w:p w:rsidR="00E22CDE" w:rsidRDefault="00567291">
            <w:pPr>
              <w:pStyle w:val="ConsPlusNormal"/>
              <w:jc w:val="both"/>
            </w:pPr>
            <w:hyperlink r:id="rId77" w:history="1">
              <w:r w:rsidR="00E22CDE">
                <w:rPr>
                  <w:color w:val="0000FF"/>
                </w:rPr>
                <w:t>Порядок</w:t>
              </w:r>
            </w:hyperlink>
            <w:r w:rsidR="00E22CDE">
              <w:t xml:space="preserve">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N 1394 (зарегистрирован Минюстом России 03.02.2014, регистрационный N 31206)</w:t>
            </w:r>
          </w:p>
        </w:tc>
      </w:tr>
      <w:tr w:rsidR="00E22CDE">
        <w:tc>
          <w:tcPr>
            <w:tcW w:w="2268" w:type="dxa"/>
          </w:tcPr>
          <w:p w:rsidR="00E22CDE" w:rsidRDefault="00E22CDE">
            <w:pPr>
              <w:pStyle w:val="ConsPlusNormal"/>
            </w:pPr>
            <w:r>
              <w:t>Обучающиеся</w:t>
            </w:r>
          </w:p>
        </w:tc>
        <w:tc>
          <w:tcPr>
            <w:tcW w:w="6803" w:type="dxa"/>
          </w:tcPr>
          <w:p w:rsidR="00E22CDE" w:rsidRDefault="00E22CDE">
            <w:pPr>
              <w:pStyle w:val="ConsPlusNormal"/>
            </w:pPr>
            <w: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E22CDE" w:rsidRDefault="00E22CDE">
            <w:pPr>
              <w:pStyle w:val="ConsPlusNormal"/>
              <w:jc w:val="both"/>
            </w:pPr>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E22CDE">
        <w:tc>
          <w:tcPr>
            <w:tcW w:w="2268" w:type="dxa"/>
          </w:tcPr>
          <w:p w:rsidR="00E22CDE" w:rsidRDefault="00E22CDE">
            <w:pPr>
              <w:pStyle w:val="ConsPlusNormal"/>
            </w:pPr>
            <w:r>
              <w:t>Обучающиеся с ОВЗ</w:t>
            </w:r>
          </w:p>
        </w:tc>
        <w:tc>
          <w:tcPr>
            <w:tcW w:w="6803" w:type="dxa"/>
          </w:tcPr>
          <w:p w:rsidR="00E22CDE" w:rsidRDefault="00E22CDE">
            <w:pPr>
              <w:pStyle w:val="ConsPlusNormal"/>
            </w:pPr>
            <w:r>
              <w:t>Обучающиеся с ограниченными возможностями здоровья, дети-инвалиды и инвалиды</w:t>
            </w:r>
          </w:p>
        </w:tc>
      </w:tr>
      <w:tr w:rsidR="00E22CDE">
        <w:tc>
          <w:tcPr>
            <w:tcW w:w="2268" w:type="dxa"/>
          </w:tcPr>
          <w:p w:rsidR="00E22CDE" w:rsidRDefault="00E22CDE">
            <w:pPr>
              <w:pStyle w:val="ConsPlusNormal"/>
            </w:pPr>
            <w:r>
              <w:t>ППЭ</w:t>
            </w:r>
          </w:p>
        </w:tc>
        <w:tc>
          <w:tcPr>
            <w:tcW w:w="6803" w:type="dxa"/>
          </w:tcPr>
          <w:p w:rsidR="00E22CDE" w:rsidRDefault="00E22CDE">
            <w:pPr>
              <w:pStyle w:val="ConsPlusNormal"/>
              <w:jc w:val="both"/>
            </w:pPr>
            <w:r>
              <w:t>Пункт проведения экзамена</w:t>
            </w:r>
          </w:p>
        </w:tc>
      </w:tr>
      <w:tr w:rsidR="00E22CDE">
        <w:tc>
          <w:tcPr>
            <w:tcW w:w="2268" w:type="dxa"/>
          </w:tcPr>
          <w:p w:rsidR="00E22CDE" w:rsidRDefault="00E22CDE">
            <w:pPr>
              <w:pStyle w:val="ConsPlusNormal"/>
            </w:pPr>
            <w:r>
              <w:t>РИС</w:t>
            </w:r>
          </w:p>
        </w:tc>
        <w:tc>
          <w:tcPr>
            <w:tcW w:w="6803" w:type="dxa"/>
          </w:tcPr>
          <w:p w:rsidR="00E22CDE" w:rsidRDefault="00E22CDE">
            <w:pPr>
              <w:pStyle w:val="ConsPlusNormal"/>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22CDE">
        <w:tc>
          <w:tcPr>
            <w:tcW w:w="2268" w:type="dxa"/>
          </w:tcPr>
          <w:p w:rsidR="00E22CDE" w:rsidRDefault="00E22CDE">
            <w:pPr>
              <w:pStyle w:val="ConsPlusNormal"/>
            </w:pPr>
            <w:r>
              <w:t>Рособрнадзор</w:t>
            </w:r>
          </w:p>
        </w:tc>
        <w:tc>
          <w:tcPr>
            <w:tcW w:w="6803" w:type="dxa"/>
          </w:tcPr>
          <w:p w:rsidR="00E22CDE" w:rsidRDefault="00E22CDE">
            <w:pPr>
              <w:pStyle w:val="ConsPlusNormal"/>
              <w:jc w:val="both"/>
            </w:pPr>
            <w:r>
              <w:t>Федеральная служба по надзору в сфере образования и науки</w:t>
            </w:r>
          </w:p>
        </w:tc>
      </w:tr>
      <w:tr w:rsidR="00E22CDE">
        <w:tc>
          <w:tcPr>
            <w:tcW w:w="2268" w:type="dxa"/>
          </w:tcPr>
          <w:p w:rsidR="00E22CDE" w:rsidRDefault="00E22CDE">
            <w:pPr>
              <w:pStyle w:val="ConsPlusNormal"/>
            </w:pPr>
            <w:r>
              <w:t>РЦОИ</w:t>
            </w:r>
          </w:p>
        </w:tc>
        <w:tc>
          <w:tcPr>
            <w:tcW w:w="6803" w:type="dxa"/>
          </w:tcPr>
          <w:p w:rsidR="00E22CDE" w:rsidRDefault="00E22CDE">
            <w:pPr>
              <w:pStyle w:val="ConsPlusNormal"/>
              <w:jc w:val="both"/>
            </w:pPr>
            <w:r>
              <w:t>Региональный центр обработки информации субъекта Российской Федерации</w:t>
            </w:r>
          </w:p>
        </w:tc>
      </w:tr>
      <w:tr w:rsidR="00E22CDE">
        <w:tc>
          <w:tcPr>
            <w:tcW w:w="2268" w:type="dxa"/>
          </w:tcPr>
          <w:p w:rsidR="00E22CDE" w:rsidRDefault="00E22CDE">
            <w:pPr>
              <w:pStyle w:val="ConsPlusNormal"/>
            </w:pPr>
            <w:r>
              <w:t>ФИПИ</w:t>
            </w:r>
          </w:p>
        </w:tc>
        <w:tc>
          <w:tcPr>
            <w:tcW w:w="6803" w:type="dxa"/>
          </w:tcPr>
          <w:p w:rsidR="00E22CDE" w:rsidRDefault="00E22CDE">
            <w:pPr>
              <w:pStyle w:val="ConsPlusNormal"/>
              <w:jc w:val="both"/>
            </w:pPr>
            <w:r>
              <w:t>Федеральное государственное бюджетное научное учреждение "Федеральный институт педагогических измерений"</w:t>
            </w:r>
          </w:p>
        </w:tc>
      </w:tr>
      <w:tr w:rsidR="00E22CDE">
        <w:tc>
          <w:tcPr>
            <w:tcW w:w="2268" w:type="dxa"/>
          </w:tcPr>
          <w:p w:rsidR="00E22CDE" w:rsidRDefault="00E22CDE">
            <w:pPr>
              <w:pStyle w:val="ConsPlusNormal"/>
            </w:pPr>
            <w:r>
              <w:t>ФИС</w:t>
            </w:r>
          </w:p>
        </w:tc>
        <w:tc>
          <w:tcPr>
            <w:tcW w:w="6803" w:type="dxa"/>
          </w:tcPr>
          <w:p w:rsidR="00E22CDE" w:rsidRDefault="00E22CDE">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22CDE">
        <w:tc>
          <w:tcPr>
            <w:tcW w:w="2268" w:type="dxa"/>
          </w:tcPr>
          <w:p w:rsidR="00E22CDE" w:rsidRDefault="00E22CDE">
            <w:pPr>
              <w:pStyle w:val="ConsPlusNormal"/>
            </w:pPr>
            <w:r>
              <w:t>ФЦТ</w:t>
            </w:r>
          </w:p>
        </w:tc>
        <w:tc>
          <w:tcPr>
            <w:tcW w:w="6803" w:type="dxa"/>
          </w:tcPr>
          <w:p w:rsidR="00E22CDE" w:rsidRDefault="00E22CDE">
            <w:pPr>
              <w:pStyle w:val="ConsPlusNormal"/>
              <w:jc w:val="both"/>
            </w:pPr>
            <w:r>
              <w:t>Федеральное государственное бюджетное учреждение "Федеральный центр тестирования"</w:t>
            </w:r>
          </w:p>
        </w:tc>
      </w:tr>
      <w:tr w:rsidR="00E22CDE">
        <w:tc>
          <w:tcPr>
            <w:tcW w:w="2268" w:type="dxa"/>
          </w:tcPr>
          <w:p w:rsidR="00E22CDE" w:rsidRDefault="00E22CDE">
            <w:pPr>
              <w:pStyle w:val="ConsPlusNormal"/>
            </w:pPr>
            <w:r>
              <w:t>Штаб ППЭ</w:t>
            </w:r>
          </w:p>
        </w:tc>
        <w:tc>
          <w:tcPr>
            <w:tcW w:w="6803" w:type="dxa"/>
          </w:tcPr>
          <w:p w:rsidR="00E22CDE" w:rsidRDefault="00E22CDE">
            <w:pPr>
              <w:pStyle w:val="ConsPlusNormal"/>
              <w:jc w:val="both"/>
            </w:pPr>
            <w:r>
              <w:t>Специально отведенное помещение (аудитория) в ППЭ для руководителя ППЭ</w:t>
            </w:r>
          </w:p>
        </w:tc>
      </w:tr>
      <w:tr w:rsidR="00E22CDE">
        <w:tc>
          <w:tcPr>
            <w:tcW w:w="2268" w:type="dxa"/>
          </w:tcPr>
          <w:p w:rsidR="00E22CDE" w:rsidRDefault="00E22CDE">
            <w:pPr>
              <w:pStyle w:val="ConsPlusNormal"/>
            </w:pPr>
            <w:r>
              <w:t>ЭМ</w:t>
            </w:r>
          </w:p>
        </w:tc>
        <w:tc>
          <w:tcPr>
            <w:tcW w:w="6803" w:type="dxa"/>
          </w:tcPr>
          <w:p w:rsidR="00E22CDE" w:rsidRDefault="00E22CDE">
            <w:pPr>
              <w:pStyle w:val="ConsPlusNormal"/>
              <w:jc w:val="both"/>
            </w:pPr>
            <w:r>
              <w:t>Экзаменационные материалы</w:t>
            </w:r>
          </w:p>
        </w:tc>
      </w:tr>
    </w:tbl>
    <w:p w:rsidR="00E22CDE" w:rsidRDefault="00E22CDE">
      <w:pPr>
        <w:pStyle w:val="ConsPlusNormal"/>
        <w:jc w:val="both"/>
      </w:pPr>
    </w:p>
    <w:p w:rsidR="00E22CDE" w:rsidRDefault="00E22CDE">
      <w:pPr>
        <w:pStyle w:val="ConsPlusNormal"/>
        <w:jc w:val="center"/>
        <w:outlineLvl w:val="1"/>
      </w:pPr>
      <w:r>
        <w:t>1. Нормативные правовые документы, регламентирующие</w:t>
      </w:r>
    </w:p>
    <w:p w:rsidR="00E22CDE" w:rsidRDefault="00E22CDE">
      <w:pPr>
        <w:pStyle w:val="ConsPlusNormal"/>
        <w:jc w:val="center"/>
      </w:pPr>
      <w:r>
        <w:t>проведение ГИА</w:t>
      </w:r>
    </w:p>
    <w:p w:rsidR="00E22CDE" w:rsidRDefault="00E22CDE">
      <w:pPr>
        <w:pStyle w:val="ConsPlusNormal"/>
        <w:jc w:val="both"/>
      </w:pPr>
    </w:p>
    <w:p w:rsidR="00E22CDE" w:rsidRDefault="00E22CDE">
      <w:pPr>
        <w:pStyle w:val="ConsPlusNormal"/>
        <w:ind w:firstLine="540"/>
        <w:jc w:val="both"/>
      </w:pPr>
      <w:r>
        <w:t xml:space="preserve">1. Федеральный </w:t>
      </w:r>
      <w:hyperlink r:id="rId78" w:history="1">
        <w:r>
          <w:rPr>
            <w:color w:val="0000FF"/>
          </w:rPr>
          <w:t>закон</w:t>
        </w:r>
      </w:hyperlink>
      <w:r>
        <w:t xml:space="preserve"> от 29.12.2012 N 273-ФЗ "Об образовании в Российской Федерации";</w:t>
      </w:r>
    </w:p>
    <w:p w:rsidR="00E22CDE" w:rsidRDefault="00E22CDE">
      <w:pPr>
        <w:pStyle w:val="ConsPlusNormal"/>
        <w:ind w:firstLine="540"/>
        <w:jc w:val="both"/>
      </w:pPr>
      <w:r>
        <w:t xml:space="preserve">2. </w:t>
      </w:r>
      <w:hyperlink r:id="rId79" w:history="1">
        <w:r>
          <w:rPr>
            <w:color w:val="0000FF"/>
          </w:rPr>
          <w:t>Приказ</w:t>
        </w:r>
      </w:hyperlink>
      <w:r>
        <w:t xml:space="preserve">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w:t>
      </w:r>
    </w:p>
    <w:p w:rsidR="00E22CDE" w:rsidRDefault="00E22CDE">
      <w:pPr>
        <w:pStyle w:val="ConsPlusNormal"/>
        <w:ind w:firstLine="540"/>
        <w:jc w:val="both"/>
      </w:pPr>
      <w:r>
        <w:t xml:space="preserve">3. </w:t>
      </w:r>
      <w:hyperlink r:id="rId80" w:history="1">
        <w:r>
          <w:rPr>
            <w:color w:val="0000FF"/>
          </w:rPr>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1" w:history="1">
        <w:r>
          <w:rPr>
            <w:color w:val="0000FF"/>
          </w:rPr>
          <w:t>Правилами</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E22CDE" w:rsidRDefault="00E22CDE">
      <w:pPr>
        <w:pStyle w:val="ConsPlusNormal"/>
        <w:ind w:firstLine="540"/>
        <w:jc w:val="both"/>
      </w:pPr>
      <w:r>
        <w:t xml:space="preserve">4. </w:t>
      </w:r>
      <w:hyperlink r:id="rId82" w:history="1">
        <w:r>
          <w:rPr>
            <w:color w:val="0000FF"/>
          </w:rPr>
          <w:t>Приказ</w:t>
        </w:r>
      </w:hyperlink>
      <w:r>
        <w:t xml:space="preserve"> Федеральной службы по надзору в сфере образования и науки от 17.12.2013 N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E22CDE" w:rsidRDefault="00E22CDE">
      <w:pPr>
        <w:pStyle w:val="ConsPlusNormal"/>
        <w:jc w:val="both"/>
      </w:pPr>
    </w:p>
    <w:p w:rsidR="00E22CDE" w:rsidRDefault="00E22CDE">
      <w:pPr>
        <w:pStyle w:val="ConsPlusNormal"/>
        <w:jc w:val="center"/>
        <w:outlineLvl w:val="1"/>
      </w:pPr>
      <w:r>
        <w:t>2. Организация проведения ГИА</w:t>
      </w:r>
    </w:p>
    <w:p w:rsidR="00E22CDE" w:rsidRDefault="00E22CDE">
      <w:pPr>
        <w:pStyle w:val="ConsPlusNormal"/>
        <w:jc w:val="both"/>
      </w:pPr>
    </w:p>
    <w:p w:rsidR="00E22CDE" w:rsidRDefault="00E22CDE">
      <w:pPr>
        <w:pStyle w:val="ConsPlusNormal"/>
        <w:jc w:val="both"/>
        <w:outlineLvl w:val="2"/>
      </w:pPr>
      <w:r>
        <w:t>2.1. Основные полномочия ОИВ по организации ГИА</w:t>
      </w:r>
    </w:p>
    <w:p w:rsidR="00E22CDE" w:rsidRDefault="00E22CDE">
      <w:pPr>
        <w:pStyle w:val="ConsPlusNormal"/>
        <w:jc w:val="both"/>
      </w:pPr>
    </w:p>
    <w:p w:rsidR="00E22CDE" w:rsidRDefault="00E22CDE">
      <w:pPr>
        <w:pStyle w:val="ConsPlusNormal"/>
        <w:ind w:firstLine="540"/>
        <w:jc w:val="both"/>
      </w:pPr>
      <w:r>
        <w:t>ОИВ обеспечивают проведение ГИА в субъекте Российской Федерации, в том числе:</w:t>
      </w:r>
    </w:p>
    <w:p w:rsidR="00E22CDE" w:rsidRDefault="00E22CDE">
      <w:pPr>
        <w:pStyle w:val="ConsPlusNormal"/>
        <w:ind w:firstLine="540"/>
        <w:jc w:val="both"/>
      </w:pPr>
      <w:r>
        <w:t>создают ГЭК, ПК и КК и организуют их деятельность;</w:t>
      </w:r>
    </w:p>
    <w:p w:rsidR="00E22CDE" w:rsidRDefault="00E22CDE">
      <w:pPr>
        <w:pStyle w:val="ConsPlusNormal"/>
        <w:ind w:firstLine="540"/>
        <w:jc w:val="both"/>
      </w:pPr>
      <w:r>
        <w:t xml:space="preserve">определяют порядок отбора специалистов, привлекаемых к проведению ГИА, в соответствии с требованиями </w:t>
      </w:r>
      <w:hyperlink r:id="rId83" w:history="1">
        <w:r>
          <w:rPr>
            <w:color w:val="0000FF"/>
          </w:rPr>
          <w:t>Порядка</w:t>
        </w:r>
      </w:hyperlink>
      <w:r>
        <w:t>;</w:t>
      </w:r>
    </w:p>
    <w:p w:rsidR="00E22CDE" w:rsidRDefault="00E22CDE">
      <w:pPr>
        <w:pStyle w:val="ConsPlusNormal"/>
        <w:ind w:firstLine="540"/>
        <w:jc w:val="both"/>
      </w:pPr>
      <w:r>
        <w:t xml:space="preserve">обеспечивают подготовку специалистов, привлекаемых к проведению ГИА, в соответствии с требованиями </w:t>
      </w:r>
      <w:hyperlink r:id="rId84" w:history="1">
        <w:r>
          <w:rPr>
            <w:color w:val="0000FF"/>
          </w:rPr>
          <w:t>Порядка</w:t>
        </w:r>
      </w:hyperlink>
      <w:r>
        <w:t>;</w:t>
      </w:r>
    </w:p>
    <w:p w:rsidR="00E22CDE" w:rsidRDefault="00E22CDE">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E22CDE" w:rsidRDefault="00E22CDE">
      <w:pPr>
        <w:pStyle w:val="ConsPlusNormal"/>
        <w:ind w:firstLine="540"/>
        <w:jc w:val="both"/>
      </w:pPr>
      <w:r>
        <w:t>разрабатывают ЭМ для проведения ГИА по родному языку и родной литературе;</w:t>
      </w:r>
    </w:p>
    <w:p w:rsidR="00E22CDE" w:rsidRDefault="00E22CDE">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85" w:history="1">
        <w:r>
          <w:rPr>
            <w:color w:val="0000FF"/>
          </w:rPr>
          <w:t>пункте 34</w:t>
        </w:r>
      </w:hyperlink>
      <w:r>
        <w:t xml:space="preserve"> Порядка;</w:t>
      </w:r>
    </w:p>
    <w:p w:rsidR="00E22CDE" w:rsidRDefault="00E22CDE">
      <w:pPr>
        <w:pStyle w:val="ConsPlusNormal"/>
        <w:ind w:firstLine="540"/>
        <w:jc w:val="both"/>
      </w:pPr>
      <w:r>
        <w:t>обеспечивают ППЭ необходимым комплектом ЭМ для проведения ГИА, в том числе ЭМ на родном языке;</w:t>
      </w:r>
    </w:p>
    <w:p w:rsidR="00E22CDE" w:rsidRDefault="00E22CDE">
      <w:pPr>
        <w:pStyle w:val="ConsPlusNormal"/>
        <w:ind w:firstLine="540"/>
        <w:jc w:val="both"/>
      </w:pPr>
      <w: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rsidR="00E22CDE" w:rsidRDefault="00E22CDE">
      <w:pPr>
        <w:pStyle w:val="ConsPlusNormal"/>
        <w:ind w:firstLine="540"/>
        <w:jc w:val="both"/>
      </w:pPr>
      <w:r>
        <w:t>организуют ГИА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rsidR="00E22CDE" w:rsidRDefault="00E22CDE">
      <w:pPr>
        <w:pStyle w:val="ConsPlusNormal"/>
        <w:ind w:firstLine="540"/>
        <w:jc w:val="both"/>
      </w:pPr>
      <w: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E22CDE" w:rsidRDefault="00E22CDE">
      <w:pPr>
        <w:pStyle w:val="ConsPlusNormal"/>
        <w:ind w:firstLine="540"/>
        <w:jc w:val="both"/>
      </w:pPr>
      <w:r>
        <w:t>организуют формирование и ведение РИС и внесение сведений в ФИС в порядке, устанавливаемом Правительством Российской Федерации;</w:t>
      </w:r>
    </w:p>
    <w:p w:rsidR="00E22CDE" w:rsidRDefault="00E22CDE">
      <w:pPr>
        <w:pStyle w:val="ConsPlusNormal"/>
        <w:ind w:firstLine="540"/>
        <w:jc w:val="both"/>
      </w:pPr>
      <w:r>
        <w:t>определяют технические и программные средства, автоматизирующие проведение, обработку и внесение результатов ГИА в форме ОГЭ в РИС;</w:t>
      </w:r>
    </w:p>
    <w:p w:rsidR="00E22CDE" w:rsidRDefault="00E22CDE">
      <w:pPr>
        <w:pStyle w:val="ConsPlusNormal"/>
        <w:ind w:firstLine="540"/>
        <w:jc w:val="both"/>
      </w:pPr>
      <w:r>
        <w:t>определяют форму проведения ГВЭ (автоматизированная или неавтоматизированная);</w:t>
      </w:r>
    </w:p>
    <w:p w:rsidR="00E22CDE" w:rsidRDefault="00E22CDE">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ОИВ в сети "Интернет" или специализированных сайтах;</w:t>
      </w:r>
    </w:p>
    <w:p w:rsidR="00E22CDE" w:rsidRDefault="00E22CDE">
      <w:pPr>
        <w:pStyle w:val="ConsPlusNormal"/>
        <w:ind w:firstLine="540"/>
        <w:jc w:val="both"/>
      </w:pPr>
      <w:r>
        <w:t xml:space="preserve">обеспечивают проведение ГИА в ППЭ в соответствии с требованиями </w:t>
      </w:r>
      <w:hyperlink r:id="rId86" w:history="1">
        <w:r>
          <w:rPr>
            <w:color w:val="0000FF"/>
          </w:rPr>
          <w:t>Порядка</w:t>
        </w:r>
      </w:hyperlink>
      <w:r>
        <w:t>;</w:t>
      </w:r>
    </w:p>
    <w:p w:rsidR="00E22CDE" w:rsidRDefault="00E22CDE">
      <w:pPr>
        <w:pStyle w:val="ConsPlusNormal"/>
        <w:ind w:firstLine="540"/>
        <w:jc w:val="both"/>
      </w:pPr>
      <w:r>
        <w:t xml:space="preserve">обеспечивают обработку и проверку экзаменационных работ в соответствии с </w:t>
      </w:r>
      <w:hyperlink r:id="rId87" w:history="1">
        <w:r>
          <w:rPr>
            <w:color w:val="0000FF"/>
          </w:rPr>
          <w:t>Порядком</w:t>
        </w:r>
      </w:hyperlink>
      <w:r>
        <w:t>;</w:t>
      </w:r>
    </w:p>
    <w:p w:rsidR="00E22CDE" w:rsidRDefault="00E22CDE">
      <w:pPr>
        <w:pStyle w:val="ConsPlusNormal"/>
        <w:ind w:firstLine="540"/>
        <w:jc w:val="both"/>
      </w:pPr>
      <w:r>
        <w:t>определяют минимальное количество баллов;</w:t>
      </w:r>
    </w:p>
    <w:p w:rsidR="00E22CDE" w:rsidRDefault="00E22CDE">
      <w:pPr>
        <w:pStyle w:val="ConsPlusNormal"/>
        <w:ind w:firstLine="540"/>
        <w:jc w:val="both"/>
      </w:pPr>
      <w:r>
        <w:t>обеспечивают перевод суммы первичных баллов за экзаменационную работу в форме ОГЭ и ГВЭ в пятибалльную систему оценивания;</w:t>
      </w:r>
    </w:p>
    <w:p w:rsidR="00E22CDE" w:rsidRDefault="00E22CDE">
      <w:pPr>
        <w:pStyle w:val="ConsPlusNormal"/>
        <w:ind w:firstLine="540"/>
        <w:jc w:val="both"/>
      </w:pPr>
      <w:r>
        <w:t>обеспечивают ознакомление обучающихся с результатами ГИА по всем учебным предметам;</w:t>
      </w:r>
    </w:p>
    <w:p w:rsidR="00E22CDE" w:rsidRDefault="00E22CDE">
      <w:pPr>
        <w:pStyle w:val="ConsPlusNormal"/>
        <w:ind w:firstLine="540"/>
        <w:jc w:val="both"/>
      </w:pPr>
      <w:r>
        <w:t>осуществляют аккредитацию граждан, в том числе по представлению Рособрнадзора, в качестве общественных наблюдателей в порядке, устанавливаемом Минобрнауки России;</w:t>
      </w:r>
    </w:p>
    <w:p w:rsidR="00E22CDE" w:rsidRDefault="00E22CDE">
      <w:pPr>
        <w:pStyle w:val="ConsPlusNormal"/>
        <w:ind w:firstLine="540"/>
        <w:jc w:val="both"/>
      </w:pPr>
      <w: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E22CDE" w:rsidRDefault="00E22CDE">
      <w:pPr>
        <w:pStyle w:val="ConsPlusNormal"/>
        <w:ind w:firstLine="540"/>
        <w:jc w:val="both"/>
      </w:pPr>
      <w: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
    <w:p w:rsidR="00E22CDE" w:rsidRDefault="00E22CDE">
      <w:pPr>
        <w:pStyle w:val="ConsPlusNormal"/>
        <w:ind w:firstLine="540"/>
        <w:jc w:val="both"/>
      </w:pPr>
      <w: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 назначают руководителей и организаторов ППЭ по согласованию с ГЭК;</w:t>
      </w:r>
    </w:p>
    <w:p w:rsidR="00E22CDE" w:rsidRDefault="00E22CDE">
      <w:pPr>
        <w:pStyle w:val="ConsPlusNormal"/>
        <w:ind w:firstLine="540"/>
        <w:jc w:val="both"/>
      </w:pPr>
      <w:r>
        <w:t>принимают организационно-технологическую схему проведения ГИА (определяют порядок формирования КИМ, тиражирования экзаменационных бланков и КИМ, доставки ЭМ, сканирования ЭМ и прочее);</w:t>
      </w:r>
    </w:p>
    <w:p w:rsidR="00E22CDE" w:rsidRDefault="00E22CDE">
      <w:pPr>
        <w:pStyle w:val="ConsPlusNormal"/>
        <w:ind w:firstLine="540"/>
        <w:jc w:val="both"/>
      </w:pPr>
      <w:r>
        <w:t>принимают решение по осуществлению распределения обучающихся и организаторов по аудиториям в РЦОИ;</w:t>
      </w:r>
    </w:p>
    <w:p w:rsidR="00E22CDE" w:rsidRDefault="00E22CDE">
      <w:pPr>
        <w:pStyle w:val="ConsPlusNormal"/>
        <w:ind w:firstLine="540"/>
        <w:jc w:val="both"/>
      </w:pPr>
      <w:r>
        <w:t>определяют места обеспечения хранения неиспользованных ЭМ и использованных КИМ для проведения ГИА, а также использованных черновиков;</w:t>
      </w:r>
    </w:p>
    <w:p w:rsidR="00E22CDE" w:rsidRDefault="00E22CDE">
      <w:pPr>
        <w:pStyle w:val="ConsPlusNormal"/>
        <w:ind w:firstLine="540"/>
        <w:jc w:val="both"/>
      </w:pPr>
      <w:r>
        <w:t xml:space="preserve">принимают решение об исключении эксперта из состава ПК в случае установления факта нарушения экспертом требований, указанных в </w:t>
      </w:r>
      <w:hyperlink r:id="rId88" w:history="1">
        <w:r>
          <w:rPr>
            <w:color w:val="0000FF"/>
          </w:rPr>
          <w:t>Порядке</w:t>
        </w:r>
      </w:hyperlink>
      <w:r>
        <w:t>, недобросовестного выполнения возложенных на него обязанностей или использования статуса эксперта в личных целях;</w:t>
      </w:r>
    </w:p>
    <w:p w:rsidR="00E22CDE" w:rsidRDefault="00E22CDE">
      <w:pPr>
        <w:pStyle w:val="ConsPlusNormal"/>
        <w:ind w:firstLine="540"/>
        <w:jc w:val="both"/>
      </w:pPr>
      <w:r>
        <w:t>принимают решение совместно с другими ОИВ об организации обмена экзаменационными работами между соответствующими субъектами Российской Федерации (межрегиональная перекрестная проверка);</w:t>
      </w:r>
    </w:p>
    <w:p w:rsidR="00E22CDE" w:rsidRDefault="00E22CDE">
      <w:pPr>
        <w:pStyle w:val="ConsPlusNormal"/>
        <w:ind w:firstLine="540"/>
        <w:jc w:val="both"/>
      </w:pPr>
      <w:r>
        <w:t>принимают решение о проведении ПК перепроверки отдельных экзаменационных работ участников ГИА;</w:t>
      </w:r>
    </w:p>
    <w:p w:rsidR="00E22CDE" w:rsidRDefault="00E22CDE">
      <w:pPr>
        <w:pStyle w:val="ConsPlusNormal"/>
        <w:ind w:firstLine="540"/>
        <w:jc w:val="both"/>
      </w:pPr>
      <w:r>
        <w:t>принимают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22CDE" w:rsidRDefault="00E22CDE">
      <w:pPr>
        <w:pStyle w:val="ConsPlusNormal"/>
        <w:ind w:firstLine="540"/>
        <w:jc w:val="both"/>
      </w:pPr>
      <w: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22CDE" w:rsidRDefault="00E22CDE">
      <w:pPr>
        <w:pStyle w:val="ConsPlusNormal"/>
        <w:ind w:firstLine="540"/>
        <w:jc w:val="both"/>
      </w:pPr>
      <w:r>
        <w:t>принимают решение о выборе одной из двух моделей выполнения обучающимися заданий КИМ ОГЭ по химии согласно Спецификации КИМ для проведения в 2017 году ОГЭ по химии: с выполнением лабораторной работы или без выполнения лабораторной работы;</w:t>
      </w:r>
    </w:p>
    <w:p w:rsidR="00E22CDE" w:rsidRDefault="00E22CDE">
      <w:pPr>
        <w:pStyle w:val="ConsPlusNormal"/>
        <w:ind w:firstLine="540"/>
        <w:jc w:val="both"/>
      </w:pPr>
      <w:r>
        <w:t>принимают решение о схеме организации проведения ОГЭ по иностранным языкам с учетом единого расписания экзаменов.</w:t>
      </w:r>
    </w:p>
    <w:p w:rsidR="00E22CDE" w:rsidRDefault="00E22CDE">
      <w:pPr>
        <w:pStyle w:val="ConsPlusNormal"/>
        <w:jc w:val="both"/>
      </w:pPr>
    </w:p>
    <w:p w:rsidR="00E22CDE" w:rsidRDefault="00E22CDE">
      <w:pPr>
        <w:pStyle w:val="ConsPlusNormal"/>
        <w:jc w:val="both"/>
        <w:outlineLvl w:val="2"/>
      </w:pPr>
      <w:r>
        <w:t>2.2. Сроки организации информирования о порядке ГИА</w:t>
      </w:r>
    </w:p>
    <w:p w:rsidR="00E22CDE" w:rsidRDefault="00E22CDE">
      <w:pPr>
        <w:pStyle w:val="ConsPlusNormal"/>
        <w:jc w:val="both"/>
      </w:pPr>
    </w:p>
    <w:p w:rsidR="00E22CDE" w:rsidRDefault="00E22CDE">
      <w:pPr>
        <w:pStyle w:val="ConsPlusNormal"/>
        <w:ind w:firstLine="540"/>
        <w:jc w:val="both"/>
      </w:pPr>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или на специализированных сайтах публикуется следующая информация:</w:t>
      </w:r>
    </w:p>
    <w:p w:rsidR="00E22CDE" w:rsidRDefault="00E22CDE">
      <w:pPr>
        <w:pStyle w:val="ConsPlusNormal"/>
        <w:ind w:firstLine="540"/>
        <w:jc w:val="both"/>
      </w:pPr>
      <w:r>
        <w:t>о сроках и местах подачи заявлений на прохождение ГИА по учебным предметам - до 31 декабря;</w:t>
      </w:r>
    </w:p>
    <w:p w:rsidR="00E22CDE" w:rsidRDefault="00E22CDE">
      <w:pPr>
        <w:pStyle w:val="ConsPlusNormal"/>
        <w:ind w:firstLine="540"/>
        <w:jc w:val="both"/>
      </w:pPr>
      <w:r>
        <w:t>о сроках проведения ГИА - до 1 апреля;</w:t>
      </w:r>
    </w:p>
    <w:p w:rsidR="00E22CDE" w:rsidRDefault="00E22CDE">
      <w:pPr>
        <w:pStyle w:val="ConsPlusNormal"/>
        <w:ind w:firstLine="540"/>
        <w:jc w:val="both"/>
      </w:pPr>
      <w:r>
        <w:t>о сроках, местах и порядке подачи и рассмотрения апелляций - до 20 апреля;</w:t>
      </w:r>
    </w:p>
    <w:p w:rsidR="00E22CDE" w:rsidRDefault="00E22CDE">
      <w:pPr>
        <w:pStyle w:val="ConsPlusNormal"/>
        <w:ind w:firstLine="540"/>
        <w:jc w:val="both"/>
      </w:pPr>
      <w:r>
        <w:t>о сроках, местах и порядке информирования о результатах ГИА - до 20 апреля.</w:t>
      </w:r>
    </w:p>
    <w:p w:rsidR="00E22CDE" w:rsidRDefault="00E22CDE">
      <w:pPr>
        <w:pStyle w:val="ConsPlusNormal"/>
        <w:jc w:val="both"/>
      </w:pPr>
    </w:p>
    <w:p w:rsidR="00E22CDE" w:rsidRDefault="00E22CDE">
      <w:pPr>
        <w:pStyle w:val="ConsPlusNormal"/>
        <w:jc w:val="both"/>
        <w:outlineLvl w:val="2"/>
      </w:pPr>
      <w:r>
        <w:t>2.3. Формирование КИМ</w:t>
      </w:r>
    </w:p>
    <w:p w:rsidR="00E22CDE" w:rsidRDefault="00E22CDE">
      <w:pPr>
        <w:pStyle w:val="ConsPlusNormal"/>
        <w:jc w:val="both"/>
      </w:pPr>
    </w:p>
    <w:p w:rsidR="00E22CDE" w:rsidRDefault="00E22CDE">
      <w:pPr>
        <w:pStyle w:val="ConsPlusNormal"/>
        <w:ind w:firstLine="540"/>
        <w:jc w:val="both"/>
      </w:pPr>
      <w:r>
        <w:t>2.3.1. КИМ ОГЭ формируются ОИВ с помощью открытого банка заданий и специализированного ПО.</w:t>
      </w:r>
    </w:p>
    <w:p w:rsidR="00E22CDE" w:rsidRDefault="00E22CDE">
      <w:pPr>
        <w:pStyle w:val="ConsPlusNormal"/>
        <w:ind w:firstLine="540"/>
        <w:jc w:val="both"/>
      </w:pPr>
      <w:r>
        <w:t>Параметры доступа к открытому банку заданий, специализированному ПО, указаниям по работе с данным ПО, общим требованиям к сборке КИМ ОГЭ, а также общим требованиям к форматированию вариантов КИМ предоставляются ФИПИ уполномоченному представителю субъекта Российской Федерации, ответственному за формирование КИМ ОГЭ.</w:t>
      </w:r>
    </w:p>
    <w:p w:rsidR="00E22CDE" w:rsidRDefault="00E22CDE">
      <w:pPr>
        <w:pStyle w:val="ConsPlusNormal"/>
        <w:ind w:firstLine="540"/>
        <w:jc w:val="both"/>
      </w:pPr>
      <w:r>
        <w:t>ОИВ обеспечивают информационную безопасность при хранении, использовании и передаче КИМ, в том числе определяют места хранения КИМ, лиц, имеющих к ним доступ, принимают меры по защите КИМ от разглашения содержащейся в них информации.</w:t>
      </w:r>
    </w:p>
    <w:p w:rsidR="00E22CDE" w:rsidRDefault="00E22CDE">
      <w:pPr>
        <w:pStyle w:val="ConsPlusNormal"/>
        <w:ind w:firstLine="540"/>
        <w:jc w:val="both"/>
      </w:pPr>
      <w:r>
        <w:t>Спецификации ЭМ для проведения ОГЭ по всем учебным предметам, размещены на официальном сайте ФИПИ (http://fipi.ru/).</w:t>
      </w:r>
    </w:p>
    <w:p w:rsidR="00E22CDE" w:rsidRDefault="00E22CDE">
      <w:pPr>
        <w:pStyle w:val="ConsPlusNormal"/>
        <w:ind w:firstLine="540"/>
        <w:jc w:val="both"/>
      </w:pPr>
      <w:r>
        <w:t>2.3.2. КИМ ГВЭ формируются ФИПИ и размещаются на технологическом портале по подготовке и проведению ЕГЭ не ранее чем за месяц до начала проведения экзаменов.</w:t>
      </w:r>
    </w:p>
    <w:p w:rsidR="00E22CDE" w:rsidRDefault="00E22CDE">
      <w:pPr>
        <w:pStyle w:val="ConsPlusNormal"/>
        <w:ind w:firstLine="540"/>
        <w:jc w:val="both"/>
      </w:pPr>
      <w:r>
        <w:t>Спецификации ЭМ для проведения ГВЭ по учебным предметам в устной и письменной формах, а также сборники тренировочных материалов для подготовки к ГВЭ (устная и письменная формы) размещены на официальном сайте ФИПИ (http://fipi.ru).</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rPr>
          <w:color w:val="0A2666"/>
        </w:rPr>
        <w:t>КонсультантПлюс: примечание.</w:t>
      </w:r>
    </w:p>
    <w:p w:rsidR="00E22CDE" w:rsidRDefault="00E22CDE">
      <w:pPr>
        <w:pStyle w:val="ConsPlusNormal"/>
        <w:ind w:firstLine="540"/>
        <w:jc w:val="both"/>
      </w:pPr>
      <w:r>
        <w:rPr>
          <w:color w:val="0A2666"/>
        </w:rPr>
        <w:t>В официальном тексте документа, видимо, допущена опечатка: имеется в виду приложение 7, а не приложение 9.</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Особенности ЭМ ГВЭ (устная и письменная формы) представлены в приложениях 8 и 9.</w:t>
      </w:r>
    </w:p>
    <w:p w:rsidR="00E22CDE" w:rsidRDefault="00E22CDE">
      <w:pPr>
        <w:pStyle w:val="ConsPlusNormal"/>
        <w:jc w:val="both"/>
      </w:pPr>
    </w:p>
    <w:p w:rsidR="00E22CDE" w:rsidRDefault="00E22CDE">
      <w:pPr>
        <w:pStyle w:val="ConsPlusNormal"/>
        <w:jc w:val="both"/>
        <w:outlineLvl w:val="2"/>
      </w:pPr>
      <w:r>
        <w:t>2.4. Организация хранения КИМ</w:t>
      </w:r>
    </w:p>
    <w:p w:rsidR="00E22CDE" w:rsidRDefault="00E22CDE">
      <w:pPr>
        <w:pStyle w:val="ConsPlusNormal"/>
        <w:jc w:val="both"/>
      </w:pPr>
    </w:p>
    <w:p w:rsidR="00E22CDE" w:rsidRDefault="00E22CDE">
      <w:pPr>
        <w:pStyle w:val="ConsPlusNormal"/>
        <w:ind w:firstLine="540"/>
        <w:jc w:val="both"/>
      </w:pPr>
      <w:r>
        <w:t xml:space="preserve">Хранение ЭМ осуществляется в соответствии с требованиями </w:t>
      </w:r>
      <w:hyperlink r:id="rId89" w:history="1">
        <w:r>
          <w:rPr>
            <w:color w:val="0000FF"/>
          </w:rPr>
          <w:t>Порядка</w:t>
        </w:r>
      </w:hyperlink>
      <w:r>
        <w:t xml:space="preserve"> разработки, использования и хранения КИМ, устанавливаемого Рособрнадзором.</w:t>
      </w:r>
    </w:p>
    <w:p w:rsidR="00E22CDE" w:rsidRDefault="00E22CDE">
      <w:pPr>
        <w:pStyle w:val="ConsPlusNormal"/>
        <w:ind w:firstLine="540"/>
        <w:jc w:val="both"/>
      </w:pPr>
      <w:r>
        <w:t>Вскрытие ЭМ до начала экзамена, разглашение информации, содержащейся в КИМ, запрещено.</w:t>
      </w:r>
    </w:p>
    <w:p w:rsidR="00E22CDE" w:rsidRDefault="00E22CDE">
      <w:pPr>
        <w:pStyle w:val="ConsPlusNormal"/>
        <w:jc w:val="both"/>
      </w:pPr>
    </w:p>
    <w:p w:rsidR="00E22CDE" w:rsidRDefault="00E22CDE">
      <w:pPr>
        <w:pStyle w:val="ConsPlusNormal"/>
        <w:jc w:val="both"/>
        <w:outlineLvl w:val="2"/>
      </w:pPr>
      <w:r>
        <w:t>2.5. Организация тиражирования и доставки КИМ</w:t>
      </w:r>
    </w:p>
    <w:p w:rsidR="00E22CDE" w:rsidRDefault="00E22CDE">
      <w:pPr>
        <w:pStyle w:val="ConsPlusNormal"/>
        <w:jc w:val="both"/>
      </w:pPr>
    </w:p>
    <w:p w:rsidR="00E22CDE" w:rsidRDefault="00E22CDE">
      <w:pPr>
        <w:pStyle w:val="ConsPlusNormal"/>
        <w:ind w:firstLine="540"/>
        <w:jc w:val="both"/>
      </w:pPr>
      <w:r>
        <w:t>На всех этапах работы с КИМ в субъектах Российской Федерации ОИВ принимает меры по обеспечению их информационной безопасности.</w:t>
      </w:r>
    </w:p>
    <w:p w:rsidR="00E22CDE" w:rsidRDefault="00E22CDE">
      <w:pPr>
        <w:pStyle w:val="ConsPlusNormal"/>
        <w:ind w:firstLine="540"/>
        <w:jc w:val="both"/>
      </w:pPr>
      <w:r>
        <w:t>2.5.1. Согласно принятой ОИВ организационно-технологической схеме тиражирование КИМ ГИА на бумажных носителях может производиться в РЦОИ, МСУ, ППЭ или типографии.</w:t>
      </w:r>
    </w:p>
    <w:p w:rsidR="00E22CDE" w:rsidRDefault="00E22CDE">
      <w:pPr>
        <w:pStyle w:val="ConsPlusNormal"/>
        <w:ind w:firstLine="540"/>
        <w:jc w:val="both"/>
      </w:pPr>
      <w:r>
        <w:t>В случае печати КИМ ГИА в РЦОИ или МСУ тиражирование на бумажных носителях и упаковка КИМ осуществляется накануне дня проведения соответствующего экзамена (в случае печати КИМ в типографии - не ранее чем за два дня до начала соответствующего экзамена) в присутствии уполномоченного представителя ГЭК, общественных наблюдателей (при наличии). При этом ЭМ доставляются в ППЭ уполномоченными представителями ГЭК в день проведения экзамена по соответствующему учебному предмету.</w:t>
      </w:r>
    </w:p>
    <w:p w:rsidR="00E22CDE" w:rsidRDefault="00E22CDE">
      <w:pPr>
        <w:pStyle w:val="ConsPlusNormal"/>
        <w:ind w:firstLine="540"/>
        <w:jc w:val="both"/>
      </w:pPr>
      <w:r>
        <w:t>В случае печати КИМ ГИА в ППЭ руководитель ППЭ получает от РЦОИ КИМ на электронном носителе в день проведения, организует тиражирование на бумажных носителях и комплектование ЭМ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E22CDE" w:rsidRDefault="00E22CDE">
      <w:pPr>
        <w:pStyle w:val="ConsPlusNormal"/>
        <w:ind w:firstLine="540"/>
        <w:jc w:val="both"/>
      </w:pPr>
      <w:r>
        <w:t>2.5.2. По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E22CDE" w:rsidRDefault="00E22CDE">
      <w:pPr>
        <w:pStyle w:val="ConsPlusNormal"/>
        <w:ind w:firstLine="540"/>
        <w:jc w:val="both"/>
      </w:pPr>
      <w:r>
        <w:t>Неиспользованные ЭМ и использованные КИМ ГИА, а также использованные черновики направляются в места, определенные ОИВ, загранучреждением, учредителем, для обеспечения их хранения.</w:t>
      </w:r>
    </w:p>
    <w:p w:rsidR="00E22CDE" w:rsidRDefault="00E22CDE">
      <w:pPr>
        <w:pStyle w:val="ConsPlusNormal"/>
        <w:ind w:firstLine="540"/>
        <w:jc w:val="both"/>
      </w:pPr>
      <w:r>
        <w:t>Неиспользованные ЭМ и использованные КИМ ГИА хранятся до 1 марта года, следующего за годом проведения экзамена, использованные черновики - в течение месяца после проведения экзамена.</w:t>
      </w:r>
    </w:p>
    <w:p w:rsidR="00E22CDE" w:rsidRDefault="00E22CDE">
      <w:pPr>
        <w:pStyle w:val="ConsPlusNormal"/>
        <w:ind w:firstLine="540"/>
        <w:jc w:val="both"/>
      </w:pPr>
      <w:r>
        <w:t>По истечении указанного срока перечисленные материалы уничтожаются лицом, определенным ОИВ, загранучреждением, учредителем.</w:t>
      </w:r>
    </w:p>
    <w:p w:rsidR="00E22CDE" w:rsidRDefault="00E22CDE">
      <w:pPr>
        <w:pStyle w:val="ConsPlusNormal"/>
        <w:ind w:firstLine="540"/>
        <w:jc w:val="both"/>
      </w:pPr>
      <w:r>
        <w:t>Если по решению ОИВ сканирование экзаменационных работ обучающихся проводится в ППЭ (в аудиториях/Штабе ППЭ), то в данном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
    <w:p w:rsidR="00E22CDE" w:rsidRDefault="00E22CDE">
      <w:pPr>
        <w:pStyle w:val="ConsPlusNormal"/>
        <w:jc w:val="both"/>
      </w:pPr>
    </w:p>
    <w:p w:rsidR="00E22CDE" w:rsidRDefault="00E22CDE">
      <w:pPr>
        <w:pStyle w:val="ConsPlusNormal"/>
        <w:jc w:val="both"/>
        <w:outlineLvl w:val="2"/>
      </w:pPr>
      <w:r>
        <w:t>2.6. Формирование РИС и информационный обмен с ФИС</w:t>
      </w:r>
    </w:p>
    <w:p w:rsidR="00E22CDE" w:rsidRDefault="00E22CDE">
      <w:pPr>
        <w:pStyle w:val="ConsPlusNormal"/>
        <w:jc w:val="both"/>
      </w:pPr>
    </w:p>
    <w:p w:rsidR="00E22CDE" w:rsidRDefault="00E22CDE">
      <w:pPr>
        <w:pStyle w:val="ConsPlusNormal"/>
        <w:ind w:firstLine="540"/>
        <w:jc w:val="both"/>
      </w:pPr>
      <w:r>
        <w:t>ОИВ определяет уполномоченную организацию с предоставлением права доступа к РИС. Уполномоченная организация назначает ответственных за внесение сведений в РИС.</w:t>
      </w:r>
    </w:p>
    <w:p w:rsidR="00E22CDE" w:rsidRDefault="00E22CDE">
      <w:pPr>
        <w:pStyle w:val="ConsPlusNormal"/>
        <w:ind w:firstLine="540"/>
        <w:jc w:val="both"/>
      </w:pPr>
      <w:r>
        <w:t>Региональные базы данных создаются и ведутся с помощью:</w:t>
      </w:r>
    </w:p>
    <w:p w:rsidR="00E22CDE" w:rsidRDefault="00E22CDE">
      <w:pPr>
        <w:pStyle w:val="ConsPlusNormal"/>
        <w:ind w:firstLine="540"/>
        <w:jc w:val="both"/>
      </w:pPr>
      <w:r>
        <w:t>1. ПО АИС ГИА-9 - в субъектах Российской Федерации, использующих ПО ФЦТ;</w:t>
      </w:r>
    </w:p>
    <w:p w:rsidR="00E22CDE" w:rsidRDefault="00E22CDE">
      <w:pPr>
        <w:pStyle w:val="ConsPlusNormal"/>
        <w:ind w:firstLine="540"/>
        <w:jc w:val="both"/>
      </w:pPr>
      <w:r>
        <w:t>2. ПО "Импорт данных ГИА-9" - в субъектах Российской Федерации, использующих собственный программный ресурс.</w:t>
      </w:r>
    </w:p>
    <w:p w:rsidR="00E22CDE" w:rsidRDefault="00E22CDE">
      <w:pPr>
        <w:pStyle w:val="ConsPlusNormal"/>
        <w:ind w:firstLine="540"/>
        <w:jc w:val="both"/>
      </w:pPr>
      <w:r>
        <w:t>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E22CDE" w:rsidRDefault="00E22CDE">
      <w:pPr>
        <w:pStyle w:val="ConsPlusNormal"/>
        <w:ind w:firstLine="540"/>
        <w:jc w:val="both"/>
      </w:pPr>
      <w:r>
        <w:t xml:space="preserve">РЦОИ осуществляет формирование и ведение РИС в соответствии с </w:t>
      </w:r>
      <w:hyperlink r:id="rId90" w:history="1">
        <w:r>
          <w:rPr>
            <w:color w:val="0000FF"/>
          </w:rPr>
          <w:t>Правилами</w:t>
        </w:r>
      </w:hyperlink>
      <w:r>
        <w:t xml:space="preserve"> формирования и ведения ФИС/РИС.</w:t>
      </w:r>
    </w:p>
    <w:p w:rsidR="00E22CDE" w:rsidRDefault="00E22CDE">
      <w:pPr>
        <w:pStyle w:val="ConsPlusNormal"/>
        <w:ind w:firstLine="540"/>
        <w:jc w:val="both"/>
      </w:pPr>
      <w: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p>
    <w:p w:rsidR="00E22CDE" w:rsidRDefault="00E22CDE">
      <w:pPr>
        <w:pStyle w:val="ConsPlusNormal"/>
        <w:ind w:firstLine="540"/>
        <w:jc w:val="both"/>
      </w:pPr>
      <w:r>
        <w:t>Формат сведений, вносимых в РИС, должен строго соответствовать установленному формату.</w:t>
      </w:r>
    </w:p>
    <w:p w:rsidR="00E22CDE" w:rsidRDefault="00E22CDE">
      <w:pPr>
        <w:pStyle w:val="ConsPlusNormal"/>
        <w:ind w:firstLine="540"/>
        <w:jc w:val="both"/>
      </w:pPr>
      <w: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p>
    <w:p w:rsidR="00E22CDE" w:rsidRDefault="00E22CDE">
      <w:pPr>
        <w:pStyle w:val="ConsPlusNormal"/>
        <w:ind w:firstLine="540"/>
        <w:jc w:val="both"/>
      </w:pPr>
      <w:r>
        <w:t xml:space="preserve">РЦОИ осуществляет обмен информацией с ФИС в соответствии с </w:t>
      </w:r>
      <w:hyperlink r:id="rId91" w:history="1">
        <w:r>
          <w:rPr>
            <w:color w:val="0000FF"/>
          </w:rPr>
          <w:t>Правилами</w:t>
        </w:r>
      </w:hyperlink>
      <w:r>
        <w:t xml:space="preserve"> формирования и ведения ФИС/РИС посредством ПО "Импорт данных ГИА-9".</w:t>
      </w:r>
    </w:p>
    <w:p w:rsidR="00E22CDE" w:rsidRDefault="00E22CDE">
      <w:pPr>
        <w:pStyle w:val="ConsPlusNormal"/>
        <w:ind w:firstLine="540"/>
        <w:jc w:val="both"/>
      </w:pPr>
      <w:r>
        <w:t>РЦОИ по решению ОИВ осуществляет мониторинг полноты, достоверности и актуальности сведений, внесенных в РИС &lt;1&gt;.</w:t>
      </w:r>
    </w:p>
    <w:p w:rsidR="00E22CDE" w:rsidRDefault="00E22CDE">
      <w:pPr>
        <w:pStyle w:val="ConsPlusNormal"/>
        <w:ind w:firstLine="540"/>
        <w:jc w:val="both"/>
      </w:pPr>
      <w:r>
        <w:t>--------------------------------</w:t>
      </w:r>
    </w:p>
    <w:p w:rsidR="00E22CDE" w:rsidRDefault="00E22CDE">
      <w:pPr>
        <w:pStyle w:val="ConsPlusNormal"/>
        <w:ind w:firstLine="540"/>
        <w:jc w:val="both"/>
      </w:pPr>
      <w:r>
        <w:t>&lt;1&gt; 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E22CDE" w:rsidRDefault="00E22CDE">
      <w:pPr>
        <w:pStyle w:val="ConsPlusNormal"/>
        <w:jc w:val="both"/>
      </w:pPr>
    </w:p>
    <w:p w:rsidR="00E22CDE" w:rsidRDefault="00E22CDE">
      <w:pPr>
        <w:pStyle w:val="ConsPlusNormal"/>
        <w:ind w:firstLine="540"/>
        <w:jc w:val="both"/>
      </w:pPr>
      <w:r>
        <w:t>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2017 году.</w:t>
      </w:r>
    </w:p>
    <w:p w:rsidR="00E22CDE" w:rsidRDefault="00E22CDE">
      <w:pPr>
        <w:pStyle w:val="ConsPlusNormal"/>
        <w:ind w:firstLine="540"/>
        <w:jc w:val="both"/>
      </w:pPr>
      <w: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E22CDE" w:rsidRDefault="00E22CDE">
      <w:pPr>
        <w:pStyle w:val="ConsPlusNormal"/>
        <w:jc w:val="both"/>
      </w:pPr>
    </w:p>
    <w:p w:rsidR="00E22CDE" w:rsidRDefault="00E22CDE">
      <w:pPr>
        <w:pStyle w:val="ConsPlusNormal"/>
        <w:jc w:val="center"/>
        <w:outlineLvl w:val="1"/>
      </w:pPr>
      <w:r>
        <w:t>3. Информация об участии в ГИА</w:t>
      </w:r>
    </w:p>
    <w:p w:rsidR="00E22CDE" w:rsidRDefault="00E22CDE">
      <w:pPr>
        <w:pStyle w:val="ConsPlusNormal"/>
        <w:jc w:val="both"/>
      </w:pPr>
    </w:p>
    <w:p w:rsidR="00E22CDE" w:rsidRDefault="00E22CDE">
      <w:pPr>
        <w:pStyle w:val="ConsPlusNormal"/>
        <w:jc w:val="both"/>
        <w:outlineLvl w:val="2"/>
      </w:pPr>
      <w:r>
        <w:t>3.1. Общие сведения</w:t>
      </w:r>
    </w:p>
    <w:p w:rsidR="00E22CDE" w:rsidRDefault="00E22CDE">
      <w:pPr>
        <w:pStyle w:val="ConsPlusNormal"/>
        <w:jc w:val="both"/>
      </w:pPr>
    </w:p>
    <w:p w:rsidR="00E22CDE" w:rsidRDefault="00E22CDE">
      <w:pPr>
        <w:pStyle w:val="ConsPlusNormal"/>
        <w:ind w:firstLine="540"/>
        <w:jc w:val="both"/>
      </w:pPr>
      <w: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E22CDE" w:rsidRDefault="00E22CDE">
      <w:pPr>
        <w:pStyle w:val="ConsPlusNormal"/>
        <w:ind w:firstLine="540"/>
        <w:jc w:val="both"/>
      </w:pPr>
      <w:r>
        <w:t>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E22CDE" w:rsidRDefault="00E22CDE">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w:t>
      </w:r>
    </w:p>
    <w:p w:rsidR="00E22CDE" w:rsidRDefault="00E22CDE">
      <w:pPr>
        <w:pStyle w:val="ConsPlusNormal"/>
        <w:ind w:firstLine="540"/>
        <w:jc w:val="both"/>
      </w:pPr>
      <w:r>
        <w:t>Общее количество экзаменов в IX классах не должно превышать четырех экзаменов.</w:t>
      </w:r>
    </w:p>
    <w:p w:rsidR="00E22CDE" w:rsidRDefault="00E22CDE">
      <w:pPr>
        <w:pStyle w:val="ConsPlusNormal"/>
        <w:ind w:firstLine="540"/>
        <w:jc w:val="both"/>
      </w:pPr>
      <w: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E22CDE" w:rsidRDefault="00E22CDE">
      <w:pPr>
        <w:pStyle w:val="ConsPlusNormal"/>
        <w:ind w:firstLine="540"/>
        <w:jc w:val="both"/>
      </w:pPr>
      <w: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E22CDE" w:rsidRDefault="00E22CDE">
      <w:pPr>
        <w:pStyle w:val="ConsPlusNormal"/>
        <w:ind w:firstLine="540"/>
        <w:jc w:val="both"/>
      </w:pPr>
      <w: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&lt;1&gt;, &lt;2&gt;</w:t>
      </w:r>
    </w:p>
    <w:p w:rsidR="00E22CDE" w:rsidRDefault="00E22CDE">
      <w:pPr>
        <w:pStyle w:val="ConsPlusNormal"/>
        <w:ind w:firstLine="540"/>
        <w:jc w:val="both"/>
      </w:pPr>
      <w:r>
        <w:t>--------------------------------</w:t>
      </w:r>
    </w:p>
    <w:p w:rsidR="00E22CDE" w:rsidRDefault="00E22CDE">
      <w:pPr>
        <w:pStyle w:val="ConsPlusNormal"/>
        <w:ind w:firstLine="540"/>
        <w:jc w:val="both"/>
      </w:pPr>
      <w:r>
        <w:t xml:space="preserve">&lt;1&gt; </w:t>
      </w:r>
      <w:hyperlink r:id="rId92" w:history="1">
        <w:r>
          <w:rPr>
            <w:color w:val="0000FF"/>
          </w:rPr>
          <w:t>Часть 4 статьи 66</w:t>
        </w:r>
      </w:hyperlink>
      <w:r>
        <w:t xml:space="preserve"> Федерального закона от 29 декабря 2012 г. N 273-ФЗ "Об образовании в Российской Федерации".</w:t>
      </w:r>
    </w:p>
    <w:p w:rsidR="00E22CDE" w:rsidRDefault="00E22CDE">
      <w:pPr>
        <w:pStyle w:val="ConsPlusNormal"/>
        <w:ind w:firstLine="540"/>
        <w:jc w:val="both"/>
      </w:pPr>
      <w:r>
        <w:t xml:space="preserve">&lt;2&gt; </w:t>
      </w:r>
      <w:hyperlink r:id="rId93" w:history="1">
        <w:r>
          <w:rPr>
            <w:color w:val="0000FF"/>
          </w:rPr>
          <w:t>Часть 5 статьи 67</w:t>
        </w:r>
      </w:hyperlink>
      <w:r>
        <w:t xml:space="preserve"> Федерального закона от 29 декабря 2012 г. N 273-ФЗ "Об образовании в Российской Федерации".</w:t>
      </w:r>
    </w:p>
    <w:p w:rsidR="00E22CDE" w:rsidRDefault="00E22CDE">
      <w:pPr>
        <w:pStyle w:val="ConsPlusNormal"/>
        <w:jc w:val="both"/>
      </w:pPr>
    </w:p>
    <w:p w:rsidR="00E22CDE" w:rsidRDefault="00E22CDE">
      <w:pPr>
        <w:pStyle w:val="ConsPlusNormal"/>
        <w:ind w:firstLine="540"/>
        <w:jc w:val="both"/>
      </w:pPr>
      <w: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E22CDE" w:rsidRDefault="00E22CDE">
      <w:pPr>
        <w:pStyle w:val="ConsPlusNormal"/>
        <w:ind w:firstLine="540"/>
        <w:jc w:val="both"/>
      </w:pPr>
      <w:r>
        <w:t>ГИА проводится в формах ОГЭ и (или) ГВЭ и в форме, устанавливаемой ОИВ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E22CDE" w:rsidRDefault="00E22CDE">
      <w:pPr>
        <w:pStyle w:val="ConsPlusNormal"/>
        <w:ind w:firstLine="540"/>
        <w:jc w:val="both"/>
      </w:pPr>
      <w:r>
        <w:t>При проведении ОГЭ используются КИМ, представляющие собой комплексы заданий стандартизированной формы.</w:t>
      </w:r>
    </w:p>
    <w:p w:rsidR="00E22CDE" w:rsidRDefault="00E22CDE">
      <w:pPr>
        <w:pStyle w:val="ConsPlusNormal"/>
        <w:ind w:firstLine="540"/>
        <w:jc w:val="both"/>
      </w:pPr>
      <w:r>
        <w:t>ГВЭ проводится в форме письменных и устных экзаменов с использованием текстов, тем, заданий, билетов.</w:t>
      </w:r>
    </w:p>
    <w:p w:rsidR="00E22CDE" w:rsidRDefault="00E22CDE">
      <w:pPr>
        <w:pStyle w:val="ConsPlusNormal"/>
        <w:ind w:firstLine="540"/>
        <w:jc w:val="both"/>
      </w:pPr>
      <w:r>
        <w:t>ГВЭ, по решению ОИВ, может проводиться в автоматизированной форме.</w:t>
      </w:r>
    </w:p>
    <w:p w:rsidR="00E22CDE" w:rsidRDefault="00E22CDE">
      <w:pPr>
        <w:pStyle w:val="ConsPlusNormal"/>
        <w:jc w:val="both"/>
      </w:pPr>
    </w:p>
    <w:p w:rsidR="00E22CDE" w:rsidRDefault="00E22CDE">
      <w:pPr>
        <w:pStyle w:val="ConsPlusNormal"/>
        <w:jc w:val="both"/>
        <w:outlineLvl w:val="2"/>
      </w:pPr>
      <w:r>
        <w:t>3.2. Категории участников ГИА</w:t>
      </w:r>
    </w:p>
    <w:p w:rsidR="00E22CDE" w:rsidRDefault="00E22CDE">
      <w:pPr>
        <w:pStyle w:val="ConsPlusNormal"/>
        <w:jc w:val="both"/>
      </w:pPr>
    </w:p>
    <w:p w:rsidR="00E22CDE" w:rsidRDefault="00E22CDE">
      <w:pPr>
        <w:pStyle w:val="ConsPlusNormal"/>
        <w:ind w:firstLine="540"/>
        <w:jc w:val="both"/>
      </w:pPr>
      <w:r>
        <w:t>Участниками ОГЭ являются:</w:t>
      </w:r>
    </w:p>
    <w:p w:rsidR="00E22CDE" w:rsidRDefault="00E22CDE">
      <w:pPr>
        <w:pStyle w:val="ConsPlusNormal"/>
        <w:ind w:firstLine="540"/>
        <w:jc w:val="both"/>
      </w:pPr>
      <w: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 допущенные в текущем году к ГИА.</w:t>
      </w:r>
    </w:p>
    <w:p w:rsidR="00E22CDE" w:rsidRDefault="00E22CDE">
      <w:pPr>
        <w:pStyle w:val="ConsPlusNormal"/>
        <w:ind w:firstLine="540"/>
        <w:jc w:val="both"/>
      </w:pPr>
      <w:r>
        <w:t>Участниками ГВЭ являются:</w:t>
      </w:r>
    </w:p>
    <w:p w:rsidR="00E22CDE" w:rsidRDefault="00E22CDE">
      <w:pPr>
        <w:pStyle w:val="ConsPlusNormal"/>
        <w:ind w:firstLine="540"/>
        <w:jc w:val="both"/>
      </w:pPr>
      <w: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22CDE" w:rsidRDefault="00E22CDE">
      <w:pPr>
        <w:pStyle w:val="ConsPlusNormal"/>
        <w:ind w:firstLine="540"/>
        <w:jc w:val="both"/>
      </w:pPr>
      <w: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(загранучреждения);</w:t>
      </w:r>
    </w:p>
    <w:p w:rsidR="00E22CDE" w:rsidRDefault="00E22CDE">
      <w:pPr>
        <w:pStyle w:val="ConsPlusNormal"/>
        <w:ind w:firstLine="540"/>
        <w:jc w:val="both"/>
      </w:pPr>
      <w:r>
        <w:t>обучающиеся с ОВЗ, освоившие образовательные программы основного общего образования;</w:t>
      </w:r>
    </w:p>
    <w:p w:rsidR="00E22CDE" w:rsidRDefault="00E22CDE">
      <w:pPr>
        <w:pStyle w:val="ConsPlusNormal"/>
        <w:ind w:firstLine="540"/>
        <w:jc w:val="both"/>
      </w:pPr>
      <w:r>
        <w:t>обучающиеся, освоившие в 2014 - 2017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E22CDE" w:rsidRDefault="00E22CDE">
      <w:pPr>
        <w:pStyle w:val="ConsPlusNormal"/>
        <w:ind w:firstLine="540"/>
        <w:jc w:val="both"/>
      </w:pPr>
      <w:r>
        <w:t>Указанные категории участников ГВЭ при желании имеют право пройти ГИА в форме ОГЭ по отдельным учебным предметам.</w:t>
      </w:r>
    </w:p>
    <w:p w:rsidR="00E22CDE" w:rsidRDefault="00E22CDE">
      <w:pPr>
        <w:pStyle w:val="ConsPlusNormal"/>
        <w:jc w:val="both"/>
      </w:pPr>
    </w:p>
    <w:p w:rsidR="00E22CDE" w:rsidRDefault="00E22CDE">
      <w:pPr>
        <w:pStyle w:val="ConsPlusNormal"/>
        <w:jc w:val="both"/>
        <w:outlineLvl w:val="2"/>
      </w:pPr>
      <w:r>
        <w:t>3.3. Организация подачи заявления на участие в ГИА</w:t>
      </w:r>
    </w:p>
    <w:p w:rsidR="00E22CDE" w:rsidRDefault="00E22CDE">
      <w:pPr>
        <w:pStyle w:val="ConsPlusNormal"/>
        <w:jc w:val="both"/>
      </w:pPr>
    </w:p>
    <w:p w:rsidR="00E22CDE" w:rsidRDefault="00E22CDE">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r:id="rId94" w:history="1">
        <w:r>
          <w:rPr>
            <w:color w:val="0000FF"/>
          </w:rPr>
          <w:t>пункте 8</w:t>
        </w:r>
      </w:hyperlink>
      <w:r>
        <w:t xml:space="preserve"> Порядка) и язык, на котором он планирует сдавать экзамены (для обучающихся, указанных в </w:t>
      </w:r>
      <w:hyperlink r:id="rId95" w:history="1">
        <w:r>
          <w:rPr>
            <w:color w:val="0000FF"/>
          </w:rPr>
          <w:t>пункте 6</w:t>
        </w:r>
      </w:hyperlink>
      <w:r>
        <w:t xml:space="preserve"> Порядка), указываются им в заявлении, которое он подает в образовательную организацию до 1 марта (включительно) текущего года.</w:t>
      </w:r>
    </w:p>
    <w:p w:rsidR="00E22CDE" w:rsidRDefault="00E22CDE">
      <w:pPr>
        <w:pStyle w:val="ConsPlusNormal"/>
        <w:ind w:firstLine="540"/>
        <w:jc w:val="both"/>
      </w:pPr>
      <w:r>
        <w:t>Рекомендуемые формы заявлений на участие в ОГЭ и ГВЭ представлены в приложениях 4 и 5 соответственно.</w:t>
      </w:r>
    </w:p>
    <w:p w:rsidR="00E22CDE" w:rsidRDefault="00E22CDE">
      <w:pPr>
        <w:pStyle w:val="ConsPlusNormal"/>
        <w:ind w:firstLine="540"/>
        <w:jc w:val="both"/>
      </w:pPr>
      <w:r>
        <w:t>При подаче заявления на участие в ОГЭ по иностранным языкам обучающийся должен быть информирован о схеме организации проведения ОГЭ по иностранным языкам, принятой ОИВ.</w:t>
      </w:r>
    </w:p>
    <w:p w:rsidR="00E22CDE" w:rsidRDefault="00E22CDE">
      <w:pPr>
        <w:pStyle w:val="ConsPlusNormal"/>
        <w:ind w:firstLine="540"/>
        <w:jc w:val="both"/>
      </w:pPr>
      <w:r>
        <w:t>При подаче заявления на участие в ГВЭ по русскому языку и математике обучающемуся необходимо указывать форму сдачи экзамена (устная или письменная).</w:t>
      </w:r>
    </w:p>
    <w:p w:rsidR="00E22CDE" w:rsidRDefault="00E22CDE">
      <w:pPr>
        <w:pStyle w:val="ConsPlusNormal"/>
        <w:ind w:firstLine="540"/>
        <w:jc w:val="both"/>
      </w:pPr>
      <w:r>
        <w:t>Заявление на участие в экзамене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22CDE" w:rsidRDefault="00E22CDE">
      <w:pPr>
        <w:pStyle w:val="ConsPlusNormal"/>
        <w:ind w:firstLine="540"/>
        <w:jc w:val="both"/>
      </w:pPr>
      <w:r>
        <w:t>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22CDE" w:rsidRDefault="00E22CDE">
      <w:pPr>
        <w:pStyle w:val="ConsPlusNormal"/>
        <w:ind w:firstLine="540"/>
        <w:jc w:val="both"/>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E22CDE" w:rsidRDefault="00E22CDE">
      <w:pPr>
        <w:pStyle w:val="ConsPlusNormal"/>
        <w:ind w:firstLine="540"/>
        <w:jc w:val="both"/>
      </w:pPr>
      <w:r>
        <w:t>ГЭК 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E22CDE" w:rsidRDefault="00E22CDE">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E22CDE" w:rsidRDefault="00E22CDE">
      <w:pPr>
        <w:pStyle w:val="ConsPlusNormal"/>
        <w:ind w:firstLine="540"/>
        <w:jc w:val="both"/>
      </w:pPr>
      <w:r>
        <w:t>Общее количество экзаменов не должно превышать четырех.</w:t>
      </w:r>
    </w:p>
    <w:p w:rsidR="00E22CDE" w:rsidRDefault="00E22CDE">
      <w:pPr>
        <w:pStyle w:val="ConsPlusNormal"/>
        <w:ind w:firstLine="540"/>
        <w:jc w:val="both"/>
      </w:pPr>
      <w: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E22CDE" w:rsidRDefault="00E22CDE">
      <w:pPr>
        <w:pStyle w:val="ConsPlusNormal"/>
        <w:ind w:firstLine="540"/>
        <w:jc w:val="both"/>
      </w:pPr>
      <w:r>
        <w:t xml:space="preserve">Изменение формы проведения ГИА после 1 марта текущего года </w:t>
      </w:r>
      <w:hyperlink r:id="rId96" w:history="1">
        <w:r>
          <w:rPr>
            <w:color w:val="0000FF"/>
          </w:rPr>
          <w:t>Порядком</w:t>
        </w:r>
      </w:hyperlink>
      <w:r>
        <w:t xml:space="preserve"> не регламентировано. В то же время ГЭК может принимать решение по изменению формы проведения ГИА в соответствии с </w:t>
      </w:r>
      <w:hyperlink r:id="rId97" w:history="1">
        <w:r>
          <w:rPr>
            <w:color w:val="0000FF"/>
          </w:rPr>
          <w:t>пунктом 9</w:t>
        </w:r>
      </w:hyperlink>
      <w:r>
        <w:t xml:space="preserve"> Порядка, то есть обучающиеся вправе изменить форму проведения ГИА только при наличии у них уважительных причин, подтвержденных документально.</w:t>
      </w:r>
    </w:p>
    <w:p w:rsidR="00E22CDE" w:rsidRDefault="00E22CDE">
      <w:pPr>
        <w:pStyle w:val="ConsPlusNormal"/>
        <w:ind w:firstLine="540"/>
        <w:jc w:val="both"/>
      </w:pPr>
      <w: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E22CDE" w:rsidRDefault="00E22CDE">
      <w:pPr>
        <w:pStyle w:val="ConsPlusNormal"/>
        <w:ind w:firstLine="540"/>
        <w:jc w:val="both"/>
      </w:pPr>
      <w: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E22CDE" w:rsidRDefault="00E22CDE">
      <w:pPr>
        <w:pStyle w:val="ConsPlusNormal"/>
        <w:jc w:val="both"/>
      </w:pPr>
    </w:p>
    <w:p w:rsidR="00E22CDE" w:rsidRDefault="00E22CDE">
      <w:pPr>
        <w:pStyle w:val="ConsPlusNormal"/>
        <w:jc w:val="both"/>
        <w:outlineLvl w:val="2"/>
      </w:pPr>
      <w:r>
        <w:t>3.4. Сроки и продолжительность проведения ГИА</w:t>
      </w:r>
    </w:p>
    <w:p w:rsidR="00E22CDE" w:rsidRDefault="00E22CDE">
      <w:pPr>
        <w:pStyle w:val="ConsPlusNormal"/>
        <w:jc w:val="both"/>
      </w:pPr>
    </w:p>
    <w:p w:rsidR="00E22CDE" w:rsidRDefault="00E22CDE">
      <w:pPr>
        <w:pStyle w:val="ConsPlusNormal"/>
        <w:ind w:firstLine="540"/>
        <w:jc w:val="both"/>
      </w:pPr>
      <w:r>
        <w:t>Для проведения ГИА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выполнения экзаменационной работы. ГИА начинается не ранее 25 мая текущего года.</w:t>
      </w:r>
    </w:p>
    <w:p w:rsidR="00E22CDE" w:rsidRDefault="00E22CDE">
      <w:pPr>
        <w:pStyle w:val="ConsPlusNormal"/>
        <w:ind w:firstLine="540"/>
        <w:jc w:val="both"/>
      </w:pPr>
      <w:r>
        <w:t xml:space="preserve">Для лиц, повторно допущенных в текущем году к сдаче экзаменов по соответствующим учебным предметам в случаях, предусмотренных </w:t>
      </w:r>
      <w:hyperlink r:id="rId98" w:history="1">
        <w:r>
          <w:rPr>
            <w:color w:val="0000FF"/>
          </w:rPr>
          <w:t>Порядком</w:t>
        </w:r>
      </w:hyperlink>
      <w:r>
        <w:t xml:space="preserve">, предусматриваются дополнительные сроки проведения ГИА в формах, устанавливаемых </w:t>
      </w:r>
      <w:hyperlink r:id="rId99" w:history="1">
        <w:r>
          <w:rPr>
            <w:color w:val="0000FF"/>
          </w:rPr>
          <w:t>Порядком</w:t>
        </w:r>
      </w:hyperlink>
      <w:r>
        <w:t>.</w:t>
      </w:r>
    </w:p>
    <w:p w:rsidR="00E22CDE" w:rsidRDefault="00E22CDE">
      <w:pPr>
        <w:pStyle w:val="ConsPlusNormal"/>
        <w:ind w:firstLine="540"/>
        <w:jc w:val="both"/>
      </w:pPr>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100" w:history="1">
        <w:r>
          <w:rPr>
            <w:color w:val="0000FF"/>
          </w:rPr>
          <w:t>пунктами 24</w:t>
        </w:r>
      </w:hyperlink>
      <w:r>
        <w:t xml:space="preserve"> и </w:t>
      </w:r>
      <w:hyperlink r:id="rId101" w:history="1">
        <w:r>
          <w:rPr>
            <w:color w:val="0000FF"/>
          </w:rPr>
          <w:t>25</w:t>
        </w:r>
      </w:hyperlink>
      <w:r>
        <w:t xml:space="preserve"> Порядка, ГИА проводится досрочно, но не ранее 20 апреля, в формах, устанавливаемых </w:t>
      </w:r>
      <w:hyperlink r:id="rId102" w:history="1">
        <w:r>
          <w:rPr>
            <w:color w:val="0000FF"/>
          </w:rPr>
          <w:t>Порядком</w:t>
        </w:r>
      </w:hyperlink>
      <w:r>
        <w:t>.</w:t>
      </w:r>
    </w:p>
    <w:p w:rsidR="00E22CDE" w:rsidRDefault="00E22CDE">
      <w:pPr>
        <w:pStyle w:val="ConsPlusNormal"/>
        <w:ind w:firstLine="540"/>
        <w:jc w:val="both"/>
      </w:pPr>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ОИВ по согласованию с учредителями таких исправительных учреждений, но не ранее 20 февраля текущего года.</w:t>
      </w:r>
    </w:p>
    <w:p w:rsidR="00E22CDE" w:rsidRDefault="00E22CDE">
      <w:pPr>
        <w:pStyle w:val="ConsPlusNormal"/>
        <w:ind w:firstLine="540"/>
        <w:jc w:val="both"/>
      </w:pPr>
      <w:r>
        <w:t>Перерыв между проведением экзаменов по обязательным учебным предметам (русскому языку и математике) составляет не менее двух дней.</w:t>
      </w:r>
    </w:p>
    <w:p w:rsidR="00E22CDE" w:rsidRDefault="00E22CDE">
      <w:pPr>
        <w:pStyle w:val="ConsPlusNormal"/>
        <w:ind w:firstLine="540"/>
        <w:jc w:val="both"/>
      </w:pPr>
      <w:r>
        <w:t>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экзаменационной работы, настройка технических средств).</w:t>
      </w:r>
    </w:p>
    <w:p w:rsidR="00E22CDE" w:rsidRDefault="00E22CDE">
      <w:pPr>
        <w:pStyle w:val="ConsPlusNormal"/>
        <w:ind w:firstLine="540"/>
        <w:jc w:val="both"/>
      </w:pPr>
      <w:r>
        <w:t>При продолжительности выполнения экзаменационной работы 4 и более часа организуется питание обучающихся.</w:t>
      </w:r>
    </w:p>
    <w:p w:rsidR="00E22CDE" w:rsidRDefault="00E22CDE">
      <w:pPr>
        <w:pStyle w:val="ConsPlusNormal"/>
        <w:ind w:firstLine="540"/>
        <w:jc w:val="both"/>
      </w:pPr>
      <w:r>
        <w:t>Порядок организации питания и перерывов для проведения необходимых медико-технических процедур для обучающихся с ОВЗ определяется ОИВ.</w:t>
      </w:r>
    </w:p>
    <w:p w:rsidR="00E22CDE" w:rsidRDefault="00E22CDE">
      <w:pPr>
        <w:pStyle w:val="ConsPlusNormal"/>
        <w:ind w:firstLine="540"/>
        <w:jc w:val="both"/>
      </w:pPr>
      <w: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выполнения экзаменационной работы увеличивается на 1,5 часа (за исключением ОГЭ по иностранным языкам (раздел "Говорение").</w:t>
      </w:r>
    </w:p>
    <w:p w:rsidR="00E22CDE" w:rsidRDefault="00E22CDE">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E22CDE" w:rsidRDefault="00E22CDE">
      <w:pPr>
        <w:pStyle w:val="ConsPlusNormal"/>
        <w:jc w:val="both"/>
      </w:pPr>
    </w:p>
    <w:p w:rsidR="00E22CDE" w:rsidRDefault="00E22CDE">
      <w:pPr>
        <w:pStyle w:val="ConsPlusNormal"/>
        <w:jc w:val="center"/>
        <w:outlineLvl w:val="1"/>
      </w:pPr>
      <w:r>
        <w:t>4. Требования к ППЭ</w:t>
      </w:r>
    </w:p>
    <w:p w:rsidR="00E22CDE" w:rsidRDefault="00E22CDE">
      <w:pPr>
        <w:pStyle w:val="ConsPlusNormal"/>
        <w:jc w:val="both"/>
      </w:pPr>
    </w:p>
    <w:p w:rsidR="00E22CDE" w:rsidRDefault="00E22CDE">
      <w:pPr>
        <w:pStyle w:val="ConsPlusNormal"/>
        <w:jc w:val="both"/>
        <w:outlineLvl w:val="2"/>
      </w:pPr>
      <w:r>
        <w:t>4.1. Общая часть</w:t>
      </w:r>
    </w:p>
    <w:p w:rsidR="00E22CDE" w:rsidRDefault="00E22CDE">
      <w:pPr>
        <w:pStyle w:val="ConsPlusNormal"/>
        <w:jc w:val="both"/>
      </w:pPr>
    </w:p>
    <w:p w:rsidR="00E22CDE" w:rsidRDefault="00E22CDE">
      <w:pPr>
        <w:pStyle w:val="ConsPlusNormal"/>
        <w:ind w:firstLine="540"/>
        <w:jc w:val="both"/>
      </w:pPr>
      <w:r>
        <w:t>ППЭ - здание (комплекс зданий, сооружение), которое используется для проведения ГИА.</w:t>
      </w:r>
    </w:p>
    <w:p w:rsidR="00E22CDE" w:rsidRDefault="00E22CDE">
      <w:pPr>
        <w:pStyle w:val="ConsPlusNormal"/>
        <w:ind w:firstLine="540"/>
        <w:jc w:val="both"/>
      </w:pPr>
      <w:r>
        <w:t>Территорией ППЭ является площадь внутри здания (сооружения) либо части здания (сооружения), отведенная для проведения ГИА.</w:t>
      </w:r>
    </w:p>
    <w:p w:rsidR="00E22CDE" w:rsidRDefault="00E22CDE">
      <w:pPr>
        <w:pStyle w:val="ConsPlusNormal"/>
        <w:ind w:firstLine="540"/>
        <w:jc w:val="both"/>
      </w:pPr>
      <w:r>
        <w:t>ГИА проводится в ППЭ, места расположения которых утверждаются ОИВ.</w:t>
      </w:r>
    </w:p>
    <w:p w:rsidR="00E22CDE" w:rsidRDefault="00E22CDE">
      <w:pPr>
        <w:pStyle w:val="ConsPlusNormal"/>
        <w:ind w:firstLine="540"/>
        <w:jc w:val="both"/>
      </w:pPr>
      <w:r>
        <w:t xml:space="preserve">Утверждение перечня ППЭ и распределение между ними участников ГИА,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и ассистентов для лиц, указанных в </w:t>
      </w:r>
      <w:hyperlink r:id="rId103" w:history="1">
        <w:r>
          <w:rPr>
            <w:color w:val="0000FF"/>
          </w:rPr>
          <w:t>пункте 34</w:t>
        </w:r>
      </w:hyperlink>
      <w:r>
        <w:t xml:space="preserve"> Порядка, осуществляется ОИВ.</w:t>
      </w:r>
    </w:p>
    <w:p w:rsidR="00E22CDE" w:rsidRDefault="00E22CDE">
      <w:pPr>
        <w:pStyle w:val="ConsPlusNormal"/>
        <w:ind w:firstLine="540"/>
        <w:jc w:val="both"/>
      </w:pPr>
      <w:r>
        <w:t>В здании (комплексе зданий), где расположен ППЭ, до входа в ППЭ выделяются:</w:t>
      </w:r>
    </w:p>
    <w:p w:rsidR="00E22CDE" w:rsidRDefault="00E22CDE">
      <w:pPr>
        <w:pStyle w:val="ConsPlusNormal"/>
        <w:ind w:firstLine="540"/>
        <w:jc w:val="both"/>
      </w:pPr>
      <w:r>
        <w:t xml:space="preserve">а) места для хранения личных вещей обучающихся,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04" w:history="1">
        <w:r>
          <w:rPr>
            <w:color w:val="0000FF"/>
          </w:rPr>
          <w:t>пункте 34</w:t>
        </w:r>
      </w:hyperlink>
      <w:r>
        <w:t xml:space="preserve"> Порядка, специалистов по проведению инструктажа и обеспечению лабораторных работ;</w:t>
      </w:r>
    </w:p>
    <w:p w:rsidR="00E22CDE" w:rsidRDefault="00E22CDE">
      <w:pPr>
        <w:pStyle w:val="ConsPlusNormal"/>
        <w:ind w:firstLine="540"/>
        <w:jc w:val="both"/>
      </w:pPr>
      <w:r>
        <w:t>б) помещения для представителей образовательных организаций, сопровождающих обучающихся (сопровождающие).</w:t>
      </w:r>
    </w:p>
    <w:p w:rsidR="00E22CDE" w:rsidRDefault="00E22CDE">
      <w:pPr>
        <w:pStyle w:val="ConsPlusNormal"/>
        <w:jc w:val="both"/>
      </w:pPr>
    </w:p>
    <w:p w:rsidR="00E22CDE" w:rsidRDefault="00E22CDE">
      <w:pPr>
        <w:pStyle w:val="ConsPlusNormal"/>
        <w:jc w:val="both"/>
        <w:outlineLvl w:val="2"/>
      </w:pPr>
      <w:r>
        <w:t>4.2. Общие требования к ППЭ</w:t>
      </w:r>
    </w:p>
    <w:p w:rsidR="00E22CDE" w:rsidRDefault="00E22CDE">
      <w:pPr>
        <w:pStyle w:val="ConsPlusNormal"/>
        <w:jc w:val="both"/>
      </w:pPr>
    </w:p>
    <w:p w:rsidR="00E22CDE" w:rsidRDefault="00E22CDE">
      <w:pPr>
        <w:pStyle w:val="ConsPlusNormal"/>
        <w:ind w:firstLine="540"/>
        <w:jc w:val="both"/>
      </w:pPr>
      <w:r>
        <w:t>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E22CDE" w:rsidRDefault="00E22CDE">
      <w:pPr>
        <w:pStyle w:val="ConsPlusNormal"/>
        <w:ind w:firstLine="540"/>
        <w:jc w:val="both"/>
      </w:pPr>
      <w:r>
        <w:t>Количество ППЭ определяется исходя из общей численности участников ГИА, территориальной доступности и вместимости аудиторного фонда.</w:t>
      </w:r>
    </w:p>
    <w:p w:rsidR="00E22CDE" w:rsidRDefault="00E22CDE">
      <w:pPr>
        <w:pStyle w:val="ConsPlusNormal"/>
        <w:ind w:firstLine="540"/>
        <w:jc w:val="both"/>
      </w:pPr>
      <w:r>
        <w:t>Количество ППЭ должно формироваться с учетом максимально возможного наполнения ППЭ и оптимальной схемы организованного прибытия участников ГИА в ППЭ.</w:t>
      </w:r>
    </w:p>
    <w:p w:rsidR="00E22CDE" w:rsidRDefault="00E22CDE">
      <w:pPr>
        <w:pStyle w:val="ConsPlusNormal"/>
        <w:ind w:firstLine="540"/>
        <w:jc w:val="both"/>
      </w:pPr>
      <w:r>
        <w:t>В аудиториях ППЭ для каждого участника ГИА организуется отдельное рабочее место.</w:t>
      </w:r>
    </w:p>
    <w:p w:rsidR="00E22CDE" w:rsidRDefault="00E22CDE">
      <w:pPr>
        <w:pStyle w:val="ConsPlusNormal"/>
        <w:ind w:firstLine="540"/>
        <w:jc w:val="both"/>
      </w:pPr>
      <w:r>
        <w:t>Аудитории, выделяемые для проведения экзаменов, оснащаются:</w:t>
      </w:r>
    </w:p>
    <w:p w:rsidR="00E22CDE" w:rsidRDefault="00E22CDE">
      <w:pPr>
        <w:pStyle w:val="ConsPlusNormal"/>
        <w:ind w:firstLine="540"/>
        <w:jc w:val="both"/>
      </w:pPr>
      <w:r>
        <w:t>по русскому языку - средствами воспроизведения аудиозаписи,</w:t>
      </w:r>
    </w:p>
    <w:p w:rsidR="00E22CDE" w:rsidRDefault="00E22CDE">
      <w:pPr>
        <w:pStyle w:val="ConsPlusNormal"/>
        <w:ind w:firstLine="540"/>
        <w:jc w:val="both"/>
      </w:pPr>
      <w:r>
        <w:t>по иностранным языкам - средствами записи и воспроизведения аудиозаписи,</w:t>
      </w:r>
    </w:p>
    <w:p w:rsidR="00E22CDE" w:rsidRDefault="00E22CDE">
      <w:pPr>
        <w:pStyle w:val="ConsPlusNormal"/>
        <w:ind w:firstLine="540"/>
        <w:jc w:val="both"/>
      </w:pPr>
      <w:r>
        <w:t>по отдельным учебным предметам (физика и химия) - оборудованием для выполнения лабораторных работ,</w:t>
      </w:r>
    </w:p>
    <w:p w:rsidR="00E22CDE" w:rsidRDefault="00E22CDE">
      <w:pPr>
        <w:pStyle w:val="ConsPlusNormal"/>
        <w:ind w:firstLine="540"/>
        <w:jc w:val="both"/>
      </w:pPr>
      <w:r>
        <w:t>средствами цифровой аудиозаписи для проведения экзамена в форме ГВЭ (устная форма);</w:t>
      </w:r>
    </w:p>
    <w:p w:rsidR="00E22CDE" w:rsidRDefault="00E22CDE">
      <w:pPr>
        <w:pStyle w:val="ConsPlusNormal"/>
        <w:ind w:firstLine="540"/>
        <w:jc w:val="both"/>
      </w:pPr>
      <w:r>
        <w:t xml:space="preserve">по информатике и ИКТ, а также в случаях, установленных </w:t>
      </w:r>
      <w:hyperlink r:id="rId105" w:history="1">
        <w:r>
          <w:rPr>
            <w:color w:val="0000FF"/>
          </w:rPr>
          <w:t>Порядком</w:t>
        </w:r>
      </w:hyperlink>
      <w:r>
        <w:t>, - компьютерной техникой.</w:t>
      </w:r>
    </w:p>
    <w:p w:rsidR="00E22CDE" w:rsidRDefault="00E22CDE">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E22CDE" w:rsidRDefault="00E22CDE">
      <w:pPr>
        <w:pStyle w:val="ConsPlusNormal"/>
        <w:ind w:firstLine="540"/>
        <w:jc w:val="both"/>
      </w:pPr>
      <w:r>
        <w:t>По решению ОИВ, учредителей и загранучреждений ППЭ оборудуются:</w:t>
      </w:r>
    </w:p>
    <w:p w:rsidR="00E22CDE" w:rsidRDefault="00E22CDE">
      <w:pPr>
        <w:pStyle w:val="ConsPlusNormal"/>
        <w:ind w:firstLine="540"/>
        <w:jc w:val="both"/>
      </w:pPr>
      <w:r>
        <w:t>стационарными и (или) переносными металлоискателями;</w:t>
      </w:r>
    </w:p>
    <w:p w:rsidR="00E22CDE" w:rsidRDefault="00E22CDE">
      <w:pPr>
        <w:pStyle w:val="ConsPlusNormal"/>
        <w:ind w:firstLine="540"/>
        <w:jc w:val="both"/>
      </w:pPr>
      <w:r>
        <w:t>средствами видеонаблюдения;</w:t>
      </w:r>
    </w:p>
    <w:p w:rsidR="00E22CDE" w:rsidRDefault="00E22CDE">
      <w:pPr>
        <w:pStyle w:val="ConsPlusNormal"/>
        <w:ind w:firstLine="540"/>
        <w:jc w:val="both"/>
      </w:pPr>
      <w:r>
        <w:t>средствами подавления сигналов подвижной связи.</w:t>
      </w:r>
    </w:p>
    <w:p w:rsidR="00E22CDE" w:rsidRDefault="00E22CDE">
      <w:pPr>
        <w:pStyle w:val="ConsPlusNormal"/>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ГИА.</w:t>
      </w:r>
    </w:p>
    <w:p w:rsidR="00E22CDE" w:rsidRDefault="00E22CDE">
      <w:pPr>
        <w:pStyle w:val="ConsPlusNormal"/>
        <w:ind w:firstLine="540"/>
        <w:jc w:val="both"/>
      </w:pPr>
      <w:r>
        <w:t xml:space="preserve">ППЭ на дому или в больнице (медицинском учреждении) организуется с выполнением минимальных требований процедуры и технологии проведения ГИА в соответствии с </w:t>
      </w:r>
      <w:hyperlink r:id="rId106" w:history="1">
        <w:r>
          <w:rPr>
            <w:color w:val="0000FF"/>
          </w:rPr>
          <w:t>Порядком</w:t>
        </w:r>
      </w:hyperlink>
      <w:r>
        <w:t>. Во время проведения экзамена на дому, в больнице (медицинском учреждении) присутствуют руководитель ППЭ, не менее одного организатора,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w:t>
      </w:r>
    </w:p>
    <w:p w:rsidR="00E22CDE" w:rsidRDefault="00E22CDE">
      <w:pPr>
        <w:pStyle w:val="ConsPlusNormal"/>
        <w:ind w:firstLine="540"/>
        <w:jc w:val="both"/>
      </w:pPr>
      <w:r>
        <w:t>В случае проведения в ППЭ на дому ОГЭ по иностранным языкам (раздел "Говорение") организуется только одна аудитория, которая является аудиторией проведения и аудиторией подготовки одновременно.</w:t>
      </w:r>
    </w:p>
    <w:p w:rsidR="00E22CDE" w:rsidRDefault="00E22CDE">
      <w:pPr>
        <w:pStyle w:val="ConsPlusNormal"/>
        <w:jc w:val="both"/>
      </w:pPr>
    </w:p>
    <w:p w:rsidR="00E22CDE" w:rsidRDefault="00E22CDE">
      <w:pPr>
        <w:pStyle w:val="ConsPlusNormal"/>
        <w:jc w:val="both"/>
        <w:outlineLvl w:val="2"/>
      </w:pPr>
      <w:r>
        <w:t>4.3. Лица, привлекаемые к проведению ГИА в ППЭ</w:t>
      </w:r>
    </w:p>
    <w:p w:rsidR="00E22CDE" w:rsidRDefault="00E22CDE">
      <w:pPr>
        <w:pStyle w:val="ConsPlusNormal"/>
        <w:jc w:val="both"/>
      </w:pPr>
    </w:p>
    <w:p w:rsidR="00E22CDE" w:rsidRDefault="00E22CDE">
      <w:pPr>
        <w:pStyle w:val="ConsPlusNormal"/>
        <w:ind w:firstLine="540"/>
        <w:jc w:val="both"/>
      </w:pPr>
      <w:r>
        <w:t>В день проведения экзамена в ППЭ присутствуют:</w:t>
      </w:r>
    </w:p>
    <w:p w:rsidR="00E22CDE" w:rsidRDefault="00E22CDE">
      <w:pPr>
        <w:pStyle w:val="ConsPlusNormal"/>
        <w:ind w:firstLine="540"/>
        <w:jc w:val="both"/>
      </w:pPr>
      <w:r>
        <w:t>а) руководитель ППЭ и организаторы ППЭ;</w:t>
      </w:r>
    </w:p>
    <w:p w:rsidR="00E22CDE" w:rsidRDefault="00E22CDE">
      <w:pPr>
        <w:pStyle w:val="ConsPlusNormal"/>
        <w:ind w:firstLine="540"/>
        <w:jc w:val="both"/>
      </w:pPr>
      <w:r>
        <w:t>б) уполномоченный представитель ГЭК (уполномоченные представители ГЭК);</w:t>
      </w:r>
    </w:p>
    <w:p w:rsidR="00E22CDE" w:rsidRDefault="00E22CDE">
      <w:pPr>
        <w:pStyle w:val="ConsPlusNormal"/>
        <w:ind w:firstLine="540"/>
        <w:jc w:val="both"/>
      </w:pPr>
      <w:r>
        <w:t>в) технический специалист по работе с ПО, оказывающий информационно-техническую помощь руководителю и организаторам ППЭ;</w:t>
      </w:r>
    </w:p>
    <w:p w:rsidR="00E22CDE" w:rsidRDefault="00E22CDE">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E22CDE" w:rsidRDefault="00E22CDE">
      <w:pPr>
        <w:pStyle w:val="ConsPlusNormal"/>
        <w:ind w:firstLine="540"/>
        <w:jc w:val="both"/>
      </w:pPr>
      <w:r>
        <w:t>д) сотрудники, осуществляющие охрану правопорядка, и (или) сотрудники органов внутренних дел (полиции);</w:t>
      </w:r>
    </w:p>
    <w:p w:rsidR="00E22CDE" w:rsidRDefault="00E22CDE">
      <w:pPr>
        <w:pStyle w:val="ConsPlusNormal"/>
        <w:ind w:firstLine="540"/>
        <w:jc w:val="both"/>
      </w:pPr>
      <w:r>
        <w:t>е) медицинские работники;</w:t>
      </w:r>
    </w:p>
    <w:p w:rsidR="00E22CDE" w:rsidRDefault="00E22CDE">
      <w:pPr>
        <w:pStyle w:val="ConsPlusNormal"/>
        <w:ind w:firstLine="540"/>
        <w:jc w:val="both"/>
      </w:pPr>
      <w:r>
        <w:t>ж) специалист по проведению инструктажа и обеспечению лабораторных работ;</w:t>
      </w:r>
    </w:p>
    <w:p w:rsidR="00E22CDE" w:rsidRDefault="00E22CDE">
      <w:pPr>
        <w:pStyle w:val="ConsPlusNormal"/>
        <w:ind w:firstLine="540"/>
        <w:jc w:val="both"/>
      </w:pPr>
      <w:r>
        <w:t>з)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E22CDE" w:rsidRDefault="00E22CDE">
      <w:pPr>
        <w:pStyle w:val="ConsPlusNormal"/>
        <w:ind w:firstLine="540"/>
        <w:jc w:val="both"/>
      </w:pPr>
      <w:r>
        <w:t xml:space="preserve">и) ассистенты, оказывающие необходимую техническую помощь лицам, указанным в </w:t>
      </w:r>
      <w:hyperlink r:id="rId107" w:history="1">
        <w:r>
          <w:rPr>
            <w:color w:val="0000FF"/>
          </w:rPr>
          <w:t>пункте 34</w:t>
        </w:r>
      </w:hyperlink>
      <w:r>
        <w:t xml:space="preserve">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E22CDE" w:rsidRDefault="00E22CDE">
      <w:pPr>
        <w:pStyle w:val="ConsPlusNormal"/>
        <w:ind w:firstLine="540"/>
        <w:jc w:val="both"/>
      </w:pPr>
      <w:r>
        <w:t>При организации экзамена для глухих и слабослышащих обучающихся привлекается ассистент-сурдопереводчик, работающий с данным контингентом обучающихся, но не ведущий учебный предмет экзамена.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другое.</w:t>
      </w:r>
    </w:p>
    <w:p w:rsidR="00E22CDE" w:rsidRDefault="00E22CDE">
      <w:pPr>
        <w:pStyle w:val="ConsPlusNormal"/>
        <w:ind w:firstLine="540"/>
        <w:jc w:val="both"/>
      </w:pPr>
      <w:r>
        <w:t>В день проведения экзамена в ППЭ могут присутствовать также:</w:t>
      </w:r>
    </w:p>
    <w:p w:rsidR="00E22CDE" w:rsidRDefault="00E22CDE">
      <w:pPr>
        <w:pStyle w:val="ConsPlusNormal"/>
        <w:ind w:firstLine="540"/>
        <w:jc w:val="both"/>
      </w:pPr>
      <w: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22CDE" w:rsidRDefault="00E22CDE">
      <w:pPr>
        <w:pStyle w:val="ConsPlusNormal"/>
        <w:ind w:firstLine="540"/>
        <w:jc w:val="both"/>
      </w:pPr>
      <w:r>
        <w:t>б) представители средств массовой информации (могут присутствовать в аудиториях для проведения экзамена только до момента вскрытия индивидуальных комплектов с ЭМ);</w:t>
      </w:r>
    </w:p>
    <w:p w:rsidR="00E22CDE" w:rsidRDefault="00E22CDE">
      <w:pPr>
        <w:pStyle w:val="ConsPlusNormal"/>
        <w:ind w:firstLine="540"/>
        <w:jc w:val="both"/>
      </w:pPr>
      <w:r>
        <w:t>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w:t>
      </w:r>
    </w:p>
    <w:p w:rsidR="00E22CDE" w:rsidRDefault="00E22CDE">
      <w:pPr>
        <w:pStyle w:val="ConsPlusNormal"/>
        <w:ind w:firstLine="540"/>
        <w:jc w:val="both"/>
      </w:pPr>
      <w:r>
        <w:t>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Лица, привлекаемые к проведению ГИА, прибывают в ППЭ не ранее 09.00 по местному времени.</w:t>
      </w:r>
    </w:p>
    <w:p w:rsidR="00E22CDE" w:rsidRDefault="00E22CDE">
      <w:pPr>
        <w:pStyle w:val="ConsPlusNormal"/>
        <w:jc w:val="both"/>
      </w:pPr>
    </w:p>
    <w:p w:rsidR="00E22CDE" w:rsidRDefault="00E22CDE">
      <w:pPr>
        <w:pStyle w:val="ConsPlusNormal"/>
        <w:jc w:val="both"/>
        <w:outlineLvl w:val="2"/>
      </w:pPr>
      <w:r>
        <w:t>4.4. Организация помещений и техническое оснащение ППЭ</w:t>
      </w:r>
    </w:p>
    <w:p w:rsidR="00E22CDE" w:rsidRDefault="00E22CDE">
      <w:pPr>
        <w:pStyle w:val="ConsPlusNormal"/>
        <w:jc w:val="both"/>
      </w:pPr>
    </w:p>
    <w:p w:rsidR="00E22CDE" w:rsidRDefault="00E22CDE">
      <w:pPr>
        <w:pStyle w:val="ConsPlusNormal"/>
        <w:ind w:firstLine="540"/>
        <w:jc w:val="both"/>
      </w:pPr>
      <w:r>
        <w:t>В ППЭ должны быть организованы:</w:t>
      </w:r>
    </w:p>
    <w:p w:rsidR="00E22CDE" w:rsidRDefault="00E22CDE">
      <w:pPr>
        <w:pStyle w:val="ConsPlusNormal"/>
        <w:ind w:firstLine="540"/>
        <w:jc w:val="both"/>
      </w:pPr>
      <w:r>
        <w:t>а) аудитории для участников ОГЭ.</w:t>
      </w:r>
    </w:p>
    <w:p w:rsidR="00E22CDE" w:rsidRDefault="00E22CDE">
      <w:pPr>
        <w:pStyle w:val="ConsPlusNormal"/>
        <w:ind w:firstLine="540"/>
        <w:jc w:val="both"/>
      </w:pPr>
      <w:r>
        <w:t>Для каждого участника ГИА должно быть выделено отдельное рабочее место (индивидуальный стол и стул);</w:t>
      </w:r>
    </w:p>
    <w:p w:rsidR="00E22CDE" w:rsidRDefault="00E22CDE">
      <w:pPr>
        <w:pStyle w:val="ConsPlusNormal"/>
        <w:ind w:firstLine="540"/>
        <w:jc w:val="both"/>
      </w:pPr>
      <w:r>
        <w:t>б) помещение (помещения) для руководителя ППЭ с телефонной связью, сканером (при необходимости),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E22CDE" w:rsidRDefault="00E22CDE">
      <w:pPr>
        <w:pStyle w:val="ConsPlusNormal"/>
        <w:ind w:firstLine="540"/>
        <w:jc w:val="both"/>
      </w:pPr>
      <w:r>
        <w:t>в) медицинский кабинет либо отдельное помещение для медицинских работников;</w:t>
      </w:r>
    </w:p>
    <w:p w:rsidR="00E22CDE" w:rsidRDefault="00E22CDE">
      <w:pPr>
        <w:pStyle w:val="ConsPlusNormal"/>
        <w:ind w:firstLine="540"/>
        <w:jc w:val="both"/>
      </w:pPr>
      <w:r>
        <w:t>г) помещение для руководителя образовательной организации (уполномоченного лица), на базе которого располагается ППЭ;</w:t>
      </w:r>
    </w:p>
    <w:p w:rsidR="00E22CDE" w:rsidRDefault="00E22CDE">
      <w:pPr>
        <w:pStyle w:val="ConsPlusNormal"/>
        <w:ind w:firstLine="540"/>
        <w:jc w:val="both"/>
      </w:pPr>
      <w:r>
        <w:t>д) помещения для общественных наблюдателей и иных лиц, имеющих право присутствовать в ППЭ в день экзамена;</w:t>
      </w:r>
    </w:p>
    <w:p w:rsidR="00E22CDE" w:rsidRDefault="00E22CDE">
      <w:pPr>
        <w:pStyle w:val="ConsPlusNormal"/>
        <w:ind w:firstLine="540"/>
        <w:jc w:val="both"/>
      </w:pPr>
      <w:r>
        <w:t>е) помещение для представителей средств массовой информации.</w:t>
      </w:r>
    </w:p>
    <w:p w:rsidR="00E22CDE" w:rsidRDefault="00E22CDE">
      <w:pPr>
        <w:pStyle w:val="ConsPlusNormal"/>
        <w:ind w:firstLine="540"/>
        <w:jc w:val="both"/>
      </w:pPr>
      <w:r>
        <w:t>До входа в ППЭ должны быть предусмотрены помещения:</w:t>
      </w:r>
    </w:p>
    <w:p w:rsidR="00E22CDE" w:rsidRDefault="00E22CDE">
      <w:pPr>
        <w:pStyle w:val="ConsPlusNormal"/>
        <w:ind w:firstLine="540"/>
        <w:jc w:val="both"/>
      </w:pPr>
      <w:r>
        <w:t>а) для представителей образовательных организаций, сопровождающих обучающихся;</w:t>
      </w:r>
    </w:p>
    <w:p w:rsidR="00E22CDE" w:rsidRDefault="00E22CDE">
      <w:pPr>
        <w:pStyle w:val="ConsPlusNormal"/>
        <w:ind w:firstLine="540"/>
        <w:jc w:val="both"/>
      </w:pPr>
      <w:r>
        <w:t xml:space="preserve">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08" w:history="1">
        <w:r>
          <w:rPr>
            <w:color w:val="0000FF"/>
          </w:rPr>
          <w:t>пункте 34</w:t>
        </w:r>
      </w:hyperlink>
      <w:r>
        <w:t xml:space="preserve"> Порядка.</w:t>
      </w:r>
    </w:p>
    <w:p w:rsidR="00E22CDE" w:rsidRDefault="00E22CDE">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E22CDE" w:rsidRDefault="00E22CDE">
      <w:pPr>
        <w:pStyle w:val="ConsPlusNormal"/>
        <w:ind w:firstLine="540"/>
        <w:jc w:val="both"/>
      </w:pPr>
      <w:r>
        <w:t>Не позднее двух рабочих дней до проведения экзамена по соответствующему учебному предмету ОИВ, загранучреждения и учредители направляют в ППЭ информацию о количестве обучающихся с ОВЗ в ППЭ и необходимости организации проведения ГИА в условиях, учитывающих состояние их здоровья, особенности психофизического развития.</w:t>
      </w:r>
    </w:p>
    <w:p w:rsidR="00E22CDE" w:rsidRDefault="00E22CDE">
      <w:pPr>
        <w:pStyle w:val="ConsPlusNormal"/>
        <w:ind w:firstLine="540"/>
        <w:jc w:val="both"/>
      </w:pPr>
      <w: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22CDE" w:rsidRDefault="00E22CDE">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E22CDE" w:rsidRDefault="00E22CDE">
      <w:pPr>
        <w:pStyle w:val="ConsPlusNormal"/>
        <w:ind w:firstLine="540"/>
        <w:jc w:val="both"/>
      </w:pPr>
      <w:r>
        <w:t>Во время выполнения экзаменационной работы для обучающихся с ОВЗ организуются питание и перерывы для проведения необходимых лечебных и профилактических мероприятий.</w:t>
      </w:r>
    </w:p>
    <w:p w:rsidR="00E22CDE" w:rsidRDefault="00E22CDE">
      <w:pPr>
        <w:pStyle w:val="ConsPlusNormal"/>
        <w:ind w:firstLine="540"/>
        <w:jc w:val="both"/>
      </w:pPr>
      <w:r>
        <w:t>Особенности организации ППЭ для проведения экзамена для глухих и слабослышащих обучающихся.</w:t>
      </w:r>
    </w:p>
    <w:p w:rsidR="00E22CDE" w:rsidRDefault="00E22CDE">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w:t>
      </w:r>
      <w:hyperlink r:id="rId109" w:history="1">
        <w:r>
          <w:rPr>
            <w:color w:val="0000FF"/>
          </w:rPr>
          <w:t>п. 34</w:t>
        </w:r>
      </w:hyperlink>
      <w:r>
        <w:t xml:space="preserve"> Порядка ГИА).</w:t>
      </w:r>
    </w:p>
    <w:p w:rsidR="00E22CDE" w:rsidRDefault="00E22CDE">
      <w:pPr>
        <w:pStyle w:val="ConsPlusNormal"/>
        <w:ind w:firstLine="540"/>
        <w:jc w:val="both"/>
      </w:pPr>
      <w: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w:t>
      </w:r>
    </w:p>
    <w:p w:rsidR="00E22CDE" w:rsidRDefault="00E22CDE">
      <w:pPr>
        <w:pStyle w:val="ConsPlusNormal"/>
        <w:ind w:firstLine="540"/>
        <w:jc w:val="both"/>
      </w:pPr>
      <w:r>
        <w:t>Особенности организации ППЭ для проведения экзамена для слепых обучающихся.</w:t>
      </w:r>
    </w:p>
    <w:p w:rsidR="00E22CDE" w:rsidRDefault="00E22CDE">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w:t>
      </w:r>
    </w:p>
    <w:p w:rsidR="00E22CDE" w:rsidRDefault="00E22CDE">
      <w:pPr>
        <w:pStyle w:val="ConsPlusNormal"/>
        <w:ind w:firstLine="540"/>
        <w:jc w:val="both"/>
      </w:pPr>
      <w:r>
        <w:t>Особенности организации ППЭ для проведения экзамена для слабовидящих обучающихся.</w:t>
      </w:r>
    </w:p>
    <w:p w:rsidR="00E22CDE" w:rsidRDefault="00E22CDE">
      <w:pPr>
        <w:pStyle w:val="ConsPlusNormal"/>
        <w:ind w:firstLine="540"/>
        <w:jc w:val="both"/>
      </w:pPr>
      <w: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E22CDE" w:rsidRDefault="00E22CDE">
      <w:pPr>
        <w:pStyle w:val="ConsPlusNormal"/>
        <w:ind w:firstLine="540"/>
        <w:jc w:val="both"/>
      </w:pPr>
      <w: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E22CDE" w:rsidRDefault="00E22CDE">
      <w:pPr>
        <w:pStyle w:val="ConsPlusNormal"/>
        <w:ind w:firstLine="540"/>
        <w:jc w:val="both"/>
      </w:pPr>
      <w:r>
        <w:t>Письменные задания могут выполняться на компьютере.</w:t>
      </w:r>
    </w:p>
    <w:p w:rsidR="00E22CDE" w:rsidRDefault="00E22CDE">
      <w:pPr>
        <w:pStyle w:val="ConsPlusNormal"/>
        <w:ind w:firstLine="540"/>
        <w:jc w:val="both"/>
      </w:pPr>
      <w:r>
        <w:t>Особенности организации ППЭ для проведения ГВЭ в устной форме.</w:t>
      </w:r>
    </w:p>
    <w:p w:rsidR="00E22CDE" w:rsidRDefault="00E22CDE">
      <w:pPr>
        <w:pStyle w:val="ConsPlusNormal"/>
        <w:ind w:firstLine="540"/>
        <w:jc w:val="both"/>
      </w:pPr>
      <w: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E22CDE" w:rsidRDefault="00E22CDE">
      <w:pPr>
        <w:pStyle w:val="ConsPlusNormal"/>
        <w:ind w:firstLine="540"/>
        <w:jc w:val="both"/>
      </w:pPr>
      <w:r>
        <w:t>Аудитории, оснащаются средствами цифровой аудиозаписи для аудиопротоколирования устного ответа участника ГВЭ.</w:t>
      </w:r>
    </w:p>
    <w:p w:rsidR="00E22CDE" w:rsidRDefault="00E22CDE">
      <w:pPr>
        <w:pStyle w:val="ConsPlusNormal"/>
        <w:ind w:firstLine="540"/>
        <w:jc w:val="both"/>
      </w:pPr>
      <w: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w:t>
      </w:r>
    </w:p>
    <w:p w:rsidR="00E22CDE" w:rsidRDefault="00E22CDE">
      <w:pPr>
        <w:pStyle w:val="ConsPlusNormal"/>
        <w:ind w:firstLine="540"/>
        <w:jc w:val="both"/>
      </w:pPr>
      <w: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E22CDE" w:rsidRDefault="00E22CDE">
      <w:pPr>
        <w:pStyle w:val="ConsPlusNormal"/>
        <w:ind w:firstLine="540"/>
        <w:jc w:val="both"/>
      </w:pPr>
      <w:r>
        <w:t>Особенности организации ППЭ для проведения ГВЭ в письменной форме.</w:t>
      </w:r>
    </w:p>
    <w:p w:rsidR="00E22CDE" w:rsidRDefault="00E22CDE">
      <w:pPr>
        <w:pStyle w:val="ConsPlusNormal"/>
        <w:ind w:firstLine="540"/>
        <w:jc w:val="both"/>
      </w:pPr>
      <w: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E22CDE" w:rsidRDefault="00E22CDE">
      <w:pPr>
        <w:pStyle w:val="ConsPlusNormal"/>
        <w:jc w:val="both"/>
      </w:pPr>
    </w:p>
    <w:p w:rsidR="00E22CDE" w:rsidRDefault="00E22CDE">
      <w:pPr>
        <w:pStyle w:val="ConsPlusNormal"/>
        <w:jc w:val="both"/>
        <w:outlineLvl w:val="2"/>
      </w:pPr>
      <w:r>
        <w:t>4.5. Готовность ППЭ и аудиторий</w:t>
      </w:r>
    </w:p>
    <w:p w:rsidR="00E22CDE" w:rsidRDefault="00E22CDE">
      <w:pPr>
        <w:pStyle w:val="ConsPlusNormal"/>
        <w:jc w:val="both"/>
      </w:pPr>
    </w:p>
    <w:p w:rsidR="00E22CDE" w:rsidRDefault="00E22CDE">
      <w:pPr>
        <w:pStyle w:val="ConsPlusNormal"/>
        <w:ind w:firstLine="540"/>
        <w:jc w:val="both"/>
      </w:pPr>
      <w: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E22CDE" w:rsidRDefault="00E22CDE">
      <w:pPr>
        <w:pStyle w:val="ConsPlusNormal"/>
        <w:ind w:firstLine="540"/>
        <w:jc w:val="both"/>
      </w:pPr>
      <w:r>
        <w:t>В аудиториях ППЭ должно быть:</w:t>
      </w:r>
    </w:p>
    <w:p w:rsidR="00E22CDE" w:rsidRDefault="00E22CDE">
      <w:pPr>
        <w:pStyle w:val="ConsPlusNormal"/>
        <w:ind w:firstLine="540"/>
        <w:jc w:val="both"/>
      </w:pPr>
      <w:r>
        <w:t>рабочее место для организаторов в аудитории;</w:t>
      </w:r>
    </w:p>
    <w:p w:rsidR="00E22CDE" w:rsidRDefault="00E22CDE">
      <w:pPr>
        <w:pStyle w:val="ConsPlusNormal"/>
        <w:ind w:firstLine="540"/>
        <w:jc w:val="both"/>
      </w:pPr>
      <w:r>
        <w:t>подготовлены часы, находящиеся в поле зрения участников ГИА;</w:t>
      </w:r>
    </w:p>
    <w:p w:rsidR="00E22CDE" w:rsidRDefault="00E22CDE">
      <w:pPr>
        <w:pStyle w:val="ConsPlusNormal"/>
        <w:ind w:firstLine="540"/>
        <w:jc w:val="both"/>
      </w:pPr>
      <w: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E22CDE" w:rsidRDefault="00E22CDE">
      <w:pPr>
        <w:pStyle w:val="ConsPlusNormal"/>
        <w:ind w:firstLine="540"/>
        <w:jc w:val="both"/>
      </w:pPr>
      <w:r>
        <w:t>Особенности подготовки аудиторий к ОГЭ (включая дополнительные материалы и оборудование) по учебным предметам приведены в приложении 1.</w:t>
      </w:r>
    </w:p>
    <w:p w:rsidR="00E22CDE" w:rsidRDefault="00E22CDE">
      <w:pPr>
        <w:pStyle w:val="ConsPlusNormal"/>
        <w:jc w:val="both"/>
      </w:pPr>
    </w:p>
    <w:p w:rsidR="00E22CDE" w:rsidRDefault="00E22CDE">
      <w:pPr>
        <w:pStyle w:val="ConsPlusNormal"/>
        <w:jc w:val="center"/>
        <w:outlineLvl w:val="1"/>
      </w:pPr>
      <w:r>
        <w:t>5. Проведение ГИА</w:t>
      </w:r>
    </w:p>
    <w:p w:rsidR="00E22CDE" w:rsidRDefault="00E22CDE">
      <w:pPr>
        <w:pStyle w:val="ConsPlusNormal"/>
        <w:jc w:val="both"/>
      </w:pPr>
    </w:p>
    <w:p w:rsidR="00E22CDE" w:rsidRDefault="00E22CDE">
      <w:pPr>
        <w:pStyle w:val="ConsPlusNormal"/>
        <w:jc w:val="both"/>
        <w:outlineLvl w:val="2"/>
      </w:pPr>
      <w:r>
        <w:t>5.1. Общая часть</w:t>
      </w:r>
    </w:p>
    <w:p w:rsidR="00E22CDE" w:rsidRDefault="00E22CDE">
      <w:pPr>
        <w:pStyle w:val="ConsPlusNormal"/>
        <w:jc w:val="both"/>
      </w:pPr>
    </w:p>
    <w:p w:rsidR="00E22CDE" w:rsidRDefault="00E22CDE">
      <w:pPr>
        <w:pStyle w:val="ConsPlusNormal"/>
        <w:ind w:firstLine="540"/>
        <w:jc w:val="both"/>
      </w:pPr>
      <w:r>
        <w:t>В день экзамена участник ГИА прибывает в ППЭ не позднее 9.15 по местному времени.</w:t>
      </w:r>
    </w:p>
    <w:p w:rsidR="00E22CDE" w:rsidRDefault="00E22CDE">
      <w:pPr>
        <w:pStyle w:val="ConsPlusNormal"/>
        <w:ind w:firstLine="540"/>
        <w:jc w:val="both"/>
      </w:pPr>
      <w:r>
        <w:t>Участник ГИА допускается в ППЭ только при наличии у него документа, удостоверяющего его личность, и при наличии его в утвержденных ОИВ, учредителем, загранучреждением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22CDE" w:rsidRDefault="00E22CDE">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w:t>
      </w:r>
      <w:hyperlink r:id="rId110" w:history="1">
        <w:r>
          <w:rPr>
            <w:color w:val="0000FF"/>
          </w:rPr>
          <w:t>пункте 37</w:t>
        </w:r>
      </w:hyperlink>
      <w:r>
        <w:t xml:space="preserve">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E22CDE" w:rsidRDefault="00E22CDE">
      <w:pPr>
        <w:pStyle w:val="ConsPlusNormal"/>
        <w:ind w:firstLine="540"/>
        <w:jc w:val="both"/>
      </w:pPr>
      <w:r>
        <w:t xml:space="preserve">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оказывающим необходимую техническую помощь лицам с ОВЗ, детям-инвалидам, техническим специалистам иметь при себе средства связи, в том числе осуществляет контроль за организацией сдачи иных вещей (не перечисленных в </w:t>
      </w:r>
      <w:hyperlink r:id="rId111" w:history="1">
        <w:r>
          <w:rPr>
            <w:color w:val="0000FF"/>
          </w:rPr>
          <w:t>п. 42</w:t>
        </w:r>
      </w:hyperlink>
      <w:r>
        <w:t xml:space="preserve"> Порядка) в специально выделенном месте для личных вещей участников ГИА, работников ППЭ.</w:t>
      </w:r>
    </w:p>
    <w:p w:rsidR="00E22CDE" w:rsidRDefault="00E22CDE">
      <w:pPr>
        <w:pStyle w:val="ConsPlusNormal"/>
        <w:ind w:firstLine="540"/>
        <w:jc w:val="both"/>
      </w:pPr>
      <w:r>
        <w:t>Согласно спискам распределения на информационном стенде участник ГИА определяет аудиторию, в которую он распределен на экзамен.</w:t>
      </w:r>
    </w:p>
    <w:p w:rsidR="00E22CDE" w:rsidRDefault="00E22CDE">
      <w:pPr>
        <w:pStyle w:val="ConsPlusNormal"/>
        <w:ind w:firstLine="540"/>
        <w:jc w:val="both"/>
      </w:pPr>
      <w:r>
        <w:t>В зависимости от выбора формы сдачи экзамена (письменная или устная форма), а также маркировки ЭМ производится рассадка участников ГВЭ.</w:t>
      </w:r>
    </w:p>
    <w:p w:rsidR="00E22CDE" w:rsidRDefault="00E22CDE">
      <w:pPr>
        <w:pStyle w:val="ConsPlusNormal"/>
        <w:ind w:firstLine="540"/>
        <w:jc w:val="both"/>
      </w:pPr>
      <w: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E22CDE" w:rsidRDefault="00E22CDE">
      <w:pPr>
        <w:pStyle w:val="ConsPlusNormal"/>
        <w:ind w:firstLine="540"/>
        <w:jc w:val="both"/>
      </w:pPr>
      <w:r>
        <w:t>Организаторы оказывают содействие участникам ГИА в размещении по аудиториям, в которых будет проходить экзамен.</w:t>
      </w:r>
    </w:p>
    <w:p w:rsidR="00E22CDE" w:rsidRDefault="00E22CDE">
      <w:pPr>
        <w:pStyle w:val="ConsPlusNormal"/>
        <w:ind w:firstLine="540"/>
        <w:jc w:val="both"/>
      </w:pPr>
      <w: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E22CDE" w:rsidRDefault="00E22CDE">
      <w:pPr>
        <w:pStyle w:val="ConsPlusNormal"/>
        <w:ind w:firstLine="540"/>
        <w:jc w:val="both"/>
      </w:pPr>
      <w:r>
        <w:t>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
    <w:p w:rsidR="00E22CDE" w:rsidRDefault="00E22CDE">
      <w:pPr>
        <w:pStyle w:val="ConsPlusNormal"/>
        <w:ind w:firstLine="540"/>
        <w:jc w:val="both"/>
      </w:pPr>
      <w: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E22CDE" w:rsidRDefault="00E22CDE">
      <w:pPr>
        <w:pStyle w:val="ConsPlusNormal"/>
        <w:ind w:firstLine="540"/>
        <w:jc w:val="both"/>
      </w:pPr>
      <w:r>
        <w:t>Рекомендуется составить акт в свободной форме об опоздании участника ГИА на экзамен. Указанный акт подписывает участник ГИА, руководитель ППЭ и уполномоченный представитель ГЭК.</w:t>
      </w:r>
    </w:p>
    <w:p w:rsidR="00E22CDE" w:rsidRDefault="00E22CDE">
      <w:pPr>
        <w:pStyle w:val="ConsPlusNormal"/>
        <w:ind w:firstLine="540"/>
        <w:jc w:val="both"/>
      </w:pPr>
      <w:r>
        <w:t>Во время экзамена на рабочем столе обучающегося, помимо ЭМ, находятся:</w:t>
      </w:r>
    </w:p>
    <w:p w:rsidR="00E22CDE" w:rsidRDefault="00E22CDE">
      <w:pPr>
        <w:pStyle w:val="ConsPlusNormal"/>
        <w:ind w:firstLine="540"/>
        <w:jc w:val="both"/>
      </w:pPr>
      <w:r>
        <w:t>а) ручка (гелевая или капиллярная с чернилами черного цвета);</w:t>
      </w:r>
    </w:p>
    <w:p w:rsidR="00E22CDE" w:rsidRDefault="00E22CDE">
      <w:pPr>
        <w:pStyle w:val="ConsPlusNormal"/>
        <w:ind w:firstLine="540"/>
        <w:jc w:val="both"/>
      </w:pPr>
      <w:r>
        <w:t>б) документ, удостоверяющий личность;</w:t>
      </w:r>
    </w:p>
    <w:p w:rsidR="00E22CDE" w:rsidRDefault="00E22CDE">
      <w:pPr>
        <w:pStyle w:val="ConsPlusNormal"/>
        <w:ind w:firstLine="540"/>
        <w:jc w:val="both"/>
      </w:pPr>
      <w:r>
        <w:t>в) средства обучения и воспитания;</w:t>
      </w:r>
    </w:p>
    <w:p w:rsidR="00E22CDE" w:rsidRDefault="00E22CDE">
      <w:pPr>
        <w:pStyle w:val="ConsPlusNormal"/>
        <w:ind w:firstLine="540"/>
        <w:jc w:val="both"/>
      </w:pPr>
      <w:r>
        <w:t>г) лекарства и питание (при необходимости);</w:t>
      </w:r>
    </w:p>
    <w:p w:rsidR="00E22CDE" w:rsidRDefault="00E22CDE">
      <w:pPr>
        <w:pStyle w:val="ConsPlusNormal"/>
        <w:ind w:firstLine="540"/>
        <w:jc w:val="both"/>
      </w:pPr>
      <w:r>
        <w:t xml:space="preserve">д) специальные технические средства (для лиц, указанных в </w:t>
      </w:r>
      <w:hyperlink r:id="rId112" w:history="1">
        <w:r>
          <w:rPr>
            <w:color w:val="0000FF"/>
          </w:rPr>
          <w:t>пункте 34</w:t>
        </w:r>
      </w:hyperlink>
      <w:r>
        <w:t xml:space="preserve"> Порядка);</w:t>
      </w:r>
    </w:p>
    <w:p w:rsidR="00E22CDE" w:rsidRDefault="00E22CDE">
      <w:pPr>
        <w:pStyle w:val="ConsPlusNormal"/>
        <w:ind w:firstLine="540"/>
        <w:jc w:val="both"/>
      </w:pPr>
      <w:r>
        <w:t>е) черновики (за исключением ОГЭ по иностранным языкам (раздел "Говорение").</w:t>
      </w:r>
    </w:p>
    <w:p w:rsidR="00E22CDE" w:rsidRDefault="00E22CDE">
      <w:pPr>
        <w:pStyle w:val="ConsPlusNormal"/>
        <w:ind w:firstLine="540"/>
        <w:jc w:val="both"/>
      </w:pPr>
      <w:r>
        <w:t>Иные вещи обучающиеся оставляют в специально выделенном до входа в ППЭ месте для хранения личных вещей обучающихся.</w:t>
      </w:r>
    </w:p>
    <w:p w:rsidR="00E22CDE" w:rsidRDefault="00E22CDE">
      <w:pPr>
        <w:pStyle w:val="ConsPlusNormal"/>
        <w:ind w:firstLine="540"/>
        <w:jc w:val="both"/>
      </w:pPr>
      <w:r>
        <w:t>Во время проведения экзамена в ППЭ запрещается:</w:t>
      </w:r>
    </w:p>
    <w:p w:rsidR="00E22CDE" w:rsidRDefault="00E22CDE">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2CDE" w:rsidRDefault="00E22CDE">
      <w:pPr>
        <w:pStyle w:val="ConsPlusNormal"/>
        <w:ind w:firstLine="540"/>
        <w:jc w:val="both"/>
      </w:pPr>
      <w:r>
        <w:t xml:space="preserve">б) организаторам, ассистентам, оказывающим необходимую техническую помощь лицам, указанным в </w:t>
      </w:r>
      <w:hyperlink r:id="rId113" w:history="1">
        <w:r>
          <w:rPr>
            <w:color w:val="0000FF"/>
          </w:rPr>
          <w:t>пункте 34</w:t>
        </w:r>
      </w:hyperlink>
      <w:r>
        <w:t xml:space="preserve">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E22CDE" w:rsidRDefault="00E22CDE">
      <w:pPr>
        <w:pStyle w:val="ConsPlusNormal"/>
        <w:ind w:firstLine="540"/>
        <w:jc w:val="both"/>
      </w:pPr>
      <w:r>
        <w:t xml:space="preserve">в) лицам, перечисленным в </w:t>
      </w:r>
      <w:hyperlink r:id="rId114" w:history="1">
        <w:r>
          <w:rPr>
            <w:color w:val="0000FF"/>
          </w:rPr>
          <w:t>пункте 37</w:t>
        </w:r>
      </w:hyperlink>
      <w:r>
        <w:t xml:space="preserve">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2CDE" w:rsidRDefault="00E22CDE">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r:id="rId115" w:history="1">
        <w:r>
          <w:rPr>
            <w:color w:val="0000FF"/>
          </w:rPr>
          <w:t>пункте 34</w:t>
        </w:r>
      </w:hyperlink>
      <w:r>
        <w:t xml:space="preserve">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
    <w:p w:rsidR="00E22CDE" w:rsidRDefault="00E22CDE">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E22CDE" w:rsidRDefault="00E22CDE">
      <w:pPr>
        <w:pStyle w:val="ConsPlusNormal"/>
        <w:ind w:firstLine="540"/>
        <w:jc w:val="both"/>
      </w:pPr>
      <w:r>
        <w:t>Организаторы информируют обучающихся о том, что записи на КИМ и черновиках не обрабатываются и не проверяются.</w:t>
      </w:r>
    </w:p>
    <w:p w:rsidR="00E22CDE" w:rsidRDefault="00E22CDE">
      <w:pPr>
        <w:pStyle w:val="ConsPlusNormal"/>
        <w:ind w:firstLine="540"/>
        <w:jc w:val="both"/>
      </w:pPr>
      <w:r>
        <w:t>Организаторы выдают обучающимся ИК, которые включают в себя КИМ, листы (бланки) для записи ответов.</w:t>
      </w:r>
    </w:p>
    <w:p w:rsidR="00E22CDE" w:rsidRDefault="00E22CDE">
      <w:pPr>
        <w:pStyle w:val="ConsPlusNormal"/>
        <w:ind w:firstLine="540"/>
        <w:jc w:val="both"/>
      </w:pPr>
      <w: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E22CDE" w:rsidRDefault="00E22CDE">
      <w:pPr>
        <w:pStyle w:val="ConsPlusNormal"/>
        <w:ind w:firstLine="540"/>
        <w:jc w:val="both"/>
      </w:pPr>
      <w:r>
        <w:t>В случае обнаружения брака или некомплектности ЭМ организаторы выдают обучающемуся новый комплект ЭМ. 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p>
    <w:p w:rsidR="00E22CDE" w:rsidRDefault="00E22CDE">
      <w:pPr>
        <w:pStyle w:val="ConsPlusNormal"/>
        <w:ind w:firstLine="540"/>
        <w:jc w:val="both"/>
      </w:pPr>
      <w:r>
        <w:t>По завершении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 их на доске (информационном стенде), после чего обучающиеся приступают к выполнению экзаменационной работы.</w:t>
      </w:r>
    </w:p>
    <w:p w:rsidR="00E22CDE" w:rsidRDefault="00E22CDE">
      <w:pPr>
        <w:pStyle w:val="ConsPlusNormal"/>
        <w:ind w:firstLine="540"/>
        <w:jc w:val="both"/>
      </w:pPr>
      <w:r>
        <w:t>В случае нехватки места в бланках для ответов на задания с развернутым ответом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p>
    <w:p w:rsidR="00E22CDE" w:rsidRDefault="00E22CDE">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при проведении ГИА.</w:t>
      </w:r>
    </w:p>
    <w:p w:rsidR="00E22CDE" w:rsidRDefault="00E22CDE">
      <w:pPr>
        <w:pStyle w:val="ConsPlusNormal"/>
        <w:ind w:firstLine="540"/>
        <w:jc w:val="both"/>
      </w:pPr>
      <w:r>
        <w:t>Во время экзамена обучающиеся соблюдают установленный порядок проведения ГИА и следуют указаниям организаторов, а организаторы обеспечивают установленный порядок проведения ГИА в аудитории.</w:t>
      </w:r>
    </w:p>
    <w:p w:rsidR="00E22CDE" w:rsidRDefault="00E22CDE">
      <w:pPr>
        <w:pStyle w:val="ConsPlusNormal"/>
        <w:ind w:firstLine="540"/>
        <w:jc w:val="both"/>
      </w:pPr>
      <w:r>
        <w:t>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 а организатор проверяет комплектность оставленных ЭМ.</w:t>
      </w:r>
    </w:p>
    <w:p w:rsidR="00E22CDE" w:rsidRDefault="00E22CDE">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ГИА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w:t>
      </w:r>
    </w:p>
    <w:p w:rsidR="00E22CDE" w:rsidRDefault="00E22CDE">
      <w:pPr>
        <w:pStyle w:val="ConsPlusNormal"/>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ОГЭ и ГВЭ (при автоматизированном проведении экзамена) соответствующую отметку.</w:t>
      </w:r>
    </w:p>
    <w:p w:rsidR="00E22CDE" w:rsidRDefault="00E22CDE">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E22CDE" w:rsidRDefault="00E22CDE">
      <w:pPr>
        <w:pStyle w:val="ConsPlusNormal"/>
        <w:jc w:val="both"/>
      </w:pPr>
    </w:p>
    <w:p w:rsidR="00E22CDE" w:rsidRDefault="00E22CDE">
      <w:pPr>
        <w:pStyle w:val="ConsPlusNormal"/>
        <w:jc w:val="both"/>
        <w:outlineLvl w:val="2"/>
      </w:pPr>
      <w: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p>
    <w:p w:rsidR="00E22CDE" w:rsidRDefault="00E22CDE">
      <w:pPr>
        <w:pStyle w:val="ConsPlusNormal"/>
        <w:jc w:val="both"/>
      </w:pPr>
    </w:p>
    <w:p w:rsidR="00E22CDE" w:rsidRDefault="00E22CDE">
      <w:pPr>
        <w:pStyle w:val="ConsPlusNormal"/>
        <w:jc w:val="both"/>
        <w:outlineLvl w:val="3"/>
      </w:pPr>
      <w:r>
        <w:t>5.2.1. ОГЭ по русскому языку</w:t>
      </w:r>
    </w:p>
    <w:p w:rsidR="00E22CDE" w:rsidRDefault="00E22CDE">
      <w:pPr>
        <w:pStyle w:val="ConsPlusNormal"/>
        <w:ind w:firstLine="540"/>
        <w:jc w:val="both"/>
      </w:pPr>
      <w:r>
        <w:t>Аудитории, выделяемые для проведения ОГЭ по русскому языку, оборудуются средствами воспроизведения аудионосителей.</w:t>
      </w:r>
    </w:p>
    <w:p w:rsidR="00E22CDE" w:rsidRDefault="00E22CDE">
      <w:pPr>
        <w:pStyle w:val="ConsPlusNormal"/>
        <w:ind w:firstLine="540"/>
        <w:jc w:val="both"/>
      </w:pPr>
      <w:r>
        <w:t>КИМ ОГЭ по русскому языку состоит из трех частей:</w:t>
      </w:r>
    </w:p>
    <w:p w:rsidR="00E22CDE" w:rsidRDefault="00E22CDE">
      <w:pPr>
        <w:pStyle w:val="ConsPlusNormal"/>
        <w:ind w:firstLine="540"/>
        <w:jc w:val="both"/>
      </w:pPr>
      <w:r>
        <w:t>Часть 1 - краткое изложение.</w:t>
      </w:r>
    </w:p>
    <w:p w:rsidR="00E22CDE" w:rsidRDefault="00E22CDE">
      <w:pPr>
        <w:pStyle w:val="ConsPlusNormal"/>
        <w:ind w:firstLine="540"/>
        <w:jc w:val="both"/>
      </w:pPr>
      <w:r>
        <w:t>Часть 2 - задания с кратким ответом.</w:t>
      </w:r>
    </w:p>
    <w:p w:rsidR="00E22CDE" w:rsidRDefault="00E22CDE">
      <w:pPr>
        <w:pStyle w:val="ConsPlusNormal"/>
        <w:ind w:firstLine="540"/>
        <w:jc w:val="both"/>
      </w:pPr>
      <w:r>
        <w:t>Часть 3 - задание открытого типа с развернутым ответом (сочинение).</w:t>
      </w:r>
    </w:p>
    <w:p w:rsidR="00E22CDE" w:rsidRDefault="00E22CDE">
      <w:pPr>
        <w:pStyle w:val="ConsPlusNormal"/>
        <w:ind w:firstLine="540"/>
        <w:jc w:val="both"/>
      </w:pPr>
      <w:r>
        <w:t>Для воспроизведения текста изложения используется аудиозапись на электронном носителе (входит в комплект ЭМ).</w:t>
      </w:r>
    </w:p>
    <w:p w:rsidR="00E22CDE" w:rsidRDefault="00E22CDE">
      <w:pPr>
        <w:pStyle w:val="ConsPlusNormal"/>
        <w:ind w:firstLine="540"/>
        <w:jc w:val="both"/>
      </w:pPr>
      <w:r>
        <w:t>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w:t>
      </w:r>
    </w:p>
    <w:p w:rsidR="00E22CDE" w:rsidRDefault="00E22CDE">
      <w:pPr>
        <w:pStyle w:val="ConsPlusNormal"/>
        <w:jc w:val="both"/>
      </w:pPr>
    </w:p>
    <w:p w:rsidR="00E22CDE" w:rsidRDefault="00E22CDE">
      <w:pPr>
        <w:pStyle w:val="ConsPlusNormal"/>
        <w:jc w:val="both"/>
        <w:outlineLvl w:val="3"/>
      </w:pPr>
      <w:r>
        <w:t>5.2.2. ОГЭ по иностранным языкам</w:t>
      </w:r>
    </w:p>
    <w:p w:rsidR="00E22CDE" w:rsidRDefault="00E22CDE">
      <w:pPr>
        <w:pStyle w:val="ConsPlusNormal"/>
        <w:ind w:firstLine="540"/>
        <w:jc w:val="both"/>
      </w:pPr>
      <w: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E22CDE" w:rsidRDefault="00567291">
      <w:pPr>
        <w:pStyle w:val="ConsPlusNormal"/>
        <w:ind w:firstLine="540"/>
        <w:jc w:val="both"/>
      </w:pPr>
      <w:hyperlink r:id="rId116" w:history="1">
        <w:r w:rsidR="00E22CDE">
          <w:rPr>
            <w:color w:val="0000FF"/>
          </w:rPr>
          <w:t>Порядком</w:t>
        </w:r>
      </w:hyperlink>
      <w:r w:rsidR="00E22CDE">
        <w:t xml:space="preserve"> не предусмотрен отказ обучающихся от участия в ОГЭ по иностранным языкам (раздел "Говорение").</w:t>
      </w:r>
    </w:p>
    <w:p w:rsidR="00E22CDE" w:rsidRDefault="00E22CDE">
      <w:pPr>
        <w:pStyle w:val="ConsPlusNormal"/>
        <w:ind w:firstLine="540"/>
        <w:jc w:val="both"/>
      </w:pPr>
      <w: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 &lt;1&gt;:</w:t>
      </w:r>
    </w:p>
    <w:p w:rsidR="00E22CDE" w:rsidRDefault="00E22CDE">
      <w:pPr>
        <w:pStyle w:val="ConsPlusNormal"/>
        <w:ind w:firstLine="540"/>
        <w:jc w:val="both"/>
      </w:pPr>
      <w:r>
        <w:t>--------------------------------</w:t>
      </w:r>
    </w:p>
    <w:p w:rsidR="00E22CDE" w:rsidRDefault="00E22CDE">
      <w:pPr>
        <w:pStyle w:val="ConsPlusNormal"/>
        <w:ind w:firstLine="540"/>
        <w:jc w:val="both"/>
      </w:pPr>
      <w:r>
        <w:t>&lt;1&gt; ОИВ выбирает одну из предложенных схем проведения ОГЭ по иностранным языкам для всего субъекта РФ в целом.</w:t>
      </w:r>
    </w:p>
    <w:p w:rsidR="00E22CDE" w:rsidRDefault="00E22CDE">
      <w:pPr>
        <w:pStyle w:val="ConsPlusNormal"/>
        <w:jc w:val="both"/>
      </w:pPr>
    </w:p>
    <w:p w:rsidR="00E22CDE" w:rsidRDefault="00E22CDE">
      <w:pPr>
        <w:pStyle w:val="ConsPlusNormal"/>
        <w:ind w:firstLine="540"/>
        <w:jc w:val="both"/>
      </w:pPr>
      <w:r>
        <w:t>проведение экзамена по иностранным языкам (одновременно письменная часть и устная часть (раздел "Говорение") в один из дней, предусмотренных расписанием;</w:t>
      </w:r>
    </w:p>
    <w:p w:rsidR="00E22CDE" w:rsidRDefault="00E22CDE">
      <w:pPr>
        <w:pStyle w:val="ConsPlusNormal"/>
        <w:ind w:firstLine="540"/>
        <w:jc w:val="both"/>
      </w:pPr>
      <w:r>
        <w:t>проведение экзамена по иностранным языкам (одновременно письменная часть и устная часть раздел "Говорение") в два дня, предусмотренных расписанием;</w:t>
      </w:r>
    </w:p>
    <w:p w:rsidR="00E22CDE" w:rsidRDefault="00E22CDE">
      <w:pPr>
        <w:pStyle w:val="ConsPlusNormal"/>
        <w:ind w:firstLine="540"/>
        <w:jc w:val="both"/>
      </w:pPr>
      <w:r>
        <w:t>проведение письменной части экзамена в один день, а устной части (раздел "Говорение") - в другой день, предусмотренный расписанием.</w:t>
      </w:r>
    </w:p>
    <w:p w:rsidR="00E22CDE" w:rsidRDefault="00E22CDE">
      <w:pPr>
        <w:pStyle w:val="ConsPlusNormal"/>
        <w:jc w:val="both"/>
      </w:pPr>
    </w:p>
    <w:p w:rsidR="00E22CDE" w:rsidRDefault="00E22CDE">
      <w:pPr>
        <w:pStyle w:val="ConsPlusNormal"/>
        <w:ind w:firstLine="540"/>
        <w:jc w:val="both"/>
        <w:outlineLvl w:val="4"/>
      </w:pPr>
      <w:r>
        <w:t>Проведение ОГЭ по иностранным языкам в письменной форме</w:t>
      </w:r>
    </w:p>
    <w:p w:rsidR="00E22CDE" w:rsidRDefault="00E22CDE">
      <w:pPr>
        <w:pStyle w:val="ConsPlusNormal"/>
        <w:ind w:firstLine="540"/>
        <w:jc w:val="both"/>
      </w:pPr>
      <w:r>
        <w:t>При проведении ОГЭ по иностранным языкам в экзамен включается раздел "Аудирование", все задания по которому записаны на аудионоситель.</w:t>
      </w:r>
    </w:p>
    <w:p w:rsidR="00E22CDE" w:rsidRDefault="00E22CDE">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E22CDE" w:rsidRDefault="00E22CDE">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w:t>
      </w:r>
    </w:p>
    <w:p w:rsidR="00E22CDE" w:rsidRDefault="00E22CDE">
      <w:pPr>
        <w:pStyle w:val="ConsPlusNormal"/>
        <w:ind w:firstLine="540"/>
        <w:jc w:val="both"/>
      </w:pPr>
      <w:r>
        <w:t>Организаторы в аудитории отключают средство воспроизведения аудиозаписи.</w:t>
      </w:r>
    </w:p>
    <w:p w:rsidR="00E22CDE" w:rsidRDefault="00E22CDE">
      <w:pPr>
        <w:pStyle w:val="ConsPlusNormal"/>
        <w:jc w:val="both"/>
      </w:pPr>
    </w:p>
    <w:p w:rsidR="00E22CDE" w:rsidRDefault="00E22CDE">
      <w:pPr>
        <w:pStyle w:val="ConsPlusNormal"/>
        <w:ind w:firstLine="540"/>
        <w:jc w:val="both"/>
        <w:outlineLvl w:val="4"/>
      </w:pPr>
      <w:r>
        <w:t>ОГЭ по иностранным языкам (раздел "Говорение")</w:t>
      </w:r>
    </w:p>
    <w:p w:rsidR="00E22CDE" w:rsidRDefault="00E22CDE">
      <w:pPr>
        <w:pStyle w:val="ConsPlusNormal"/>
        <w:ind w:firstLine="540"/>
        <w:jc w:val="both"/>
      </w:pPr>
      <w:r>
        <w:t>При проведении ОГЭ по иностранным языкам (раздел "Говорение") устные ответы на задания записываются на аудионосители.</w:t>
      </w:r>
    </w:p>
    <w:p w:rsidR="00E22CDE" w:rsidRDefault="00E22CDE">
      <w:pPr>
        <w:pStyle w:val="ConsPlusNormal"/>
        <w:ind w:firstLine="540"/>
        <w:jc w:val="both"/>
      </w:pPr>
      <w:r>
        <w:t>Проведение ОГЭ по иностранным языкам (раздел "Говорение") включает выполнение 3-х заданий:</w:t>
      </w:r>
    </w:p>
    <w:p w:rsidR="00E22CDE" w:rsidRDefault="00E22CDE">
      <w:pPr>
        <w:pStyle w:val="ConsPlusNormal"/>
        <w:ind w:firstLine="540"/>
        <w:jc w:val="both"/>
      </w:pPr>
      <w:r>
        <w:t>чтение вслух небольшого текста (время на подготовку - 1,5 минуты, время выполнения задания - 2 минуты);</w:t>
      </w:r>
    </w:p>
    <w:p w:rsidR="00E22CDE" w:rsidRDefault="00E22CDE">
      <w:pPr>
        <w:pStyle w:val="ConsPlusNormal"/>
        <w:ind w:firstLine="540"/>
        <w:jc w:val="both"/>
      </w:pPr>
      <w:r>
        <w:t>участие в условном диалоге-распросе (вопросы диалога записаны на аудионоситель, время ответа на каждый вопрос не более 40 секунд);</w:t>
      </w:r>
    </w:p>
    <w:p w:rsidR="00E22CDE" w:rsidRDefault="00E22CDE">
      <w:pPr>
        <w:pStyle w:val="ConsPlusNormal"/>
        <w:ind w:firstLine="540"/>
        <w:jc w:val="both"/>
      </w:pPr>
      <w:r>
        <w:t>монологическое высказывание на определенную тему с опорой на план (время на подготовку - 1,5 минуты, время выполнения задания - 2 минуты).</w:t>
      </w:r>
    </w:p>
    <w:p w:rsidR="00E22CDE" w:rsidRDefault="00E22CDE">
      <w:pPr>
        <w:pStyle w:val="ConsPlusNormal"/>
        <w:ind w:firstLine="540"/>
        <w:jc w:val="both"/>
      </w:pPr>
      <w:r>
        <w:t>Время устного ответа составляет 15 минут на одного отвечающего. Каждое последующее задание выполняется после окончания выполнения предыдущего задания. Все время ответа ведется аудиозапись.</w:t>
      </w:r>
    </w:p>
    <w:p w:rsidR="00E22CDE" w:rsidRDefault="00E22CDE">
      <w:pPr>
        <w:pStyle w:val="ConsPlusNormal"/>
        <w:ind w:firstLine="540"/>
        <w:jc w:val="both"/>
      </w:pPr>
      <w:r>
        <w:t xml:space="preserve">Пользование участниками ОГЭ по иностранным языкам (раздел "Говорение") черновиками запрещено </w:t>
      </w:r>
      <w:hyperlink r:id="rId117" w:history="1">
        <w:r>
          <w:rPr>
            <w:color w:val="0000FF"/>
          </w:rPr>
          <w:t>Порядком</w:t>
        </w:r>
      </w:hyperlink>
      <w:r>
        <w:t>.</w:t>
      </w:r>
    </w:p>
    <w:p w:rsidR="00E22CDE" w:rsidRDefault="00E22CDE">
      <w:pPr>
        <w:pStyle w:val="ConsPlusNormal"/>
        <w:ind w:firstLine="540"/>
        <w:jc w:val="both"/>
      </w:pPr>
      <w:r>
        <w:t>Для проведения устной части экзаменов используется два типа аудиторий:</w:t>
      </w:r>
    </w:p>
    <w:p w:rsidR="00E22CDE" w:rsidRDefault="00E22CDE">
      <w:pPr>
        <w:pStyle w:val="ConsPlusNormal"/>
        <w:ind w:firstLine="540"/>
        <w:jc w:val="both"/>
      </w:pPr>
      <w:r>
        <w:t>а) аудитория подготовки, в которой участники ожидают своей очереди сдачи экзамена. Дополнительное оборудование для аудиторий подготовки не требуется;</w:t>
      </w:r>
    </w:p>
    <w:p w:rsidR="00E22CDE" w:rsidRDefault="00E22CDE">
      <w:pPr>
        <w:pStyle w:val="ConsPlusNormal"/>
        <w:ind w:firstLine="540"/>
        <w:jc w:val="both"/>
      </w:pPr>
      <w:r>
        <w:t>б) аудитория проведения, в которой проводится инструктаж участников, выдаются КИМ. В аудитории проведения должны быть подготовлены средства аудиозаписи и воспроизведения аудиозаписей.</w:t>
      </w:r>
    </w:p>
    <w:p w:rsidR="00E22CDE" w:rsidRDefault="00E22CDE">
      <w:pPr>
        <w:pStyle w:val="ConsPlusNormal"/>
        <w:ind w:firstLine="540"/>
        <w:jc w:val="both"/>
      </w:pPr>
      <w: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E22CDE" w:rsidRDefault="00E22CDE">
      <w:pPr>
        <w:pStyle w:val="ConsPlusNormal"/>
        <w:ind w:firstLine="540"/>
        <w:jc w:val="both"/>
      </w:pPr>
      <w:r>
        <w:t>В аудиториях подготовки и проведения должно присутствовать не менее 2 организаторов в каждой аудитории. В день проведения устной части экзамена в ППЭ должен присутствовать технический специалист.</w:t>
      </w:r>
    </w:p>
    <w:p w:rsidR="00E22CDE" w:rsidRDefault="00E22CDE">
      <w:pPr>
        <w:pStyle w:val="ConsPlusNormal"/>
        <w:ind w:firstLine="540"/>
        <w:jc w:val="both"/>
      </w:pPr>
      <w:r>
        <w:t>В аудитории подготовки одновременно могут присутствовать не более 25 обучающихся (рассадка по два человека за одну парту допускается).</w:t>
      </w:r>
    </w:p>
    <w:p w:rsidR="00E22CDE" w:rsidRDefault="00E22CDE">
      <w:pPr>
        <w:pStyle w:val="ConsPlusNormal"/>
        <w:ind w:firstLine="540"/>
        <w:jc w:val="both"/>
      </w:pPr>
      <w:r>
        <w:t>Ответственный организатор в аудитории подготовки и ответственный организатор в аудитории проведения получают в Штабе ППЭ экзаменационные бланки для участников экзамена и КИМ соответственно.</w:t>
      </w:r>
    </w:p>
    <w:p w:rsidR="00E22CDE" w:rsidRDefault="00E22CDE">
      <w:pPr>
        <w:pStyle w:val="ConsPlusNormal"/>
        <w:ind w:firstLine="540"/>
        <w:jc w:val="both"/>
      </w:pPr>
      <w:r>
        <w:t>Выдача экзаменационных бланков участникам в аудитории подготовки осуществляется не ранее 10.00 дня проведения экзамена.</w:t>
      </w:r>
    </w:p>
    <w:p w:rsidR="00E22CDE" w:rsidRDefault="00E22CDE">
      <w:pPr>
        <w:pStyle w:val="ConsPlusNormal"/>
        <w:ind w:firstLine="540"/>
        <w:jc w:val="both"/>
      </w:pPr>
      <w: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E22CDE" w:rsidRDefault="00E22CDE">
      <w:pPr>
        <w:pStyle w:val="ConsPlusNormal"/>
        <w:ind w:firstLine="540"/>
        <w:jc w:val="both"/>
      </w:pPr>
      <w:r>
        <w:t>Сопровождение участников экзамена из аудитории подготовки в аудиторию проведения осуществляется организатором вне аудитории.</w:t>
      </w:r>
    </w:p>
    <w:p w:rsidR="00E22CDE" w:rsidRDefault="00E22CDE">
      <w:pPr>
        <w:pStyle w:val="ConsPlusNormal"/>
        <w:ind w:firstLine="540"/>
        <w:jc w:val="both"/>
      </w:pPr>
      <w: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день смогли пройти максимум 4 участника ОГЭ).</w:t>
      </w:r>
    </w:p>
    <w:p w:rsidR="00E22CDE" w:rsidRDefault="00E22CDE">
      <w:pPr>
        <w:pStyle w:val="ConsPlusNormal"/>
        <w:ind w:firstLine="540"/>
        <w:jc w:val="both"/>
      </w:pPr>
      <w:r>
        <w:t>В аудитории проведения участник занимает рабочее место.</w:t>
      </w:r>
    </w:p>
    <w:p w:rsidR="00E22CDE" w:rsidRDefault="00E22CDE">
      <w:pPr>
        <w:pStyle w:val="ConsPlusNormal"/>
        <w:ind w:firstLine="540"/>
        <w:jc w:val="both"/>
      </w:pPr>
      <w:r>
        <w:t>Организатор в данной аудитории проводит инструктаж.</w:t>
      </w:r>
    </w:p>
    <w:p w:rsidR="00E22CDE" w:rsidRDefault="00E22CDE">
      <w:pPr>
        <w:pStyle w:val="ConsPlusNormal"/>
        <w:ind w:firstLine="540"/>
        <w:jc w:val="both"/>
      </w:pPr>
      <w:r>
        <w:t>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E22CDE" w:rsidRDefault="00E22CDE">
      <w:pPr>
        <w:pStyle w:val="ConsPlusNormal"/>
        <w:ind w:firstLine="540"/>
        <w:jc w:val="both"/>
      </w:pPr>
      <w:r>
        <w:t>Перед ответом на каждое задание участник произносит номер каждого задания на русском языке.</w:t>
      </w:r>
    </w:p>
    <w:p w:rsidR="00E22CDE" w:rsidRDefault="00E22CDE">
      <w:pPr>
        <w:pStyle w:val="ConsPlusNormal"/>
        <w:ind w:firstLine="540"/>
        <w:jc w:val="both"/>
      </w:pPr>
      <w:r>
        <w:t>После завершения выполнения 1-го задания участник экзамена приступает к выполнению 2-го задания участие в условном диалоге-распросе.</w:t>
      </w:r>
    </w:p>
    <w:p w:rsidR="00E22CDE" w:rsidRDefault="00E22CDE">
      <w:pPr>
        <w:pStyle w:val="ConsPlusNormal"/>
        <w:ind w:firstLine="540"/>
        <w:jc w:val="both"/>
      </w:pPr>
      <w:r>
        <w:t>Участник последовательно слушает и отвечает на каждый вопрос в аудиозаписи, а затем приступает к подготовке и выполнению 3-го задания.</w:t>
      </w:r>
    </w:p>
    <w:p w:rsidR="00E22CDE" w:rsidRDefault="00E22CDE">
      <w:pPr>
        <w:pStyle w:val="ConsPlusNormal"/>
        <w:ind w:firstLine="540"/>
        <w:jc w:val="both"/>
      </w:pPr>
      <w:r>
        <w:t>По истечении 15-ти минут организаторы в аудитории объявляют о завершении экзамена и выключает аудиозапись ответа.</w:t>
      </w:r>
    </w:p>
    <w:p w:rsidR="00E22CDE" w:rsidRDefault="00E22CDE">
      <w:pPr>
        <w:pStyle w:val="ConsPlusNormal"/>
        <w:ind w:firstLine="540"/>
        <w:jc w:val="both"/>
      </w:pPr>
      <w:r>
        <w:t>Организаторы (технический специалист) сохраняет аудиозапись ответа участника под определенным кодом - номер ППЭ_номер аудитории_ уникальный идентификационный номер работы.</w:t>
      </w:r>
    </w:p>
    <w:p w:rsidR="00E22CDE" w:rsidRDefault="00E22CDE">
      <w:pPr>
        <w:pStyle w:val="ConsPlusNormal"/>
        <w:ind w:firstLine="540"/>
        <w:jc w:val="both"/>
      </w:pPr>
      <w:r>
        <w:t>Участник расписывается в ведомости о проведении экзамена.</w:t>
      </w:r>
    </w:p>
    <w:p w:rsidR="00E22CDE" w:rsidRDefault="00E22CDE">
      <w:pPr>
        <w:pStyle w:val="ConsPlusNormal"/>
        <w:ind w:firstLine="540"/>
        <w:jc w:val="both"/>
      </w:pPr>
      <w: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22CDE" w:rsidRDefault="00E22CDE">
      <w:pPr>
        <w:pStyle w:val="ConsPlusNormal"/>
        <w:ind w:firstLine="540"/>
        <w:jc w:val="both"/>
      </w:pPr>
      <w: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E22CDE" w:rsidRDefault="00E22CDE">
      <w:pPr>
        <w:pStyle w:val="ConsPlusNormal"/>
        <w:ind w:firstLine="540"/>
        <w:jc w:val="both"/>
      </w:pPr>
      <w: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(при этом участнику выдается новый комплект ЭМ) либо в дополнительные сроки, установленные расписанием.</w:t>
      </w:r>
    </w:p>
    <w:p w:rsidR="00E22CDE" w:rsidRDefault="00E22CDE">
      <w:pPr>
        <w:pStyle w:val="ConsPlusNormal"/>
        <w:ind w:firstLine="540"/>
        <w:jc w:val="both"/>
      </w:pPr>
      <w: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rsidR="00E22CDE" w:rsidRDefault="00E22CDE">
      <w:pPr>
        <w:pStyle w:val="ConsPlusNormal"/>
        <w:jc w:val="both"/>
      </w:pPr>
    </w:p>
    <w:p w:rsidR="00E22CDE" w:rsidRDefault="00E22CDE">
      <w:pPr>
        <w:pStyle w:val="ConsPlusNormal"/>
        <w:jc w:val="both"/>
        <w:outlineLvl w:val="3"/>
      </w:pPr>
      <w:r>
        <w:t>5.2.3. ОГЭ по химии</w:t>
      </w:r>
    </w:p>
    <w:p w:rsidR="00E22CDE" w:rsidRDefault="00E22CDE">
      <w:pPr>
        <w:pStyle w:val="ConsPlusNormal"/>
        <w:ind w:firstLine="540"/>
        <w:jc w:val="both"/>
      </w:pPr>
      <w:r>
        <w:t>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w:t>
      </w:r>
    </w:p>
    <w:p w:rsidR="00E22CDE" w:rsidRDefault="00E22CDE">
      <w:pPr>
        <w:pStyle w:val="ConsPlusNormal"/>
        <w:ind w:firstLine="540"/>
        <w:jc w:val="both"/>
      </w:pPr>
      <w:r>
        <w:t>экзаменационная модель 1 содержит задание, предусматривающее выполнение "мысленного эксперимента";</w:t>
      </w:r>
    </w:p>
    <w:p w:rsidR="00E22CDE" w:rsidRDefault="00E22CDE">
      <w:pPr>
        <w:pStyle w:val="ConsPlusNormal"/>
        <w:ind w:firstLine="540"/>
        <w:jc w:val="both"/>
      </w:pPr>
      <w:r>
        <w:t>экзаменационная модель 2 содержит задания, предусматривающие выполнение лабораторной работы (реального химического эксперимента).</w:t>
      </w:r>
    </w:p>
    <w:p w:rsidR="00E22CDE" w:rsidRDefault="00E22CDE">
      <w:pPr>
        <w:pStyle w:val="ConsPlusNormal"/>
        <w:ind w:firstLine="540"/>
        <w:jc w:val="both"/>
      </w:pPr>
      <w:r>
        <w:t>Проведение лабораторной работы в соответствии с экзаменационной моделью 2 осуществляется в специальном помещении - химической лаборатории, оборудование которой должно отвечать требованиям СанПиН.</w:t>
      </w:r>
    </w:p>
    <w:p w:rsidR="00E22CDE" w:rsidRDefault="00E22CDE">
      <w:pPr>
        <w:pStyle w:val="ConsPlusNormal"/>
        <w:ind w:firstLine="540"/>
        <w:jc w:val="both"/>
      </w:pPr>
      <w: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N 1.</w:t>
      </w:r>
    </w:p>
    <w:p w:rsidR="00E22CDE" w:rsidRDefault="00E22CDE">
      <w:pPr>
        <w:pStyle w:val="ConsPlusNormal"/>
        <w:ind w:firstLine="540"/>
        <w:jc w:val="both"/>
      </w:pPr>
      <w:r>
        <w:t>При проведении экзамена по модели 1 в аудиторию не допускаются специалисты по химии.</w:t>
      </w:r>
    </w:p>
    <w:p w:rsidR="00E22CDE" w:rsidRDefault="00E22CDE">
      <w:pPr>
        <w:pStyle w:val="ConsPlusNormal"/>
        <w:ind w:firstLine="540"/>
        <w:jc w:val="both"/>
      </w:pPr>
      <w:r>
        <w:t>При проведении ОГЭ по химии по модели 2 подготовку и выдачу лабораторных комплектов осуществляют специалисты по химии.</w:t>
      </w:r>
    </w:p>
    <w:p w:rsidR="00E22CDE" w:rsidRDefault="00E22CDE">
      <w:pPr>
        <w:pStyle w:val="ConsPlusNormal"/>
        <w:ind w:firstLine="540"/>
        <w:jc w:val="both"/>
      </w:pPr>
      <w:r>
        <w:t>Для оценки проведения химического эксперимента, предусмотренного моделью 2, в аудиторию обязательно приглашаются эксперты.</w:t>
      </w:r>
    </w:p>
    <w:p w:rsidR="00E22CDE" w:rsidRDefault="00E22CDE">
      <w:pPr>
        <w:pStyle w:val="ConsPlusNormal"/>
        <w:jc w:val="both"/>
      </w:pPr>
    </w:p>
    <w:p w:rsidR="00E22CDE" w:rsidRDefault="00E22CDE">
      <w:pPr>
        <w:pStyle w:val="ConsPlusNormal"/>
        <w:jc w:val="both"/>
        <w:outlineLvl w:val="3"/>
      </w:pPr>
      <w:r>
        <w:t>5.2.4. ОГЭ по физике</w:t>
      </w:r>
    </w:p>
    <w:p w:rsidR="00E22CDE" w:rsidRDefault="00E22CDE">
      <w:pPr>
        <w:pStyle w:val="ConsPlusNormal"/>
        <w:ind w:firstLine="540"/>
        <w:jc w:val="both"/>
      </w:pPr>
      <w:r>
        <w:t>В ОГЭ по физике включено экспериментальное задание, выполняемое на реальном оборудовании.</w:t>
      </w:r>
    </w:p>
    <w:p w:rsidR="00E22CDE" w:rsidRDefault="00E22CDE">
      <w:pPr>
        <w:pStyle w:val="ConsPlusNormal"/>
        <w:ind w:firstLine="540"/>
        <w:jc w:val="both"/>
      </w:pPr>
      <w: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E22CDE" w:rsidRDefault="00E22CDE">
      <w:pPr>
        <w:pStyle w:val="ConsPlusNormal"/>
        <w:ind w:firstLine="540"/>
        <w:jc w:val="both"/>
      </w:pPr>
      <w:r>
        <w:t>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p>
    <w:p w:rsidR="00E22CDE" w:rsidRDefault="00E22CDE">
      <w:pPr>
        <w:pStyle w:val="ConsPlusNormal"/>
        <w:ind w:firstLine="540"/>
        <w:jc w:val="both"/>
      </w:pPr>
      <w: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w:t>
      </w:r>
    </w:p>
    <w:p w:rsidR="00E22CDE" w:rsidRDefault="00E22CDE">
      <w:pPr>
        <w:pStyle w:val="ConsPlusNormal"/>
        <w:ind w:firstLine="540"/>
        <w:jc w:val="both"/>
      </w:pPr>
      <w:r>
        <w:t>При отсутствии в ППЭ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E22CDE" w:rsidRDefault="00E22CDE">
      <w:pPr>
        <w:pStyle w:val="ConsPlusNormal"/>
        <w:ind w:firstLine="540"/>
        <w:jc w:val="both"/>
      </w:pPr>
      <w:r>
        <w:t>Руководителем ППЭ/уполномоченным представителем ГЭК в свободной форме составляется акт о замене оборудования, акт передается вместе с ЭМ в РЦОИ.</w:t>
      </w:r>
    </w:p>
    <w:p w:rsidR="00E22CDE" w:rsidRDefault="00E22CDE">
      <w:pPr>
        <w:pStyle w:val="ConsPlusNormal"/>
        <w:ind w:firstLine="540"/>
        <w:jc w:val="both"/>
      </w:pPr>
      <w:r>
        <w:t>Задания с развернутым ответом оцениваются двумя экспертами с учетом правильности и полноты ответа.</w:t>
      </w:r>
    </w:p>
    <w:p w:rsidR="00E22CDE" w:rsidRDefault="00E22CDE">
      <w:pPr>
        <w:pStyle w:val="ConsPlusNormal"/>
        <w:jc w:val="both"/>
      </w:pPr>
    </w:p>
    <w:p w:rsidR="00E22CDE" w:rsidRDefault="00E22CDE">
      <w:pPr>
        <w:pStyle w:val="ConsPlusNormal"/>
        <w:jc w:val="both"/>
        <w:outlineLvl w:val="3"/>
      </w:pPr>
      <w:r>
        <w:t>5.2.5. ОГЭ по информатике и информационно-коммуникационным технологиям (ИКТ)</w:t>
      </w:r>
    </w:p>
    <w:p w:rsidR="00E22CDE" w:rsidRDefault="00E22CDE">
      <w:pPr>
        <w:pStyle w:val="ConsPlusNormal"/>
        <w:ind w:firstLine="540"/>
        <w:jc w:val="both"/>
      </w:pPr>
      <w:r>
        <w:t>ОГЭ по информатике и информационно-коммуникационным технологиям состоит из 2-х частей: письменная и практическая (выполнение заданий на компьютере).</w:t>
      </w:r>
    </w:p>
    <w:p w:rsidR="00E22CDE" w:rsidRDefault="00E22CDE">
      <w:pPr>
        <w:pStyle w:val="ConsPlusNormal"/>
        <w:ind w:firstLine="540"/>
        <w:jc w:val="both"/>
      </w:pPr>
      <w:r>
        <w:t>Рекомендуется проведение экзамена (письменная и практическая части) в одной аудитории.</w:t>
      </w:r>
    </w:p>
    <w:p w:rsidR="00E22CDE" w:rsidRDefault="00E22CDE">
      <w:pPr>
        <w:pStyle w:val="ConsPlusNormal"/>
        <w:ind w:firstLine="540"/>
        <w:jc w:val="both"/>
      </w:pPr>
      <w:r>
        <w:t>Число рабочих мест, оборудованных компьютером, должно соответствовать числу участников экзамена в аудитории.</w:t>
      </w:r>
    </w:p>
    <w:p w:rsidR="00E22CDE" w:rsidRDefault="00E22CDE">
      <w:pPr>
        <w:pStyle w:val="ConsPlusNormal"/>
        <w:ind w:firstLine="540"/>
        <w:jc w:val="both"/>
      </w:pPr>
      <w:r>
        <w:t>Часть 2 КИМ выполняется на компьютере. Проверяемым результатом выполнения задания части 2 является файл.</w:t>
      </w:r>
    </w:p>
    <w:p w:rsidR="00E22CDE" w:rsidRDefault="00E22CDE">
      <w:pPr>
        <w:pStyle w:val="ConsPlusNormal"/>
        <w:ind w:firstLine="540"/>
        <w:jc w:val="both"/>
      </w:pPr>
      <w: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E22CDE" w:rsidRDefault="00E22CDE">
      <w:pPr>
        <w:pStyle w:val="ConsPlusNormal"/>
        <w:ind w:firstLine="540"/>
        <w:jc w:val="both"/>
      </w:pPr>
      <w:r>
        <w:t>На компьютере должны быть установлены знакомые обучающимся программы.</w:t>
      </w:r>
    </w:p>
    <w:p w:rsidR="00E22CDE" w:rsidRDefault="00E22CDE">
      <w:pPr>
        <w:pStyle w:val="ConsPlusNormal"/>
        <w:ind w:firstLine="540"/>
        <w:jc w:val="both"/>
      </w:pPr>
      <w:r>
        <w:t>Задание 2 части дается в двух вариантах по выбору обучающегося:</w:t>
      </w:r>
    </w:p>
    <w:p w:rsidR="00E22CDE" w:rsidRDefault="00E22CDE">
      <w:pPr>
        <w:pStyle w:val="ConsPlusNormal"/>
        <w:ind w:firstLine="540"/>
        <w:jc w:val="both"/>
      </w:pPr>
      <w: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E22CDE" w:rsidRDefault="00E22CDE">
      <w:pPr>
        <w:pStyle w:val="ConsPlusNormal"/>
        <w:ind w:firstLine="540"/>
        <w:jc w:val="both"/>
      </w:pPr>
      <w:r>
        <w:t>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E22CDE" w:rsidRDefault="00E22CDE">
      <w:pPr>
        <w:pStyle w:val="ConsPlusNormal"/>
        <w:ind w:firstLine="540"/>
        <w:jc w:val="both"/>
      </w:pPr>
      <w:r>
        <w:t>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w:t>
      </w:r>
    </w:p>
    <w:p w:rsidR="00E22CDE" w:rsidRDefault="00E22CDE">
      <w:pPr>
        <w:pStyle w:val="ConsPlusNormal"/>
        <w:ind w:firstLine="540"/>
        <w:jc w:val="both"/>
      </w:pPr>
      <w: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E22CDE" w:rsidRDefault="00E22CDE">
      <w:pPr>
        <w:pStyle w:val="ConsPlusNormal"/>
        <w:ind w:firstLine="540"/>
        <w:jc w:val="both"/>
      </w:pPr>
      <w:r>
        <w:t>На выполнение заданий части 2 рекомендуется отводить 1 час 15 минут (75 минут).</w:t>
      </w:r>
    </w:p>
    <w:p w:rsidR="00E22CDE" w:rsidRDefault="00E22CDE">
      <w:pPr>
        <w:pStyle w:val="ConsPlusNormal"/>
        <w:jc w:val="both"/>
      </w:pPr>
    </w:p>
    <w:p w:rsidR="00E22CDE" w:rsidRDefault="00E22CDE">
      <w:pPr>
        <w:pStyle w:val="ConsPlusNormal"/>
        <w:jc w:val="both"/>
        <w:outlineLvl w:val="3"/>
      </w:pPr>
      <w:r>
        <w:t>5.2.6. ОГЭ по литературе</w:t>
      </w:r>
    </w:p>
    <w:p w:rsidR="00E22CDE" w:rsidRDefault="00E22CDE">
      <w:pPr>
        <w:pStyle w:val="ConsPlusNormal"/>
        <w:ind w:firstLine="540"/>
        <w:jc w:val="both"/>
      </w:pPr>
      <w: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w:t>
      </w:r>
    </w:p>
    <w:p w:rsidR="00E22CDE" w:rsidRDefault="00E22CDE">
      <w:pPr>
        <w:pStyle w:val="ConsPlusNormal"/>
        <w:ind w:firstLine="540"/>
        <w:jc w:val="both"/>
      </w:pPr>
      <w:r>
        <w:t>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p>
    <w:p w:rsidR="00E22CDE" w:rsidRDefault="00E22CDE">
      <w:pPr>
        <w:pStyle w:val="ConsPlusNormal"/>
        <w:jc w:val="both"/>
      </w:pPr>
    </w:p>
    <w:p w:rsidR="00E22CDE" w:rsidRDefault="00E22CDE">
      <w:pPr>
        <w:pStyle w:val="ConsPlusNormal"/>
        <w:jc w:val="both"/>
        <w:outlineLvl w:val="2"/>
      </w:pPr>
      <w:r>
        <w:t>5.3 Завершение ГИА</w:t>
      </w:r>
    </w:p>
    <w:p w:rsidR="00E22CDE" w:rsidRDefault="00E22CDE">
      <w:pPr>
        <w:pStyle w:val="ConsPlusNormal"/>
        <w:jc w:val="both"/>
      </w:pPr>
    </w:p>
    <w:p w:rsidR="00E22CDE" w:rsidRDefault="00E22CDE">
      <w:pPr>
        <w:pStyle w:val="ConsPlusNormal"/>
        <w:ind w:firstLine="540"/>
        <w:jc w:val="both"/>
      </w:pPr>
      <w:r>
        <w:t>За 30 минут и за 5 минут до окончания выполнения экзаменационной работы организаторы сообщают обучающимся о скором завершении экзамена и напоминают о необходимости перенести ответы из черновиков в бланки ГИА &lt;1&gt;.</w:t>
      </w:r>
    </w:p>
    <w:p w:rsidR="00E22CDE" w:rsidRDefault="00E22CDE">
      <w:pPr>
        <w:pStyle w:val="ConsPlusNormal"/>
        <w:ind w:firstLine="540"/>
        <w:jc w:val="both"/>
      </w:pPr>
      <w:r>
        <w:t>--------------------------------</w:t>
      </w:r>
    </w:p>
    <w:p w:rsidR="00E22CDE" w:rsidRDefault="00E22CDE">
      <w:pPr>
        <w:pStyle w:val="ConsPlusNormal"/>
        <w:ind w:firstLine="540"/>
        <w:jc w:val="both"/>
      </w:pPr>
      <w:r>
        <w:t>&lt;1&gt; Применимо при проведении ГВЭ в письменной форме.</w:t>
      </w:r>
    </w:p>
    <w:p w:rsidR="00E22CDE" w:rsidRDefault="00E22CDE">
      <w:pPr>
        <w:pStyle w:val="ConsPlusNormal"/>
        <w:jc w:val="both"/>
      </w:pPr>
    </w:p>
    <w:p w:rsidR="00E22CDE" w:rsidRDefault="00E22CDE">
      <w:pPr>
        <w:pStyle w:val="ConsPlusNormal"/>
        <w:ind w:firstLine="540"/>
        <w:jc w:val="both"/>
      </w:pPr>
      <w:r>
        <w:t>По истечении выполнения экзаменационной работы организаторы объявляют окончание экзамена и собирают ЭМ у обучающихся.</w:t>
      </w:r>
    </w:p>
    <w:p w:rsidR="00E22CDE" w:rsidRDefault="00E22CDE">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22CDE" w:rsidRDefault="00E22CDE">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E22CDE" w:rsidRDefault="00E22CDE">
      <w:pPr>
        <w:pStyle w:val="ConsPlusNormal"/>
        <w:ind w:firstLine="540"/>
        <w:jc w:val="both"/>
      </w:pPr>
      <w:r>
        <w:t>По завершении экзамена уполномоченные представители ГЭК составляют отчет о проведении экзамена в ППЭ (ОГЭ), который в тот же день передается в ГЭК.</w:t>
      </w:r>
    </w:p>
    <w:p w:rsidR="00E22CDE" w:rsidRDefault="00E22CDE">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E22CDE" w:rsidRDefault="00E22CDE">
      <w:pPr>
        <w:pStyle w:val="ConsPlusNormal"/>
        <w:ind w:firstLine="540"/>
        <w:jc w:val="both"/>
      </w:pPr>
      <w:r>
        <w:t>Неиспользованные ЭМ и использованные КИМ для проведения ГИА, а также использованные черновики направляются в места, определенные ОИВ, загранучреждением, учредителем для обеспечения их хранения.</w:t>
      </w:r>
    </w:p>
    <w:p w:rsidR="00E22CDE" w:rsidRDefault="00E22CDE">
      <w:pPr>
        <w:pStyle w:val="ConsPlusNormal"/>
        <w:ind w:firstLine="540"/>
        <w:jc w:val="both"/>
      </w:pPr>
      <w:r>
        <w:t>Неиспользованные ЭМ и использованные КИМ для проведения ГИА хранятся до 1 марта года, следующего за годом проведения экзамена, использованные черновики - в течение месяца после проведения экзамена.</w:t>
      </w:r>
    </w:p>
    <w:p w:rsidR="00E22CDE" w:rsidRDefault="00E22CDE">
      <w:pPr>
        <w:pStyle w:val="ConsPlusNormal"/>
        <w:ind w:firstLine="540"/>
        <w:jc w:val="both"/>
      </w:pPr>
      <w:r>
        <w:t>По истечении указанного срока перечисленные материалы уничтожаются лицом, определенным ОИВ, загранучреждением, учредителем.</w:t>
      </w:r>
    </w:p>
    <w:p w:rsidR="00E22CDE" w:rsidRDefault="00E22CDE">
      <w:pPr>
        <w:pStyle w:val="ConsPlusNormal"/>
        <w:ind w:firstLine="540"/>
        <w:jc w:val="both"/>
      </w:pPr>
      <w: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E22CDE" w:rsidRDefault="00E22CDE">
      <w:pPr>
        <w:pStyle w:val="ConsPlusNormal"/>
        <w:jc w:val="both"/>
      </w:pPr>
    </w:p>
    <w:p w:rsidR="00E22CDE" w:rsidRDefault="00E22CDE">
      <w:pPr>
        <w:pStyle w:val="ConsPlusNormal"/>
        <w:jc w:val="center"/>
        <w:outlineLvl w:val="1"/>
      </w:pPr>
      <w:r>
        <w:t>6. Обработка ЭМ</w:t>
      </w:r>
    </w:p>
    <w:p w:rsidR="00E22CDE" w:rsidRDefault="00E22CDE">
      <w:pPr>
        <w:pStyle w:val="ConsPlusNormal"/>
        <w:jc w:val="both"/>
      </w:pPr>
    </w:p>
    <w:p w:rsidR="00E22CDE" w:rsidRDefault="00E22CDE">
      <w:pPr>
        <w:pStyle w:val="ConsPlusNormal"/>
        <w:ind w:firstLine="540"/>
        <w:jc w:val="both"/>
      </w:pPr>
      <w:r>
        <w:t>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w:t>
      </w:r>
    </w:p>
    <w:p w:rsidR="00E22CDE" w:rsidRDefault="00E22CDE">
      <w:pPr>
        <w:pStyle w:val="ConsPlusNormal"/>
        <w:ind w:firstLine="540"/>
        <w:jc w:val="both"/>
      </w:pPr>
      <w:r>
        <w:t>Проверка экзаменационных работ обучающихся осуществляется ПК по соответствующим учебным предметам.</w:t>
      </w:r>
    </w:p>
    <w:p w:rsidR="00E22CDE" w:rsidRDefault="00E22CDE">
      <w:pPr>
        <w:pStyle w:val="ConsPlusNormal"/>
        <w:ind w:firstLine="540"/>
        <w:jc w:val="both"/>
      </w:pPr>
      <w:r>
        <w:t xml:space="preserve">В состав ПК по каждому учебному предмету привлекаются лица, отвечающие требованиям </w:t>
      </w:r>
      <w:hyperlink r:id="rId118" w:history="1">
        <w:r>
          <w:rPr>
            <w:color w:val="0000FF"/>
          </w:rPr>
          <w:t>Порядка</w:t>
        </w:r>
      </w:hyperlink>
      <w:r>
        <w:t xml:space="preserve"> (далее - эксперты).</w:t>
      </w:r>
    </w:p>
    <w:p w:rsidR="00E22CDE" w:rsidRDefault="00E22CDE">
      <w:pPr>
        <w:pStyle w:val="ConsPlusNormal"/>
        <w:ind w:firstLine="540"/>
        <w:jc w:val="both"/>
      </w:pPr>
      <w: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E22CDE" w:rsidRDefault="00E22CDE">
      <w:pPr>
        <w:pStyle w:val="ConsPlusNormal"/>
        <w:ind w:firstLine="540"/>
        <w:jc w:val="both"/>
      </w:pPr>
      <w:r>
        <w:t>При работе с экзаменационными работами и материалами соблюдается режим информационной безопасности, а также принимаются меры по защите от разглашения содержащейся в них информации.</w:t>
      </w:r>
    </w:p>
    <w:p w:rsidR="00E22CDE" w:rsidRDefault="00E22CDE">
      <w:pPr>
        <w:pStyle w:val="ConsPlusNormal"/>
        <w:ind w:firstLine="540"/>
        <w:jc w:val="both"/>
      </w:pPr>
      <w: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E22CDE" w:rsidRDefault="00E22CDE">
      <w:pPr>
        <w:pStyle w:val="ConsPlusNormal"/>
        <w:ind w:firstLine="540"/>
        <w:jc w:val="both"/>
      </w:pPr>
      <w:r>
        <w:t>Внесение сведений в РИС о результатах экзаменационных работ участников ГИА осуществляется в сроки, установленные Графиком внесения сведений в РИС для досрочного и основного периодов проведения ГИА в 2017 году.</w:t>
      </w:r>
    </w:p>
    <w:p w:rsidR="00E22CDE" w:rsidRDefault="00E22CDE">
      <w:pPr>
        <w:pStyle w:val="ConsPlusNormal"/>
        <w:jc w:val="both"/>
      </w:pPr>
    </w:p>
    <w:p w:rsidR="00E22CDE" w:rsidRDefault="00E22CDE">
      <w:pPr>
        <w:pStyle w:val="ConsPlusNormal"/>
        <w:jc w:val="center"/>
        <w:outlineLvl w:val="1"/>
      </w:pPr>
      <w:r>
        <w:t>7. Ознакомление участников ГИА с результатами</w:t>
      </w:r>
    </w:p>
    <w:p w:rsidR="00E22CDE" w:rsidRDefault="00E22CDE">
      <w:pPr>
        <w:pStyle w:val="ConsPlusNormal"/>
        <w:jc w:val="center"/>
      </w:pPr>
      <w:r>
        <w:t>экзаменов и условиями повторного допуска к сдаче экзаменов</w:t>
      </w:r>
    </w:p>
    <w:p w:rsidR="00E22CDE" w:rsidRDefault="00E22CDE">
      <w:pPr>
        <w:pStyle w:val="ConsPlusNormal"/>
        <w:jc w:val="center"/>
      </w:pPr>
      <w:r>
        <w:t>в текущем учебном году</w:t>
      </w:r>
    </w:p>
    <w:p w:rsidR="00E22CDE" w:rsidRDefault="00E22CDE">
      <w:pPr>
        <w:pStyle w:val="ConsPlusNormal"/>
        <w:jc w:val="both"/>
      </w:pPr>
    </w:p>
    <w:p w:rsidR="00E22CDE" w:rsidRDefault="00E22CDE">
      <w:pPr>
        <w:pStyle w:val="ConsPlusNormal"/>
        <w:ind w:firstLine="540"/>
        <w:jc w:val="both"/>
      </w:pPr>
      <w:r>
        <w:t>После утверждения ГЭК результаты ГИА в течение одного рабочего дня передаются в ОО, а также МСУ для последующего ознакомления обучающихся с утвержденными результатами ГИА. Ознакомление обучающихся с полученными ими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w:t>
      </w:r>
    </w:p>
    <w:p w:rsidR="00E22CDE" w:rsidRDefault="00E22CDE">
      <w:pPr>
        <w:pStyle w:val="ConsPlusNormal"/>
        <w:ind w:firstLine="540"/>
        <w:jc w:val="both"/>
      </w:pPr>
      <w:r>
        <w:t>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По решению ГЭК повторно допускаются к сдаче экзаменов в дополнительные сроки в текущем учебном году по соответствующему учебному предмету следующие обучающиеся:</w:t>
      </w:r>
    </w:p>
    <w:p w:rsidR="00E22CDE" w:rsidRDefault="00E22CDE">
      <w:pPr>
        <w:pStyle w:val="ConsPlusNormal"/>
        <w:ind w:firstLine="540"/>
        <w:jc w:val="both"/>
      </w:pPr>
      <w:r>
        <w:t>получившие на ГИА неудовлетворительный результат не более чем по двум учебным предметам;</w:t>
      </w:r>
    </w:p>
    <w:p w:rsidR="00E22CDE" w:rsidRDefault="00E22CDE">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E22CDE" w:rsidRDefault="00E22CDE">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E22CDE" w:rsidRDefault="00E22CDE">
      <w:pPr>
        <w:pStyle w:val="ConsPlusNormal"/>
        <w:ind w:firstLine="540"/>
        <w:jc w:val="both"/>
      </w:pPr>
      <w:r>
        <w:t>апелляция которых о нарушении установленного порядка проведения ГИА КК была удовлетворена;</w:t>
      </w:r>
    </w:p>
    <w:p w:rsidR="00E22CDE" w:rsidRDefault="00E22CDE">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119" w:history="1">
        <w:r>
          <w:rPr>
            <w:color w:val="0000FF"/>
          </w:rPr>
          <w:t>пункте 37</w:t>
        </w:r>
      </w:hyperlink>
      <w:r>
        <w:t xml:space="preserve"> Порядка, или иными (неустановленными) лицами.</w:t>
      </w:r>
    </w:p>
    <w:p w:rsidR="00E22CDE" w:rsidRDefault="00E22CDE">
      <w:pPr>
        <w:pStyle w:val="ConsPlusNormal"/>
        <w:jc w:val="both"/>
      </w:pPr>
    </w:p>
    <w:p w:rsidR="00E22CDE" w:rsidRDefault="00E22CDE">
      <w:pPr>
        <w:pStyle w:val="ConsPlusNormal"/>
        <w:jc w:val="center"/>
        <w:outlineLvl w:val="1"/>
      </w:pPr>
      <w:r>
        <w:t>8. Прием и рассмотрение апелляций</w:t>
      </w:r>
    </w:p>
    <w:p w:rsidR="00E22CDE" w:rsidRDefault="00E22CDE">
      <w:pPr>
        <w:pStyle w:val="ConsPlusNormal"/>
        <w:jc w:val="both"/>
      </w:pPr>
    </w:p>
    <w:p w:rsidR="00E22CDE" w:rsidRDefault="00E22CDE">
      <w:pPr>
        <w:pStyle w:val="ConsPlusNormal"/>
        <w:ind w:firstLine="540"/>
        <w:jc w:val="both"/>
      </w:pPr>
      <w:r>
        <w:t>Участник ГИА имеет право подать апелляцию в письменной форме о нарушении установленного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E22CDE" w:rsidRDefault="00E22CDE">
      <w:pPr>
        <w:pStyle w:val="ConsPlusNormal"/>
        <w:ind w:firstLine="540"/>
        <w:jc w:val="both"/>
      </w:pPr>
      <w:r>
        <w:t xml:space="preserve">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с кратким ответом, с нарушением обучающимся требований </w:t>
      </w:r>
      <w:hyperlink r:id="rId120" w:history="1">
        <w:r>
          <w:rPr>
            <w:color w:val="0000FF"/>
          </w:rPr>
          <w:t>Порядка</w:t>
        </w:r>
      </w:hyperlink>
      <w:r>
        <w:t xml:space="preserve"> или неправильного оформления экзаменационной работы, не рассматриваются КК.</w:t>
      </w:r>
    </w:p>
    <w:p w:rsidR="00E22CDE" w:rsidRDefault="00E22CDE">
      <w:pPr>
        <w:pStyle w:val="ConsPlusNormal"/>
        <w:ind w:firstLine="540"/>
        <w:jc w:val="both"/>
      </w:pPr>
      <w:r>
        <w:t xml:space="preserve">Апелляцию о нарушении установленного порядка проведения экзамена (за исключением случаев, установленных </w:t>
      </w:r>
      <w:hyperlink r:id="rId121" w:history="1">
        <w:r>
          <w:rPr>
            <w:color w:val="0000FF"/>
          </w:rPr>
          <w:t>пунктом 63</w:t>
        </w:r>
      </w:hyperlink>
      <w:r>
        <w:t xml:space="preserve"> Порядка) участник ГИА подает в день проведения экзамена по соответствующему предмету уполномоченному представителю ГЭК, не покидая ППЭ.</w:t>
      </w:r>
    </w:p>
    <w:p w:rsidR="00E22CDE" w:rsidRDefault="00E22CDE">
      <w:pPr>
        <w:pStyle w:val="ConsPlusNormal"/>
        <w:ind w:firstLine="540"/>
        <w:jc w:val="both"/>
      </w:pPr>
      <w:r>
        <w:t>При рассмотрении апелляции проверка изложенных в ней фактов не может проводиться лицами, принимавшими участие в организации и (или) проведении экзамена, либо ранее проверявшими экзаменационную работу обучающегося, подавшего апелляцию.</w:t>
      </w:r>
    </w:p>
    <w:p w:rsidR="00E22CDE" w:rsidRDefault="00E22CDE">
      <w:pPr>
        <w:pStyle w:val="ConsPlusNormal"/>
        <w:ind w:firstLine="540"/>
        <w:jc w:val="both"/>
      </w:pPr>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w:t>
      </w:r>
    </w:p>
    <w:p w:rsidR="00E22CDE" w:rsidRDefault="00E22CDE">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КК.</w:t>
      </w:r>
    </w:p>
    <w:p w:rsidR="00E22CDE" w:rsidRDefault="00E22CDE">
      <w:pPr>
        <w:pStyle w:val="ConsPlusNormal"/>
        <w:ind w:firstLine="540"/>
        <w:jc w:val="both"/>
      </w:pPr>
      <w:r>
        <w:t>При рассмотрении апелляции о нарушении установленного порядка проведения ГИА КК рассматривает апелляцию, заключение о результатах проверки и выносит одно из решений:</w:t>
      </w:r>
    </w:p>
    <w:p w:rsidR="00E22CDE" w:rsidRDefault="00E22CDE">
      <w:pPr>
        <w:pStyle w:val="ConsPlusNormal"/>
        <w:ind w:firstLine="540"/>
        <w:jc w:val="both"/>
      </w:pPr>
      <w:r>
        <w:t>об отклонении апелляции;</w:t>
      </w:r>
    </w:p>
    <w:p w:rsidR="00E22CDE" w:rsidRDefault="00E22CDE">
      <w:pPr>
        <w:pStyle w:val="ConsPlusNormal"/>
        <w:ind w:firstLine="540"/>
        <w:jc w:val="both"/>
      </w:pPr>
      <w:r>
        <w:t>об удовлетворении апелляции.</w:t>
      </w:r>
    </w:p>
    <w:p w:rsidR="00E22CDE" w:rsidRDefault="00E22CDE">
      <w:pPr>
        <w:pStyle w:val="ConsPlusNormal"/>
        <w:ind w:firstLine="540"/>
        <w:jc w:val="both"/>
      </w:pPr>
      <w:r>
        <w:t>При удовлетворении апелляции результат экзамена, по процедуре которого обучающимся была подана апелляция, аннулируется.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E22CDE" w:rsidRDefault="00E22CDE">
      <w:pPr>
        <w:pStyle w:val="ConsPlusNormal"/>
        <w:ind w:firstLine="540"/>
        <w:jc w:val="both"/>
      </w:pPr>
      <w: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предмету.</w:t>
      </w:r>
    </w:p>
    <w:p w:rsidR="00E22CDE" w:rsidRDefault="00E22CDE">
      <w:pPr>
        <w:pStyle w:val="ConsPlusNormal"/>
        <w:ind w:firstLine="540"/>
        <w:jc w:val="both"/>
      </w:pPr>
      <w:r>
        <w:t>Апелляция о несогласии с выставленными баллами подается непосредственно в КК или в ОО, в которой они были допущены в установленном порядке к ГИА. Руководитель ОО, принявший апелляцию, незамедлительно передает ее в КК.</w:t>
      </w:r>
    </w:p>
    <w:p w:rsidR="00E22CDE" w:rsidRDefault="00E22CDE">
      <w:pPr>
        <w:pStyle w:val="ConsPlusNormal"/>
        <w:ind w:firstLine="540"/>
        <w:jc w:val="both"/>
      </w:pPr>
      <w:r>
        <w:t>Участники ОГЭ и (или) их родители (законные представители) заблаговременно информируются о времени и месте рассмотрения апелляций.</w:t>
      </w:r>
    </w:p>
    <w:p w:rsidR="00E22CDE" w:rsidRDefault="00E22CDE">
      <w:pPr>
        <w:pStyle w:val="ConsPlusNormal"/>
        <w:ind w:firstLine="540"/>
        <w:jc w:val="both"/>
      </w:pPr>
      <w:r>
        <w:t>КК при рассмотрении апелляции о несогласии с выставленными баллами 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ПК и ЭМ, выполнявшиеся обучающимся, подавшим апелляцию.</w:t>
      </w:r>
    </w:p>
    <w:p w:rsidR="00E22CDE" w:rsidRDefault="00E22CDE">
      <w:pPr>
        <w:pStyle w:val="ConsPlusNormal"/>
        <w:ind w:firstLine="540"/>
        <w:jc w:val="both"/>
      </w:pPr>
      <w:r>
        <w:t>До заседания КК по рассмотрению апелляции о несогласии с выставленными баллами КК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 При рассмотрении апелляции о несогласии с выставленными баллами КК предъявляет указанные материалы участнику ГИА (при его участии в рассмотрении апелляции).</w:t>
      </w:r>
    </w:p>
    <w:p w:rsidR="00E22CDE" w:rsidRDefault="00E22CDE">
      <w:pPr>
        <w:pStyle w:val="ConsPlusNormal"/>
        <w:ind w:firstLine="540"/>
        <w:jc w:val="both"/>
      </w:pPr>
      <w: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E22CDE" w:rsidRDefault="00E22CDE">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КК обращается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w:t>
      </w:r>
    </w:p>
    <w:p w:rsidR="00E22CDE" w:rsidRDefault="00E22CDE">
      <w:pPr>
        <w:pStyle w:val="ConsPlusNormal"/>
        <w:ind w:firstLine="540"/>
        <w:jc w:val="both"/>
      </w:pPr>
      <w: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выставлении других баллов.</w:t>
      </w:r>
    </w:p>
    <w:p w:rsidR="00E22CDE" w:rsidRDefault="00E22CDE">
      <w:pPr>
        <w:pStyle w:val="ConsPlusNormal"/>
        <w:ind w:firstLine="540"/>
        <w:jc w:val="both"/>
      </w:pPr>
      <w: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22CDE" w:rsidRDefault="00E22CDE">
      <w:pPr>
        <w:pStyle w:val="ConsPlusNormal"/>
        <w:ind w:firstLine="540"/>
        <w:jc w:val="both"/>
      </w:pPr>
      <w:r>
        <w:t>После утверждения результаты ГИА передаются в ОО, МСУ для ознакомления обучающихся с полученными ими результатами.</w:t>
      </w:r>
    </w:p>
    <w:p w:rsidR="00E22CDE" w:rsidRDefault="00E22CDE">
      <w:pPr>
        <w:pStyle w:val="ConsPlusNormal"/>
        <w:ind w:firstLine="540"/>
        <w:jc w:val="both"/>
      </w:pPr>
      <w:r>
        <w:t xml:space="preserve">КК рассматривает апелляцию о нарушении установленного порядка проведения ГИА (за исключением случаев, установленных </w:t>
      </w:r>
      <w:hyperlink r:id="rId122" w:history="1">
        <w:r>
          <w:rPr>
            <w:color w:val="0000FF"/>
          </w:rPr>
          <w:t>пунктом 63</w:t>
        </w:r>
      </w:hyperlink>
      <w:r>
        <w:t xml:space="preserve"> Порядка) в течение двух рабочих дней, а апелляцию о несогласии с выставленными баллами - четырех рабочих дней с момента ее поступления в КК.</w:t>
      </w:r>
    </w:p>
    <w:p w:rsidR="00E22CDE" w:rsidRDefault="00E22CDE">
      <w:pPr>
        <w:pStyle w:val="ConsPlusNormal"/>
        <w:jc w:val="both"/>
      </w:pPr>
    </w:p>
    <w:p w:rsidR="00E22CDE" w:rsidRDefault="00E22CDE">
      <w:pPr>
        <w:pStyle w:val="ConsPlusNormal"/>
        <w:jc w:val="center"/>
        <w:outlineLvl w:val="1"/>
      </w:pPr>
      <w:r>
        <w:t>9. Бланки ответов участников ОГЭ</w:t>
      </w:r>
    </w:p>
    <w:p w:rsidR="00E22CDE" w:rsidRDefault="00E22CDE">
      <w:pPr>
        <w:pStyle w:val="ConsPlusNormal"/>
        <w:jc w:val="both"/>
      </w:pPr>
    </w:p>
    <w:p w:rsidR="00E22CDE" w:rsidRDefault="00E22CDE">
      <w:pPr>
        <w:pStyle w:val="ConsPlusNormal"/>
        <w:jc w:val="both"/>
        <w:outlineLvl w:val="2"/>
      </w:pPr>
      <w:r>
        <w:t>9.1. Общая часть</w:t>
      </w:r>
    </w:p>
    <w:p w:rsidR="00E22CDE" w:rsidRDefault="00E22CDE">
      <w:pPr>
        <w:pStyle w:val="ConsPlusNormal"/>
        <w:jc w:val="both"/>
      </w:pPr>
    </w:p>
    <w:p w:rsidR="00E22CDE" w:rsidRDefault="00E22CDE">
      <w:pPr>
        <w:pStyle w:val="ConsPlusNormal"/>
        <w:ind w:firstLine="540"/>
        <w:jc w:val="both"/>
      </w:pPr>
      <w:r>
        <w:t>9.1.1. Участники ОГЭ выполняют экзаменационные работы на бланках ОГЭ:</w:t>
      </w:r>
    </w:p>
    <w:p w:rsidR="00E22CDE" w:rsidRDefault="00E22CDE">
      <w:pPr>
        <w:pStyle w:val="ConsPlusNormal"/>
        <w:ind w:firstLine="540"/>
        <w:jc w:val="both"/>
      </w:pPr>
      <w:r>
        <w:t>Бланк ответов для заданий с кратким ответом (Бланк ответов N 1);</w:t>
      </w:r>
    </w:p>
    <w:p w:rsidR="00E22CDE" w:rsidRDefault="00E22CDE">
      <w:pPr>
        <w:pStyle w:val="ConsPlusNormal"/>
        <w:ind w:firstLine="540"/>
        <w:jc w:val="both"/>
      </w:pPr>
      <w:r>
        <w:t>Бланк ответов для заданий с развернутым ответом (Бланк ответов N 2);</w:t>
      </w:r>
    </w:p>
    <w:p w:rsidR="00E22CDE" w:rsidRDefault="00E22CDE">
      <w:pPr>
        <w:pStyle w:val="ConsPlusNormal"/>
        <w:ind w:firstLine="540"/>
        <w:jc w:val="both"/>
      </w:pPr>
      <w:r>
        <w:t>дополнительный Бланк ответов для заданий с развернутым ответом (дополнительный Бланк ответов N 2).</w:t>
      </w:r>
    </w:p>
    <w:p w:rsidR="00E22CDE" w:rsidRDefault="00E22CDE">
      <w:pPr>
        <w:pStyle w:val="ConsPlusNormal"/>
        <w:ind w:firstLine="540"/>
        <w:jc w:val="both"/>
      </w:pPr>
      <w:r>
        <w:t>В Бланке ответов N 1 рекомендуется предусмотреть следующие поля для заполнения (регистрационная часть Бланка ответов N 1):</w:t>
      </w:r>
    </w:p>
    <w:p w:rsidR="00E22CDE" w:rsidRDefault="00E22CDE">
      <w:pPr>
        <w:pStyle w:val="ConsPlusNormal"/>
        <w:ind w:firstLine="540"/>
        <w:jc w:val="both"/>
      </w:pPr>
      <w:r>
        <w:t>дата проведения экзамена;</w:t>
      </w:r>
    </w:p>
    <w:p w:rsidR="00E22CDE" w:rsidRDefault="00E22CDE">
      <w:pPr>
        <w:pStyle w:val="ConsPlusNormal"/>
        <w:ind w:firstLine="540"/>
        <w:jc w:val="both"/>
      </w:pPr>
      <w:r>
        <w:t>код региона;</w:t>
      </w:r>
    </w:p>
    <w:p w:rsidR="00E22CDE" w:rsidRDefault="00E22CDE">
      <w:pPr>
        <w:pStyle w:val="ConsPlusNormal"/>
        <w:ind w:firstLine="540"/>
        <w:jc w:val="both"/>
      </w:pPr>
      <w:r>
        <w:t>код ОО;</w:t>
      </w:r>
    </w:p>
    <w:p w:rsidR="00E22CDE" w:rsidRDefault="00E22CDE">
      <w:pPr>
        <w:pStyle w:val="ConsPlusNormal"/>
        <w:ind w:firstLine="540"/>
        <w:jc w:val="both"/>
      </w:pPr>
      <w:r>
        <w:t>номер и буква класса (при наличии);</w:t>
      </w:r>
    </w:p>
    <w:p w:rsidR="00E22CDE" w:rsidRDefault="00E22CDE">
      <w:pPr>
        <w:pStyle w:val="ConsPlusNormal"/>
        <w:ind w:firstLine="540"/>
        <w:jc w:val="both"/>
      </w:pPr>
      <w:r>
        <w:t>код ППЭ;</w:t>
      </w:r>
    </w:p>
    <w:p w:rsidR="00E22CDE" w:rsidRDefault="00E22CDE">
      <w:pPr>
        <w:pStyle w:val="ConsPlusNormal"/>
        <w:ind w:firstLine="540"/>
        <w:jc w:val="both"/>
      </w:pPr>
      <w:r>
        <w:t>номер аудитории;</w:t>
      </w:r>
    </w:p>
    <w:p w:rsidR="00E22CDE" w:rsidRDefault="00E22CDE">
      <w:pPr>
        <w:pStyle w:val="ConsPlusNormal"/>
        <w:ind w:firstLine="540"/>
        <w:jc w:val="both"/>
      </w:pPr>
      <w:r>
        <w:t>подпись участника;</w:t>
      </w:r>
    </w:p>
    <w:p w:rsidR="00E22CDE" w:rsidRDefault="00E22CDE">
      <w:pPr>
        <w:pStyle w:val="ConsPlusNormal"/>
        <w:ind w:firstLine="540"/>
        <w:jc w:val="both"/>
      </w:pPr>
      <w:r>
        <w:t>фамилия;</w:t>
      </w:r>
    </w:p>
    <w:p w:rsidR="00E22CDE" w:rsidRDefault="00E22CDE">
      <w:pPr>
        <w:pStyle w:val="ConsPlusNormal"/>
        <w:ind w:firstLine="540"/>
        <w:jc w:val="both"/>
      </w:pPr>
      <w:r>
        <w:t>имя;</w:t>
      </w:r>
    </w:p>
    <w:p w:rsidR="00E22CDE" w:rsidRDefault="00E22CDE">
      <w:pPr>
        <w:pStyle w:val="ConsPlusNormal"/>
        <w:ind w:firstLine="540"/>
        <w:jc w:val="both"/>
      </w:pPr>
      <w:r>
        <w:t>отчество (при наличии);</w:t>
      </w:r>
    </w:p>
    <w:p w:rsidR="00E22CDE" w:rsidRDefault="00E22CDE">
      <w:pPr>
        <w:pStyle w:val="ConsPlusNormal"/>
        <w:ind w:firstLine="540"/>
        <w:jc w:val="both"/>
      </w:pPr>
      <w:r>
        <w:t>номер и серия документа, удостоверяющего личность (Приложение 2).</w:t>
      </w:r>
    </w:p>
    <w:p w:rsidR="00E22CDE" w:rsidRDefault="00E22CDE">
      <w:pPr>
        <w:pStyle w:val="ConsPlusNormal"/>
        <w:ind w:firstLine="540"/>
        <w:jc w:val="both"/>
      </w:pPr>
      <w:r>
        <w:t>В верхней части Бланка ответов N 1 необходимо разместить образец написания цифр, букв и символов.</w:t>
      </w:r>
    </w:p>
    <w:p w:rsidR="00E22CDE" w:rsidRDefault="00E22CDE">
      <w:pPr>
        <w:pStyle w:val="ConsPlusNormal"/>
        <w:ind w:firstLine="540"/>
        <w:jc w:val="both"/>
      </w:pPr>
      <w:r>
        <w:t>Бланк ответов N 1 должен содержать поля для записи исправленных ответов на задания с кратким ответом взамен ошибочно записанных.</w:t>
      </w:r>
    </w:p>
    <w:p w:rsidR="00E22CDE" w:rsidRDefault="00E22CDE">
      <w:pPr>
        <w:pStyle w:val="ConsPlusNormal"/>
        <w:ind w:firstLine="540"/>
        <w:jc w:val="both"/>
      </w:pPr>
      <w:r>
        <w:t>В случае выбора ОИВ проведения ОГЭ по химии с выполнением лабораторной работы Бланк ответов N 1 должен содержать поля для оценивания двумя экспертами практического задания участника ОГЭ по химии.</w:t>
      </w:r>
    </w:p>
    <w:p w:rsidR="00E22CDE" w:rsidRDefault="00E22CDE">
      <w:pPr>
        <w:pStyle w:val="ConsPlusNormal"/>
        <w:ind w:firstLine="540"/>
        <w:jc w:val="both"/>
      </w:pPr>
      <w:r>
        <w:t>9.1.2. Бланк ответов N 2 содержит следующие поля для заполнения:</w:t>
      </w:r>
    </w:p>
    <w:p w:rsidR="00E22CDE" w:rsidRDefault="00E22CDE">
      <w:pPr>
        <w:pStyle w:val="ConsPlusNormal"/>
        <w:ind w:firstLine="540"/>
        <w:jc w:val="both"/>
      </w:pPr>
      <w:r>
        <w:t>код региона</w:t>
      </w:r>
    </w:p>
    <w:p w:rsidR="00E22CDE" w:rsidRDefault="00E22CDE">
      <w:pPr>
        <w:pStyle w:val="ConsPlusNormal"/>
        <w:ind w:firstLine="540"/>
        <w:jc w:val="both"/>
      </w:pPr>
      <w:r>
        <w:t>код учебного предмета</w:t>
      </w:r>
    </w:p>
    <w:p w:rsidR="00E22CDE" w:rsidRDefault="00E22CDE">
      <w:pPr>
        <w:pStyle w:val="ConsPlusNormal"/>
        <w:ind w:firstLine="540"/>
        <w:jc w:val="both"/>
      </w:pPr>
      <w:r>
        <w:t>название учебного предмета.</w:t>
      </w:r>
    </w:p>
    <w:p w:rsidR="00E22CDE" w:rsidRDefault="00E22CDE">
      <w:pPr>
        <w:pStyle w:val="ConsPlusNormal"/>
        <w:ind w:firstLine="540"/>
        <w:jc w:val="both"/>
      </w:pPr>
      <w:r>
        <w:t>При заполнении бланков ОГЭ необходимо соблюдать приведенные ниже правила, так как информация, внесенная в бланки, сканируется и обрабатывается с использованием специальных аппаратно-программных средств.</w:t>
      </w:r>
    </w:p>
    <w:p w:rsidR="00E22CDE" w:rsidRDefault="00E22CDE">
      <w:pPr>
        <w:pStyle w:val="ConsPlusNormal"/>
        <w:ind w:firstLine="540"/>
        <w:jc w:val="both"/>
      </w:pPr>
      <w:r>
        <w:t>9.1.3. Все бланки ОГЭ заполняются черной гелевой или капиллярной ручкой. Символ ("крестик"), размещаемый участником ОГЭ в регистрационных полях Бланка ответов N 1,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w:t>
      </w:r>
    </w:p>
    <w:p w:rsidR="00E22CDE" w:rsidRDefault="00E22CDE">
      <w:pPr>
        <w:pStyle w:val="ConsPlusNormal"/>
        <w:ind w:firstLine="540"/>
        <w:jc w:val="both"/>
      </w:pPr>
      <w:r>
        <w:t>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w:t>
      </w:r>
    </w:p>
    <w:p w:rsidR="00E22CDE" w:rsidRDefault="00E22CDE">
      <w:pPr>
        <w:pStyle w:val="ConsPlusNormal"/>
        <w:ind w:firstLine="540"/>
        <w:jc w:val="both"/>
      </w:pPr>
      <w:r>
        <w:t>Категорически запрещается:</w:t>
      </w:r>
    </w:p>
    <w:p w:rsidR="00E22CDE" w:rsidRDefault="00E22CDE">
      <w:pPr>
        <w:pStyle w:val="ConsPlusNormal"/>
        <w:ind w:firstLine="540"/>
        <w:jc w:val="both"/>
      </w:pPr>
      <w: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E22CDE" w:rsidRDefault="00E22CDE">
      <w:pPr>
        <w:pStyle w:val="ConsPlusNormal"/>
        <w:ind w:firstLine="540"/>
        <w:jc w:val="both"/>
      </w:pPr>
      <w:r>
        <w:t>использовать для заполнения бланков иные письменные принадлежности, средства для исправления внесенной в бланки информации ("замазку", "ластик" и др.).</w:t>
      </w:r>
    </w:p>
    <w:p w:rsidR="00E22CDE" w:rsidRDefault="00E22CDE">
      <w:pPr>
        <w:pStyle w:val="ConsPlusNormal"/>
        <w:jc w:val="both"/>
      </w:pPr>
    </w:p>
    <w:p w:rsidR="00E22CDE" w:rsidRDefault="00E22CDE">
      <w:pPr>
        <w:pStyle w:val="ConsPlusNormal"/>
        <w:jc w:val="both"/>
        <w:outlineLvl w:val="2"/>
      </w:pPr>
      <w:r>
        <w:t>9.2. Ответы на задания с кратким ответом</w:t>
      </w:r>
    </w:p>
    <w:p w:rsidR="00E22CDE" w:rsidRDefault="00E22CDE">
      <w:pPr>
        <w:pStyle w:val="ConsPlusNormal"/>
        <w:jc w:val="both"/>
      </w:pPr>
    </w:p>
    <w:p w:rsidR="00E22CDE" w:rsidRDefault="00E22CDE">
      <w:pPr>
        <w:pStyle w:val="ConsPlusNormal"/>
        <w:ind w:firstLine="540"/>
        <w:jc w:val="both"/>
      </w:pPr>
      <w:r>
        <w:t>Краткий ответ записывается слева направо от номера задания, начиная с первой позиции. Каждый символ записывается в отдельную ячейку.</w:t>
      </w:r>
    </w:p>
    <w:p w:rsidR="00E22CDE" w:rsidRDefault="00E22CDE">
      <w:pPr>
        <w:pStyle w:val="ConsPlusNormal"/>
        <w:ind w:firstLine="540"/>
        <w:jc w:val="both"/>
      </w:pPr>
      <w:r>
        <w:t>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w:t>
      </w:r>
    </w:p>
    <w:p w:rsidR="00E22CDE" w:rsidRDefault="00E22CDE">
      <w:pPr>
        <w:pStyle w:val="ConsPlusNormal"/>
        <w:ind w:firstLine="540"/>
        <w:jc w:val="both"/>
      </w:pPr>
      <w:r>
        <w:t>Краткий ответ в соответствии с инструкцией к заданию может быть записан только в виде:</w:t>
      </w:r>
    </w:p>
    <w:p w:rsidR="00E22CDE" w:rsidRDefault="00E22CDE">
      <w:pPr>
        <w:pStyle w:val="ConsPlusNormal"/>
        <w:ind w:firstLine="540"/>
        <w:jc w:val="both"/>
      </w:pPr>
      <w:r>
        <w:t>слова или словосочетания;</w:t>
      </w:r>
    </w:p>
    <w:p w:rsidR="00E22CDE" w:rsidRDefault="00E22CDE">
      <w:pPr>
        <w:pStyle w:val="ConsPlusNormal"/>
        <w:ind w:firstLine="540"/>
        <w:jc w:val="both"/>
      </w:pPr>
      <w:r>
        <w:t>одного целого числа или комбинации букв и цифр;</w:t>
      </w:r>
    </w:p>
    <w:p w:rsidR="00E22CDE" w:rsidRDefault="00E22CDE">
      <w:pPr>
        <w:pStyle w:val="ConsPlusNormal"/>
        <w:ind w:firstLine="540"/>
        <w:jc w:val="both"/>
      </w:pPr>
      <w: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E22CDE" w:rsidRDefault="00E22CDE">
      <w:pPr>
        <w:pStyle w:val="ConsPlusNormal"/>
        <w:ind w:firstLine="540"/>
        <w:jc w:val="both"/>
      </w:pPr>
      <w: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│19││А││Т││О││М││ ││ ││ ││ ││ ││ ││ ││ ││ ││ ││ ││ ││ ││ ││ ││ │</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│20││-││1││3││7││,││5││ ││ ││ ││ ││ ││ ││ ││ ││ ││ ││ ││ ││ ││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jc w:val="both"/>
        <w:outlineLvl w:val="2"/>
      </w:pPr>
      <w:r>
        <w:t>9.3. Замена ошибочных ответов</w:t>
      </w:r>
    </w:p>
    <w:p w:rsidR="00E22CDE" w:rsidRDefault="00E22CDE">
      <w:pPr>
        <w:pStyle w:val="ConsPlusNormal"/>
        <w:jc w:val="both"/>
      </w:pPr>
    </w:p>
    <w:p w:rsidR="00E22CDE" w:rsidRDefault="00E22CDE">
      <w:pPr>
        <w:pStyle w:val="ConsPlusNormal"/>
        <w:ind w:firstLine="540"/>
        <w:jc w:val="both"/>
      </w:pPr>
      <w:r>
        <w:t>Для замены внесенного в Бланк ответов N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E22CDE" w:rsidRDefault="00E22CDE">
      <w:pPr>
        <w:pStyle w:val="ConsPlusNormal"/>
        <w:ind w:firstLine="540"/>
        <w:jc w:val="both"/>
      </w:pPr>
      <w: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E22CDE" w:rsidRDefault="00E22CDE">
      <w:pPr>
        <w:pStyle w:val="ConsPlusNormal"/>
        <w:ind w:firstLine="540"/>
        <w:jc w:val="both"/>
      </w:pPr>
      <w:r>
        <w:t>Ниже приведен пример замены.</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│20││-││1││3││7││,││5││ │</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│2││0││ ││1││3││7││5││ ││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jc w:val="both"/>
        <w:outlineLvl w:val="2"/>
      </w:pPr>
      <w:r>
        <w:t>9.4. Заполнение Бланка ответов N 2</w:t>
      </w:r>
    </w:p>
    <w:p w:rsidR="00E22CDE" w:rsidRDefault="00E22CDE">
      <w:pPr>
        <w:pStyle w:val="ConsPlusNormal"/>
        <w:jc w:val="both"/>
      </w:pPr>
    </w:p>
    <w:p w:rsidR="00E22CDE" w:rsidRDefault="00E22CDE">
      <w:pPr>
        <w:pStyle w:val="ConsPlusNormal"/>
        <w:ind w:firstLine="540"/>
        <w:jc w:val="both"/>
      </w:pPr>
      <w:r>
        <w:t>При недостатке места для ответов на лицевой стороне Бланка ответов N 2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N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E22CDE" w:rsidRDefault="00E22CDE">
      <w:pPr>
        <w:pStyle w:val="ConsPlusNormal"/>
        <w:jc w:val="both"/>
      </w:pPr>
    </w:p>
    <w:p w:rsidR="00E22CDE" w:rsidRDefault="00E22CDE">
      <w:pPr>
        <w:pStyle w:val="ConsPlusNormal"/>
        <w:jc w:val="both"/>
        <w:outlineLvl w:val="2"/>
      </w:pPr>
      <w:r>
        <w:t>9.5. Заполнение дополнительного Бланка ответов N 2</w:t>
      </w:r>
    </w:p>
    <w:p w:rsidR="00E22CDE" w:rsidRDefault="00E22CDE">
      <w:pPr>
        <w:pStyle w:val="ConsPlusNormal"/>
        <w:jc w:val="both"/>
      </w:pPr>
    </w:p>
    <w:p w:rsidR="00E22CDE" w:rsidRDefault="00E22CDE">
      <w:pPr>
        <w:pStyle w:val="ConsPlusNormal"/>
        <w:ind w:firstLine="540"/>
        <w:jc w:val="both"/>
      </w:pPr>
      <w:r>
        <w:t>При недостатке места для ответов на основном Бланке ответов N 2 участник ОГЭ должен продолжить записи на дополнительном Бланке ответов N 2, выдаваемом организатором в аудитории по требованию участника ОГЭ в случае, когда в области ответов основного бланка ответов N 2 не осталось места. При этом организаторы фиксируют связь номеров основного и дополнительного бланков ответов в специальных полях бланков.</w:t>
      </w:r>
    </w:p>
    <w:p w:rsidR="00E22CDE" w:rsidRDefault="00E22CDE">
      <w:pPr>
        <w:pStyle w:val="ConsPlusNormal"/>
        <w:jc w:val="both"/>
      </w:pPr>
    </w:p>
    <w:p w:rsidR="00E22CDE" w:rsidRDefault="00E22CDE">
      <w:pPr>
        <w:pStyle w:val="ConsPlusNormal"/>
        <w:jc w:val="center"/>
        <w:outlineLvl w:val="1"/>
      </w:pPr>
      <w:r>
        <w:t>10. Инструктивные материалы</w:t>
      </w:r>
    </w:p>
    <w:p w:rsidR="00E22CDE" w:rsidRDefault="00E22CDE">
      <w:pPr>
        <w:pStyle w:val="ConsPlusNormal"/>
        <w:jc w:val="both"/>
      </w:pPr>
    </w:p>
    <w:p w:rsidR="00E22CDE" w:rsidRDefault="00E22CDE">
      <w:pPr>
        <w:pStyle w:val="ConsPlusNormal"/>
        <w:jc w:val="both"/>
        <w:outlineLvl w:val="2"/>
      </w:pPr>
      <w:r>
        <w:t>10.1. Инструкция для руководителя ППЭ</w:t>
      </w:r>
    </w:p>
    <w:p w:rsidR="00E22CDE" w:rsidRDefault="00E22CDE">
      <w:pPr>
        <w:pStyle w:val="ConsPlusNormal"/>
        <w:jc w:val="both"/>
      </w:pPr>
    </w:p>
    <w:p w:rsidR="00E22CDE" w:rsidRDefault="00E22CDE">
      <w:pPr>
        <w:pStyle w:val="ConsPlusNormal"/>
        <w:ind w:firstLine="540"/>
        <w:jc w:val="both"/>
        <w:outlineLvl w:val="3"/>
      </w:pPr>
      <w:r>
        <w:t>Подготовка к проведению ГИА</w:t>
      </w:r>
    </w:p>
    <w:p w:rsidR="00E22CDE" w:rsidRDefault="00E22CDE">
      <w:pPr>
        <w:pStyle w:val="ConsPlusNormal"/>
        <w:ind w:firstLine="540"/>
        <w:jc w:val="both"/>
      </w:pPr>
      <w:r>
        <w:t>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E22CDE" w:rsidRDefault="00E22CDE">
      <w:pPr>
        <w:pStyle w:val="ConsPlusNormal"/>
        <w:ind w:firstLine="540"/>
        <w:jc w:val="both"/>
      </w:pPr>
      <w:r>
        <w:t>Руководители ППЭ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22CDE" w:rsidRDefault="00E22CDE">
      <w:pPr>
        <w:pStyle w:val="ConsPlusNormal"/>
        <w:ind w:firstLine="540"/>
        <w:jc w:val="both"/>
      </w:pPr>
      <w:r>
        <w:t>Работник образовательной организации, направляемый для проведения ГИА в качестве руководителя ППЭ, под роспись информируется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E22CDE" w:rsidRDefault="00E22CDE">
      <w:pPr>
        <w:pStyle w:val="ConsPlusNormal"/>
        <w:ind w:firstLine="540"/>
        <w:jc w:val="both"/>
      </w:pPr>
      <w:r>
        <w:t>Руководитель ППЭ должен знать:</w:t>
      </w:r>
    </w:p>
    <w:p w:rsidR="00E22CDE" w:rsidRDefault="00E22CDE">
      <w:pPr>
        <w:pStyle w:val="ConsPlusNormal"/>
        <w:ind w:firstLine="540"/>
        <w:jc w:val="both"/>
      </w:pPr>
      <w:r>
        <w:t>- нормативные правовые документы, регламентирующие порядок проведения ГИА;</w:t>
      </w:r>
    </w:p>
    <w:p w:rsidR="00E22CDE" w:rsidRDefault="00E22CDE">
      <w:pPr>
        <w:pStyle w:val="ConsPlusNormal"/>
        <w:ind w:firstLine="540"/>
        <w:jc w:val="both"/>
      </w:pPr>
      <w:r>
        <w:t>- инструкции, определяющие порядок работы руководителя ППЭ.</w:t>
      </w:r>
    </w:p>
    <w:p w:rsidR="00E22CDE" w:rsidRDefault="00E22CDE">
      <w:pPr>
        <w:pStyle w:val="ConsPlusNormal"/>
        <w:ind w:firstLine="540"/>
        <w:jc w:val="both"/>
      </w:pPr>
      <w:r>
        <w:t>Руководитель ППЭ совместно с руководителем ОО, на базе которой организован ППЭ, обязан:</w:t>
      </w:r>
    </w:p>
    <w:p w:rsidR="00E22CDE" w:rsidRDefault="00E22CDE">
      <w:pPr>
        <w:pStyle w:val="ConsPlusNormal"/>
        <w:ind w:firstLine="540"/>
        <w:jc w:val="both"/>
      </w:pPr>
      <w:r>
        <w:t>- обеспечить готовность ППЭ к проведению ГИА в соответствии с требованиями к ППЭ &lt;1&gt;;</w:t>
      </w:r>
    </w:p>
    <w:p w:rsidR="00E22CDE" w:rsidRDefault="00E22CDE">
      <w:pPr>
        <w:pStyle w:val="ConsPlusNormal"/>
        <w:ind w:firstLine="540"/>
        <w:jc w:val="both"/>
      </w:pPr>
      <w:r>
        <w:t>--------------------------------</w:t>
      </w:r>
    </w:p>
    <w:p w:rsidR="00E22CDE" w:rsidRDefault="00E22CDE">
      <w:pPr>
        <w:pStyle w:val="ConsPlusNormal"/>
        <w:ind w:firstLine="540"/>
        <w:jc w:val="both"/>
      </w:pPr>
      <w:r>
        <w:t>&lt;1&gt; См. Требования к ППЭ.</w:t>
      </w:r>
    </w:p>
    <w:p w:rsidR="00E22CDE" w:rsidRDefault="00E22CDE">
      <w:pPr>
        <w:pStyle w:val="ConsPlusNormal"/>
        <w:jc w:val="both"/>
      </w:pPr>
    </w:p>
    <w:p w:rsidR="00E22CDE" w:rsidRDefault="00E22CDE">
      <w:pPr>
        <w:pStyle w:val="ConsPlusNormal"/>
        <w:ind w:firstLine="540"/>
        <w:jc w:val="both"/>
      </w:pPr>
      <w:r>
        <w:t>- проверить наличие и готовность помещений (аудиторий), необходимых для проведения ГИА &lt;1&gt;;</w:t>
      </w:r>
    </w:p>
    <w:p w:rsidR="00E22CDE" w:rsidRDefault="00E22CDE">
      <w:pPr>
        <w:pStyle w:val="ConsPlusNormal"/>
        <w:ind w:firstLine="540"/>
        <w:jc w:val="both"/>
      </w:pPr>
      <w:r>
        <w:t>--------------------------------</w:t>
      </w:r>
    </w:p>
    <w:p w:rsidR="00E22CDE" w:rsidRDefault="00E22CDE">
      <w:pPr>
        <w:pStyle w:val="ConsPlusNormal"/>
        <w:ind w:firstLine="540"/>
        <w:jc w:val="both"/>
      </w:pPr>
      <w:r>
        <w:t>&lt;1&gt; См. Требования к ППЭ.</w:t>
      </w:r>
    </w:p>
    <w:p w:rsidR="00E22CDE" w:rsidRDefault="00E22CDE">
      <w:pPr>
        <w:pStyle w:val="ConsPlusNormal"/>
        <w:jc w:val="both"/>
      </w:pPr>
    </w:p>
    <w:p w:rsidR="00E22CDE" w:rsidRDefault="00E22CDE">
      <w:pPr>
        <w:pStyle w:val="ConsPlusNormal"/>
        <w:ind w:firstLine="540"/>
        <w:jc w:val="both"/>
      </w:pPr>
      <w:r>
        <w:t>- проверить готовность рабочих мест для организаторов вне аудитории, обеспечивающих вход участников ГИА;</w:t>
      </w:r>
    </w:p>
    <w:p w:rsidR="00E22CDE" w:rsidRDefault="00E22CDE">
      <w:pPr>
        <w:pStyle w:val="ConsPlusNormal"/>
        <w:ind w:firstLine="540"/>
        <w:jc w:val="both"/>
      </w:pPr>
      <w:r>
        <w:t>- проверить готовность рабочих мест для организаторов в аудитории;</w:t>
      </w:r>
    </w:p>
    <w:p w:rsidR="00E22CDE" w:rsidRDefault="00E22CDE">
      <w:pPr>
        <w:pStyle w:val="ConsPlusNormal"/>
        <w:ind w:firstLine="540"/>
        <w:jc w:val="both"/>
      </w:pPr>
      <w:r>
        <w:t>- обеспечить аудитории для проведения ГИА заметным обозначением их номеров;</w:t>
      </w:r>
    </w:p>
    <w:p w:rsidR="00E22CDE" w:rsidRDefault="00E22CDE">
      <w:pPr>
        <w:pStyle w:val="ConsPlusNormal"/>
        <w:ind w:firstLine="540"/>
        <w:jc w:val="both"/>
      </w:pPr>
      <w:r>
        <w:t>- обеспечить помещения ППЭ заметным обозначением о ведении видеонаблюдения (в случае принятия ОИВ соответствующего решения);</w:t>
      </w:r>
    </w:p>
    <w:p w:rsidR="00E22CDE" w:rsidRDefault="00E22CDE">
      <w:pPr>
        <w:pStyle w:val="ConsPlusNormal"/>
        <w:ind w:firstLine="540"/>
        <w:jc w:val="both"/>
      </w:pPr>
      <w:r>
        <w:t>- обеспечить каждое рабочее место участника ГИА в аудитории заметным обозначением его номера;</w:t>
      </w:r>
    </w:p>
    <w:p w:rsidR="00E22CDE" w:rsidRDefault="00E22CDE">
      <w:pPr>
        <w:pStyle w:val="ConsPlusNormal"/>
        <w:ind w:firstLine="540"/>
        <w:jc w:val="both"/>
      </w:pPr>
      <w:r>
        <w:t>- обеспечить каждую аудиторию функционирующими часами, находящимися в поле зрения участников ГИА;</w:t>
      </w:r>
    </w:p>
    <w:p w:rsidR="00E22CDE" w:rsidRDefault="00E22CDE">
      <w:pPr>
        <w:pStyle w:val="ConsPlusNormal"/>
        <w:ind w:firstLine="540"/>
        <w:jc w:val="both"/>
      </w:pPr>
      <w:r>
        <w:t>- убрать (закрыть) в аудиториях стенды, плакаты и иные материалы со справочно-познавательной информацией по соответствующим учебным предметам;</w:t>
      </w:r>
    </w:p>
    <w:p w:rsidR="00E22CDE" w:rsidRDefault="00E22CDE">
      <w:pPr>
        <w:pStyle w:val="ConsPlusNormal"/>
        <w:ind w:firstLine="540"/>
        <w:jc w:val="both"/>
      </w:pPr>
      <w:r>
        <w:t>- запереть и опечатать помещения, не использующиеся для проведения экзамена, в день проведения экзамена;</w:t>
      </w:r>
    </w:p>
    <w:p w:rsidR="00E22CDE" w:rsidRDefault="00E22CDE">
      <w:pPr>
        <w:pStyle w:val="ConsPlusNormal"/>
        <w:ind w:firstLine="540"/>
        <w:jc w:val="both"/>
      </w:pPr>
      <w:r>
        <w:t>- предусмотреть отдельное помещение для хранения личных вещей участников ГИА до входа в ППЭ;</w:t>
      </w:r>
    </w:p>
    <w:p w:rsidR="00E22CDE" w:rsidRDefault="00E22CDE">
      <w:pPr>
        <w:pStyle w:val="ConsPlusNormal"/>
        <w:ind w:firstLine="540"/>
        <w:jc w:val="both"/>
      </w:pPr>
      <w:r>
        <w:t>- предусмотреть аудитории до входа в ППЭ для лиц, сопровождающих участников ГИА, а также в ППЭ - для общественных наблюдателей, представителей СМИ и других лиц, имеющих право присутствовать в ППЭ в день проведения ГИА;</w:t>
      </w:r>
    </w:p>
    <w:p w:rsidR="00E22CDE" w:rsidRDefault="00E22CDE">
      <w:pPr>
        <w:pStyle w:val="ConsPlusNormal"/>
        <w:ind w:firstLine="540"/>
        <w:jc w:val="both"/>
      </w:pPr>
      <w:r>
        <w:t>- проверить готовность аудиторий и необходимого оборудования для участников ГИА с ОВЗ (в случае распределения такой категории участников ГИА в ППЭ);</w:t>
      </w:r>
    </w:p>
    <w:p w:rsidR="00E22CDE" w:rsidRDefault="00E22CDE">
      <w:pPr>
        <w:pStyle w:val="ConsPlusNormal"/>
        <w:ind w:firstLine="540"/>
        <w:jc w:val="both"/>
      </w:pPr>
      <w:r>
        <w:t>- проверить работоспособность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 на аудионосители;</w:t>
      </w:r>
    </w:p>
    <w:p w:rsidR="00E22CDE" w:rsidRDefault="00E22CDE">
      <w:pPr>
        <w:pStyle w:val="ConsPlusNormal"/>
        <w:ind w:firstLine="540"/>
        <w:jc w:val="both"/>
      </w:pPr>
      <w:r>
        <w:t>- проверить готовность аудиторий для сдачи экзаменов по физике и химии (укомплектованность аудитории необходимым лабораторным оборудованием);</w:t>
      </w:r>
    </w:p>
    <w:p w:rsidR="00E22CDE" w:rsidRDefault="00E22CDE">
      <w:pPr>
        <w:pStyle w:val="ConsPlusNormal"/>
        <w:ind w:firstLine="540"/>
        <w:jc w:val="both"/>
      </w:pPr>
      <w:r>
        <w:t>- подготовить ножницы для вскрытия доставочных пакетов с ЭМ для каждой аудитории;</w:t>
      </w:r>
    </w:p>
    <w:p w:rsidR="00E22CDE" w:rsidRDefault="00E22CDE">
      <w:pPr>
        <w:pStyle w:val="ConsPlusNormal"/>
        <w:ind w:firstLine="540"/>
        <w:jc w:val="both"/>
      </w:pPr>
      <w:r>
        <w:t>- подготовить черновики из расчета по два листа на каждого участника ГИА, а также дополнительные черновики (за исключением ОГЭ по иностранным языкам (раздел "Говорение");</w:t>
      </w:r>
    </w:p>
    <w:p w:rsidR="00E22CDE" w:rsidRDefault="00E22CDE">
      <w:pPr>
        <w:pStyle w:val="ConsPlusNormal"/>
        <w:ind w:firstLine="540"/>
        <w:jc w:val="both"/>
      </w:pPr>
      <w:r>
        <w:t>- обеспечить размещение в ППЭ и функционирование в день экзамена пункта медицинской помощи;</w:t>
      </w:r>
    </w:p>
    <w:p w:rsidR="00E22CDE" w:rsidRDefault="00E22CDE">
      <w:pPr>
        <w:pStyle w:val="ConsPlusNormal"/>
        <w:ind w:firstLine="540"/>
        <w:jc w:val="both"/>
      </w:pPr>
      <w:r>
        <w:t>- журнала учета участников ГИА, обратившихся к медицинскому работнику (Приложение 3);</w:t>
      </w:r>
    </w:p>
    <w:p w:rsidR="00E22CDE" w:rsidRDefault="00E22CDE">
      <w:pPr>
        <w:pStyle w:val="ConsPlusNormal"/>
        <w:ind w:firstLine="540"/>
        <w:jc w:val="both"/>
      </w:pPr>
      <w:r>
        <w:t>- 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rsidR="00E22CDE" w:rsidRDefault="00E22CDE">
      <w:pPr>
        <w:pStyle w:val="ConsPlusNormal"/>
        <w:ind w:firstLine="540"/>
        <w:jc w:val="both"/>
      </w:pPr>
      <w:r>
        <w:t>- обеспечить ознакомление организаторов с инструктивными материалами под роспись в ведомости произвольной формы;</w:t>
      </w:r>
    </w:p>
    <w:p w:rsidR="00E22CDE" w:rsidRDefault="00E22CDE">
      <w:pPr>
        <w:pStyle w:val="ConsPlusNormal"/>
        <w:ind w:firstLine="540"/>
        <w:jc w:val="both"/>
      </w:pPr>
      <w:r>
        <w:t>- за день до экзамена проверить пожарные выходы, средства первичного пожаротушения, иметь комплект ключей от всех рабочих аудиторий.</w:t>
      </w:r>
    </w:p>
    <w:p w:rsidR="00E22CDE" w:rsidRDefault="00E22CDE">
      <w:pPr>
        <w:pStyle w:val="ConsPlusNormal"/>
        <w:ind w:firstLine="540"/>
        <w:jc w:val="both"/>
      </w:pPr>
      <w:r>
        <w:t>Ознакомить под роспись всех работников ППЭ со следующими материалами:</w:t>
      </w:r>
    </w:p>
    <w:p w:rsidR="00E22CDE" w:rsidRDefault="00E22CDE">
      <w:pPr>
        <w:pStyle w:val="ConsPlusNormal"/>
        <w:ind w:firstLine="540"/>
        <w:jc w:val="both"/>
      </w:pPr>
      <w:r>
        <w:t>- нормативными правовыми документами, регламентирующими проведение ГИА;</w:t>
      </w:r>
    </w:p>
    <w:p w:rsidR="00E22CDE" w:rsidRDefault="00E22CDE">
      <w:pPr>
        <w:pStyle w:val="ConsPlusNormal"/>
        <w:ind w:firstLine="540"/>
        <w:jc w:val="both"/>
      </w:pPr>
      <w:r>
        <w:t>- инструкциями, определяющими порядок работы в ППЭ;</w:t>
      </w:r>
    </w:p>
    <w:p w:rsidR="00E22CDE" w:rsidRDefault="00E22CDE">
      <w:pPr>
        <w:pStyle w:val="ConsPlusNormal"/>
        <w:ind w:firstLine="540"/>
        <w:jc w:val="both"/>
      </w:pPr>
      <w:r>
        <w:t>- правилами заполнения бланков ответов участниками ОГЭ;</w:t>
      </w:r>
    </w:p>
    <w:p w:rsidR="00E22CDE" w:rsidRDefault="00E22CDE">
      <w:pPr>
        <w:pStyle w:val="ConsPlusNormal"/>
        <w:ind w:firstLine="540"/>
        <w:jc w:val="both"/>
      </w:pPr>
      <w:r>
        <w:t>- порядком оформления форм, ведомостей, протоколов актов и служебных документов в аудитории и ППЭ.</w:t>
      </w:r>
    </w:p>
    <w:p w:rsidR="00E22CDE" w:rsidRDefault="00E22CDE">
      <w:pPr>
        <w:pStyle w:val="ConsPlusNormal"/>
        <w:ind w:firstLine="540"/>
        <w:jc w:val="both"/>
      </w:pPr>
      <w:r>
        <w:t>Подготовить в необходимом количестве:</w:t>
      </w:r>
    </w:p>
    <w:p w:rsidR="00E22CDE" w:rsidRDefault="00E22CDE">
      <w:pPr>
        <w:pStyle w:val="ConsPlusNormal"/>
        <w:ind w:firstLine="540"/>
        <w:jc w:val="both"/>
      </w:pPr>
      <w:r>
        <w:t>- инструкцию, зачитываемую организатором в аудитории перед началом экзамена для участников ОГЭ;</w:t>
      </w:r>
    </w:p>
    <w:p w:rsidR="00E22CDE" w:rsidRDefault="00E22CDE">
      <w:pPr>
        <w:pStyle w:val="ConsPlusNormal"/>
        <w:ind w:firstLine="540"/>
        <w:jc w:val="both"/>
      </w:pPr>
      <w:r>
        <w:t>- информацию о сроках ознакомления участников ГИА с результатами и сроках подачи и рассмотрения апелляций о несогласии с выставленными баллами.</w:t>
      </w:r>
    </w:p>
    <w:p w:rsidR="00E22CDE" w:rsidRDefault="00E22CDE">
      <w:pPr>
        <w:pStyle w:val="ConsPlusNormal"/>
        <w:jc w:val="both"/>
      </w:pPr>
    </w:p>
    <w:p w:rsidR="00E22CDE" w:rsidRDefault="00E22CDE">
      <w:pPr>
        <w:pStyle w:val="ConsPlusNormal"/>
        <w:ind w:firstLine="540"/>
        <w:jc w:val="both"/>
        <w:outlineLvl w:val="3"/>
      </w:pPr>
      <w:r>
        <w:t>Проведение ГИА в ППЭ &lt;1&gt;:</w:t>
      </w:r>
    </w:p>
    <w:p w:rsidR="00E22CDE" w:rsidRDefault="00E22CDE">
      <w:pPr>
        <w:pStyle w:val="ConsPlusNormal"/>
        <w:ind w:firstLine="540"/>
        <w:jc w:val="both"/>
      </w:pPr>
      <w:r>
        <w:t>--------------------------------</w:t>
      </w:r>
    </w:p>
    <w:p w:rsidR="00E22CDE" w:rsidRDefault="00E22CDE">
      <w:pPr>
        <w:pStyle w:val="ConsPlusNormal"/>
        <w:ind w:firstLine="540"/>
        <w:jc w:val="both"/>
      </w:pPr>
      <w:r>
        <w:t>&lt;1&gt; Данные рекомендации применимы к проведению ГВЭ (внесение корректив с учетом особенностей организации и проведения).</w:t>
      </w:r>
    </w:p>
    <w:p w:rsidR="00E22CDE" w:rsidRDefault="00E22CDE">
      <w:pPr>
        <w:pStyle w:val="ConsPlusNormal"/>
        <w:jc w:val="both"/>
      </w:pPr>
    </w:p>
    <w:p w:rsidR="00E22CDE" w:rsidRDefault="00E22CDE">
      <w:pPr>
        <w:pStyle w:val="ConsPlusNormal"/>
        <w:ind w:firstLine="540"/>
        <w:jc w:val="both"/>
      </w:pPr>
      <w:r>
        <w:t>- приступить к своим обязанностям в ППЭ не позднее 8.00 дня проведения экзамена.</w:t>
      </w:r>
    </w:p>
    <w:p w:rsidR="00E22CDE" w:rsidRDefault="00E22CDE">
      <w:pPr>
        <w:pStyle w:val="ConsPlusNormal"/>
        <w:ind w:firstLine="540"/>
        <w:jc w:val="both"/>
      </w:pPr>
      <w:r>
        <w:t>Не позднее 8.30 дня проведения экзамена получить от уполномоченного представителя ГЭК в ППЭ:</w:t>
      </w:r>
    </w:p>
    <w:p w:rsidR="00E22CDE" w:rsidRDefault="00E22CDE">
      <w:pPr>
        <w:pStyle w:val="ConsPlusNormal"/>
        <w:ind w:firstLine="540"/>
        <w:jc w:val="both"/>
      </w:pPr>
      <w:r>
        <w:t>- комплекты бланков, КИМ и дополнительных материалов;</w:t>
      </w:r>
    </w:p>
    <w:p w:rsidR="00E22CDE" w:rsidRDefault="00E22CDE">
      <w:pPr>
        <w:pStyle w:val="ConsPlusNormal"/>
        <w:ind w:firstLine="540"/>
        <w:jc w:val="both"/>
      </w:pPr>
      <w:r>
        <w:t>- дополнительные Бланки ответов N 2.</w:t>
      </w:r>
    </w:p>
    <w:p w:rsidR="00E22CDE" w:rsidRDefault="00E22CDE">
      <w:pPr>
        <w:pStyle w:val="ConsPlusNormal"/>
        <w:ind w:firstLine="540"/>
        <w:jc w:val="both"/>
      </w:pPr>
      <w:r>
        <w:t>- (Вскрытие и переупаковка комплектов запрещаются).</w:t>
      </w:r>
    </w:p>
    <w:p w:rsidR="00E22CDE" w:rsidRDefault="00E22CDE">
      <w:pPr>
        <w:pStyle w:val="ConsPlusNormal"/>
        <w:ind w:firstLine="540"/>
        <w:jc w:val="both"/>
      </w:pPr>
      <w:r>
        <w:t>Не позднее 8.30 дня проведения экзамена:</w:t>
      </w:r>
    </w:p>
    <w:p w:rsidR="00E22CDE" w:rsidRDefault="00E22CDE">
      <w:pPr>
        <w:pStyle w:val="ConsPlusNormal"/>
        <w:ind w:firstLine="540"/>
        <w:jc w:val="both"/>
      </w:pPr>
      <w:r>
        <w:t>- обеспечить регистрацию прибывающих в ППЭ организаторов;</w:t>
      </w:r>
    </w:p>
    <w:p w:rsidR="00E22CDE" w:rsidRDefault="00E22CDE">
      <w:pPr>
        <w:pStyle w:val="ConsPlusNormal"/>
        <w:ind w:firstLine="540"/>
        <w:jc w:val="both"/>
      </w:pPr>
      <w:r>
        <w:t>- провести краткий инструктаж всех категорий организаторов, назначенных в данный ППЭ.</w:t>
      </w:r>
    </w:p>
    <w:p w:rsidR="00E22CDE" w:rsidRDefault="00E22CDE">
      <w:pPr>
        <w:pStyle w:val="ConsPlusNormal"/>
        <w:ind w:firstLine="540"/>
        <w:jc w:val="both"/>
      </w:pPr>
      <w:r>
        <w:t>Организовать выдачу ответственным организаторам в аудиториях следующих материалов:</w:t>
      </w:r>
    </w:p>
    <w:p w:rsidR="00E22CDE" w:rsidRDefault="00E22CDE">
      <w:pPr>
        <w:pStyle w:val="ConsPlusNormal"/>
        <w:ind w:firstLine="540"/>
        <w:jc w:val="both"/>
      </w:pPr>
      <w:r>
        <w:t>- списков участников экзамена в аудиториях;</w:t>
      </w:r>
    </w:p>
    <w:p w:rsidR="00E22CDE" w:rsidRDefault="00E22CDE">
      <w:pPr>
        <w:pStyle w:val="ConsPlusNormal"/>
        <w:ind w:firstLine="540"/>
        <w:jc w:val="both"/>
      </w:pPr>
      <w:r>
        <w:t>- протоколов проведения экзамена в аудитории ППЭ;</w:t>
      </w:r>
    </w:p>
    <w:p w:rsidR="00E22CDE" w:rsidRDefault="00E22CDE">
      <w:pPr>
        <w:pStyle w:val="ConsPlusNormal"/>
        <w:ind w:firstLine="540"/>
        <w:jc w:val="both"/>
      </w:pPr>
      <w:r>
        <w:t>- табличек с номерами аудиторий;</w:t>
      </w:r>
    </w:p>
    <w:p w:rsidR="00E22CDE" w:rsidRDefault="00E22CDE">
      <w:pPr>
        <w:pStyle w:val="ConsPlusNormal"/>
        <w:ind w:firstLine="540"/>
        <w:jc w:val="both"/>
      </w:pPr>
      <w:r>
        <w:t>- направить организаторов в аудитории в соответствии с протоколом распределения организаторов ППЭ.</w:t>
      </w:r>
    </w:p>
    <w:p w:rsidR="00E22CDE" w:rsidRDefault="00E22CDE">
      <w:pPr>
        <w:pStyle w:val="ConsPlusNormal"/>
        <w:ind w:firstLine="540"/>
        <w:jc w:val="both"/>
      </w:pPr>
      <w:r>
        <w:t>Не позднее 9.15 дня проведения экзамена дать указание начать организованный вход участников экзаменов в ППЭ;</w:t>
      </w:r>
    </w:p>
    <w:p w:rsidR="00E22CDE" w:rsidRDefault="00E22CDE">
      <w:pPr>
        <w:pStyle w:val="ConsPlusNormal"/>
        <w:ind w:firstLine="540"/>
        <w:jc w:val="both"/>
      </w:pPr>
      <w:r>
        <w:t>- организовать распределение обучающихся по аудиториям.</w:t>
      </w:r>
    </w:p>
    <w:p w:rsidR="00E22CDE" w:rsidRDefault="00E22CDE">
      <w:pPr>
        <w:pStyle w:val="ConsPlusNormal"/>
        <w:ind w:firstLine="540"/>
        <w:jc w:val="both"/>
      </w:pPr>
      <w:r>
        <w:t>Не позднее 9.45 дня проведения экзамена выдать в Штабе ППЭ ответственному организатору в аудитории ИК бланков, КИМ и дополнительные материалы, дополнительные Бланки ответов N 2;</w:t>
      </w:r>
    </w:p>
    <w:p w:rsidR="00E22CDE" w:rsidRDefault="00E22CDE">
      <w:pPr>
        <w:pStyle w:val="ConsPlusNormal"/>
        <w:ind w:firstLine="540"/>
        <w:jc w:val="both"/>
      </w:pPr>
      <w:r>
        <w:t>- в течение экзамена контролировать ситуацию в ППЭ, решать возникающие в процессе экзамена вопросы.</w:t>
      </w:r>
    </w:p>
    <w:p w:rsidR="00E22CDE" w:rsidRDefault="00E22CDE">
      <w:pPr>
        <w:pStyle w:val="ConsPlusNormal"/>
        <w:ind w:firstLine="540"/>
        <w:jc w:val="both"/>
      </w:pPr>
      <w:r>
        <w:t>После окончания экзамена в присутствии уполномоченного представителя ГЭК в ППЭ получить от всех ответственных организаторов в аудиториях и пересчитать:</w:t>
      </w:r>
    </w:p>
    <w:p w:rsidR="00E22CDE" w:rsidRDefault="00E22CDE">
      <w:pPr>
        <w:pStyle w:val="ConsPlusNormal"/>
        <w:ind w:firstLine="540"/>
        <w:jc w:val="both"/>
      </w:pPr>
      <w:r>
        <w:t>- комплекты с Бланками ответов N 1 и N 2 и дополнительными Бланками ответов N 2;</w:t>
      </w:r>
    </w:p>
    <w:p w:rsidR="00E22CDE" w:rsidRDefault="00E22CDE">
      <w:pPr>
        <w:pStyle w:val="ConsPlusNormal"/>
        <w:ind w:firstLine="540"/>
        <w:jc w:val="both"/>
      </w:pPr>
      <w:r>
        <w:t>- запечатанный в конверт внешний носитель (CD, флеш-карты и др.) с файлами экзаменационных работ участников по информатике и ИКТ;</w:t>
      </w:r>
    </w:p>
    <w:p w:rsidR="00E22CDE" w:rsidRDefault="00E22CDE">
      <w:pPr>
        <w:pStyle w:val="ConsPlusNormal"/>
        <w:ind w:firstLine="540"/>
        <w:jc w:val="both"/>
      </w:pPr>
      <w:r>
        <w:t>- запечатанный в конверт внешний носитель (CD, флеш-карты и др.) с файлами ответов обучающихся на задания устной части экзамена по иностранному языку;</w:t>
      </w:r>
    </w:p>
    <w:p w:rsidR="00E22CDE" w:rsidRDefault="00E22CDE">
      <w:pPr>
        <w:pStyle w:val="ConsPlusNormal"/>
        <w:ind w:firstLine="540"/>
        <w:jc w:val="both"/>
      </w:pPr>
      <w:r>
        <w:t>- неиспользованные дополнительные Бланки ответов N 2;</w:t>
      </w:r>
    </w:p>
    <w:p w:rsidR="00E22CDE" w:rsidRDefault="00E22CDE">
      <w:pPr>
        <w:pStyle w:val="ConsPlusNormal"/>
        <w:ind w:firstLine="540"/>
        <w:jc w:val="both"/>
      </w:pPr>
      <w:r>
        <w:t>- использованные КИМ;</w:t>
      </w:r>
    </w:p>
    <w:p w:rsidR="00E22CDE" w:rsidRDefault="00E22CDE">
      <w:pPr>
        <w:pStyle w:val="ConsPlusNormal"/>
        <w:ind w:firstLine="540"/>
        <w:jc w:val="both"/>
      </w:pPr>
      <w:r>
        <w:t>- черновики;</w:t>
      </w:r>
    </w:p>
    <w:p w:rsidR="00E22CDE" w:rsidRDefault="00E22CDE">
      <w:pPr>
        <w:pStyle w:val="ConsPlusNormal"/>
        <w:ind w:firstLine="540"/>
        <w:jc w:val="both"/>
      </w:pPr>
      <w:r>
        <w:t>- протоколы проведения экзамена в аудитории ППЭ;</w:t>
      </w:r>
    </w:p>
    <w:p w:rsidR="00E22CDE" w:rsidRDefault="00E22CDE">
      <w:pPr>
        <w:pStyle w:val="ConsPlusNormal"/>
        <w:ind w:firstLine="540"/>
        <w:jc w:val="both"/>
      </w:pPr>
      <w:r>
        <w:t>- CD-диск с файлами практических экзаменационных заданий по информатике и ИКТ;</w:t>
      </w:r>
    </w:p>
    <w:p w:rsidR="00E22CDE" w:rsidRDefault="00E22CDE">
      <w:pPr>
        <w:pStyle w:val="ConsPlusNormal"/>
        <w:ind w:firstLine="540"/>
        <w:jc w:val="both"/>
      </w:pPr>
      <w:r>
        <w:t>- CD-диски с материалами для выполнения обучающимися заданий по аудированию письменной части экзаменационной работы по иностранному языку;</w:t>
      </w:r>
    </w:p>
    <w:p w:rsidR="00E22CDE" w:rsidRDefault="00E22CDE">
      <w:pPr>
        <w:pStyle w:val="ConsPlusNormal"/>
        <w:ind w:firstLine="540"/>
        <w:jc w:val="both"/>
      </w:pPr>
      <w:r>
        <w:t>- CD-диски с цифровой аудиозаписью текста изложения по русскому языку.</w:t>
      </w:r>
    </w:p>
    <w:p w:rsidR="00E22CDE" w:rsidRDefault="00E22CDE">
      <w:pPr>
        <w:pStyle w:val="ConsPlusNormal"/>
        <w:ind w:firstLine="540"/>
        <w:jc w:val="both"/>
      </w:pPr>
      <w:r>
        <w:t>Сформировать и передать уполномоченному представителю ГЭК в ППЭ по акту приема-передачи следующие материалы:</w:t>
      </w:r>
    </w:p>
    <w:p w:rsidR="00E22CDE" w:rsidRDefault="00E22CDE">
      <w:pPr>
        <w:pStyle w:val="ConsPlusNormal"/>
        <w:ind w:firstLine="540"/>
        <w:jc w:val="both"/>
      </w:pPr>
      <w:r>
        <w:t>- комплекты с Бланками ответов N 1, N 2 и дополнительными Бланками ответов N 2,</w:t>
      </w:r>
    </w:p>
    <w:p w:rsidR="00E22CDE" w:rsidRDefault="00E22CDE">
      <w:pPr>
        <w:pStyle w:val="ConsPlusNormal"/>
        <w:ind w:firstLine="540"/>
        <w:jc w:val="both"/>
      </w:pPr>
      <w:r>
        <w:t>- внешний носитель (CD, флеш-карты и др.) с файлами экзаменационных работ участников по информатике и ИКТ;</w:t>
      </w:r>
    </w:p>
    <w:p w:rsidR="00E22CDE" w:rsidRDefault="00E22CDE">
      <w:pPr>
        <w:pStyle w:val="ConsPlusNormal"/>
        <w:ind w:firstLine="540"/>
        <w:jc w:val="both"/>
      </w:pPr>
      <w:r>
        <w:t>- внешний носитель (CD, флеш-карты и др.) с файлами ответов участников на задания устной части экзамена по иностранному языку;</w:t>
      </w:r>
    </w:p>
    <w:p w:rsidR="00E22CDE" w:rsidRDefault="00E22CDE">
      <w:pPr>
        <w:pStyle w:val="ConsPlusNormal"/>
        <w:ind w:firstLine="540"/>
        <w:jc w:val="both"/>
      </w:pPr>
      <w:r>
        <w:t>- неиспользованные дополнительные Бланки ответов N 2;</w:t>
      </w:r>
    </w:p>
    <w:p w:rsidR="00E22CDE" w:rsidRDefault="00E22CDE">
      <w:pPr>
        <w:pStyle w:val="ConsPlusNormal"/>
        <w:ind w:firstLine="540"/>
        <w:jc w:val="both"/>
      </w:pPr>
      <w:r>
        <w:t>- использованные КИМ;</w:t>
      </w:r>
    </w:p>
    <w:p w:rsidR="00E22CDE" w:rsidRDefault="00E22CDE">
      <w:pPr>
        <w:pStyle w:val="ConsPlusNormal"/>
        <w:ind w:firstLine="540"/>
        <w:jc w:val="both"/>
      </w:pPr>
      <w:r>
        <w:t>- неиспользованные экзаменационные комплекты;</w:t>
      </w:r>
    </w:p>
    <w:p w:rsidR="00E22CDE" w:rsidRDefault="00E22CDE">
      <w:pPr>
        <w:pStyle w:val="ConsPlusNormal"/>
        <w:ind w:firstLine="540"/>
        <w:jc w:val="both"/>
      </w:pPr>
      <w:r>
        <w:t>- акты об удалении участников с экзамена;</w:t>
      </w:r>
    </w:p>
    <w:p w:rsidR="00E22CDE" w:rsidRDefault="00E22CDE">
      <w:pPr>
        <w:pStyle w:val="ConsPlusNormal"/>
        <w:ind w:firstLine="540"/>
        <w:jc w:val="both"/>
      </w:pPr>
      <w:r>
        <w:t>- CD-диск с файлами практических экзаменационных заданий по информатике и ИКТ;</w:t>
      </w:r>
    </w:p>
    <w:p w:rsidR="00E22CDE" w:rsidRDefault="00E22CDE">
      <w:pPr>
        <w:pStyle w:val="ConsPlusNormal"/>
        <w:ind w:firstLine="540"/>
        <w:jc w:val="both"/>
      </w:pPr>
      <w:r>
        <w:t>- CD-диски с цифровой аудиозаписью исходного текста для написания участниками краткого изложения;</w:t>
      </w:r>
    </w:p>
    <w:p w:rsidR="00E22CDE" w:rsidRDefault="00E22CDE">
      <w:pPr>
        <w:pStyle w:val="ConsPlusNormal"/>
        <w:ind w:firstLine="540"/>
        <w:jc w:val="both"/>
      </w:pPr>
      <w:r>
        <w:t>- CD-диски с материалами для выполнения участниками заданий по аудированию письменной части экзаменационной работы по иностранному языку;</w:t>
      </w:r>
    </w:p>
    <w:p w:rsidR="00E22CDE" w:rsidRDefault="00E22CDE">
      <w:pPr>
        <w:pStyle w:val="ConsPlusNormal"/>
        <w:ind w:firstLine="540"/>
        <w:jc w:val="both"/>
      </w:pPr>
      <w:r>
        <w:t>- другие документы и материалы, которые руководитель ППЭ и уполномоченный представитель ГЭК в ППЭ сочли необходимым передать в РЦОИ;</w:t>
      </w:r>
    </w:p>
    <w:p w:rsidR="00E22CDE" w:rsidRDefault="00E22CDE">
      <w:pPr>
        <w:pStyle w:val="ConsPlusNormal"/>
        <w:ind w:firstLine="540"/>
        <w:jc w:val="both"/>
      </w:pPr>
      <w:r>
        <w:t>- передать помещения, оборудование и разрешенные справочные материалы руководителю учреждения, на базе которого был организован ППЭ (или уполномоченному им лицу).</w:t>
      </w:r>
    </w:p>
    <w:p w:rsidR="00E22CDE" w:rsidRDefault="00E22CDE">
      <w:pPr>
        <w:pStyle w:val="ConsPlusNormal"/>
        <w:jc w:val="both"/>
      </w:pPr>
    </w:p>
    <w:p w:rsidR="00E22CDE" w:rsidRDefault="00E22CDE">
      <w:pPr>
        <w:pStyle w:val="ConsPlusNormal"/>
        <w:jc w:val="both"/>
        <w:outlineLvl w:val="2"/>
      </w:pPr>
      <w:r>
        <w:t>10.2. Инструкция для уполномоченного представителя ГЭК &lt;1&gt;</w:t>
      </w:r>
    </w:p>
    <w:p w:rsidR="00E22CDE" w:rsidRDefault="00E22CDE">
      <w:pPr>
        <w:pStyle w:val="ConsPlusNormal"/>
        <w:ind w:firstLine="540"/>
        <w:jc w:val="both"/>
      </w:pPr>
      <w:r>
        <w:t>--------------------------------</w:t>
      </w:r>
    </w:p>
    <w:p w:rsidR="00E22CDE" w:rsidRDefault="00E22CDE">
      <w:pPr>
        <w:pStyle w:val="ConsPlusNormal"/>
        <w:ind w:firstLine="540"/>
        <w:jc w:val="both"/>
      </w:pPr>
      <w:r>
        <w:t>&lt;1&gt; Данные рекомендации применимы к проведению ГВЭ (при условии внесения корректив с учетом особенностей организации и проведения).</w:t>
      </w:r>
    </w:p>
    <w:p w:rsidR="00E22CDE" w:rsidRDefault="00E22CDE">
      <w:pPr>
        <w:pStyle w:val="ConsPlusNormal"/>
        <w:jc w:val="both"/>
      </w:pPr>
    </w:p>
    <w:p w:rsidR="00E22CDE" w:rsidRDefault="00E22CDE">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22CDE" w:rsidRDefault="00E22CDE">
      <w:pPr>
        <w:pStyle w:val="ConsPlusNormal"/>
        <w:ind w:firstLine="540"/>
        <w:jc w:val="both"/>
      </w:pPr>
      <w:r>
        <w:t>Работники ОО, привлекаемые к проведению ГИА в качестве уполномоченных представителей ГЭК,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E22CDE" w:rsidRDefault="00E22CDE">
      <w:pPr>
        <w:pStyle w:val="ConsPlusNormal"/>
        <w:ind w:firstLine="540"/>
        <w:jc w:val="both"/>
      </w:pPr>
      <w:r>
        <w:t>Уполномоченные представители ГЭК в ППЭ должны знать:</w:t>
      </w:r>
    </w:p>
    <w:p w:rsidR="00E22CDE" w:rsidRDefault="00E22CDE">
      <w:pPr>
        <w:pStyle w:val="ConsPlusNormal"/>
        <w:ind w:firstLine="540"/>
        <w:jc w:val="both"/>
      </w:pPr>
      <w:r>
        <w:t>- нормативные правовые документы, регламентирующие порядок проведения ГИА;</w:t>
      </w:r>
    </w:p>
    <w:p w:rsidR="00E22CDE" w:rsidRDefault="00E22CDE">
      <w:pPr>
        <w:pStyle w:val="ConsPlusNormal"/>
        <w:ind w:firstLine="540"/>
        <w:jc w:val="both"/>
      </w:pPr>
      <w:r>
        <w:t>- инструкции, определяющие порядок работы уполномоченного представителя ГЭК в ППЭ.</w:t>
      </w:r>
    </w:p>
    <w:p w:rsidR="00E22CDE" w:rsidRDefault="00E22CDE">
      <w:pPr>
        <w:pStyle w:val="ConsPlusNormal"/>
        <w:ind w:firstLine="540"/>
        <w:jc w:val="both"/>
      </w:pPr>
      <w:r>
        <w:t>На подготовительном этапе проведения экзамена:</w:t>
      </w:r>
    </w:p>
    <w:p w:rsidR="00E22CDE" w:rsidRDefault="00E22CDE">
      <w:pPr>
        <w:pStyle w:val="ConsPlusNormal"/>
        <w:ind w:firstLine="540"/>
        <w:jc w:val="both"/>
      </w:pPr>
      <w:r>
        <w:t>- присутствуют накануне дня проведения соответствующего экзамена при получении КИМ ответственным лицом от МСУ, тиражировании КИМ (в т.ч. в РЦОИ) на бумажных носителях и упаковки ЭМ в случае использования ЭМ на электронных носителях;</w:t>
      </w:r>
    </w:p>
    <w:p w:rsidR="00E22CDE" w:rsidRDefault="00E22CDE">
      <w:pPr>
        <w:pStyle w:val="ConsPlusNormal"/>
        <w:ind w:firstLine="540"/>
        <w:jc w:val="both"/>
      </w:pPr>
      <w:r>
        <w:t>- не позднее чем за 2 рабочих дня до проведения экзамена по соответствующему учебному предмету по решению ГЭК проверяют готовность ППЭ.</w:t>
      </w:r>
    </w:p>
    <w:p w:rsidR="00E22CDE" w:rsidRDefault="00E22CDE">
      <w:pPr>
        <w:pStyle w:val="ConsPlusNormal"/>
        <w:ind w:firstLine="540"/>
        <w:jc w:val="both"/>
      </w:pPr>
      <w:r>
        <w:t>В день проведения экзамена</w:t>
      </w:r>
    </w:p>
    <w:p w:rsidR="00E22CDE" w:rsidRDefault="00E22CDE">
      <w:pPr>
        <w:pStyle w:val="ConsPlusNormal"/>
        <w:ind w:firstLine="540"/>
        <w:jc w:val="both"/>
      </w:pPr>
      <w:r>
        <w:t>- присутствуют при получении КИМ руководителем ППЭ от РЦОИ, тиражировании КИМ на бумажных носителях и упаковки ЭМ в случае использования ЭМ на электронных носителях;</w:t>
      </w:r>
    </w:p>
    <w:p w:rsidR="00E22CDE" w:rsidRDefault="00E22CDE">
      <w:pPr>
        <w:pStyle w:val="ConsPlusNormal"/>
        <w:ind w:firstLine="540"/>
        <w:jc w:val="both"/>
      </w:pPr>
      <w:r>
        <w:t>получают:</w:t>
      </w:r>
    </w:p>
    <w:p w:rsidR="00E22CDE" w:rsidRDefault="00E22CDE">
      <w:pPr>
        <w:pStyle w:val="ConsPlusNormal"/>
        <w:ind w:firstLine="540"/>
        <w:jc w:val="both"/>
      </w:pPr>
      <w:r>
        <w:t>- комплекты бланков, КИМ и дополнительных материалов;</w:t>
      </w:r>
    </w:p>
    <w:p w:rsidR="00E22CDE" w:rsidRDefault="00E22CDE">
      <w:pPr>
        <w:pStyle w:val="ConsPlusNormal"/>
        <w:ind w:firstLine="540"/>
        <w:jc w:val="both"/>
      </w:pPr>
      <w:r>
        <w:t>- дополнительные Бланки ответов N 2;</w:t>
      </w:r>
    </w:p>
    <w:p w:rsidR="00E22CDE" w:rsidRDefault="00E22CDE">
      <w:pPr>
        <w:pStyle w:val="ConsPlusNormal"/>
        <w:ind w:firstLine="540"/>
        <w:jc w:val="both"/>
      </w:pPr>
      <w:r>
        <w:t>- обеспечивают надежное хранение полученных ЭМ до передачи их руководителю ППЭ;</w:t>
      </w:r>
    </w:p>
    <w:p w:rsidR="00E22CDE" w:rsidRDefault="00E22CDE">
      <w:pPr>
        <w:pStyle w:val="ConsPlusNormal"/>
        <w:ind w:firstLine="540"/>
        <w:jc w:val="both"/>
      </w:pPr>
      <w:r>
        <w:t>- доставляют ЭМ в ППЭ не позднее 8.30 дня проведения экзамена;</w:t>
      </w:r>
    </w:p>
    <w:p w:rsidR="00E22CDE" w:rsidRDefault="00E22CDE">
      <w:pPr>
        <w:pStyle w:val="ConsPlusNormal"/>
        <w:ind w:firstLine="540"/>
        <w:jc w:val="both"/>
      </w:pPr>
      <w:r>
        <w:t xml:space="preserve">- присутствуют при организации входа участников ГИА в ППЭ и осуществляют контроль за выполнением требования о запрете участникам ГИА, организаторам, ассистентам, оказывающим необходимую техническую помощь обучающимся с ОВЗ, техническим специалистам иметь при себе средства связи, в том числе осуществляет контроль за организацией сдачи иных вещей (не перечисленных в </w:t>
      </w:r>
      <w:hyperlink r:id="rId123" w:history="1">
        <w:r>
          <w:rPr>
            <w:color w:val="0000FF"/>
          </w:rPr>
          <w:t>п. 42</w:t>
        </w:r>
      </w:hyperlink>
      <w:r>
        <w:t xml:space="preserve"> Порядка) в специально выделенном месте для личных вещей участников ГИА.</w:t>
      </w:r>
    </w:p>
    <w:p w:rsidR="00E22CDE" w:rsidRDefault="00E22CDE">
      <w:pPr>
        <w:pStyle w:val="ConsPlusNormal"/>
        <w:ind w:firstLine="540"/>
        <w:jc w:val="both"/>
      </w:pPr>
      <w:r>
        <w:t>На этапе проведения экзамена:</w:t>
      </w:r>
    </w:p>
    <w:p w:rsidR="00E22CDE" w:rsidRDefault="00E22CDE">
      <w:pPr>
        <w:pStyle w:val="ConsPlusNormal"/>
        <w:ind w:firstLine="540"/>
        <w:jc w:val="both"/>
      </w:pPr>
      <w:r>
        <w:t>1. В случае проведения автоматизированного распределения в ППЭ до начала экзамена присутствуют при автоматизированном распределении участников экзамена и организаторов по аудиториям;</w:t>
      </w:r>
    </w:p>
    <w:p w:rsidR="00E22CDE" w:rsidRDefault="00E22CDE">
      <w:pPr>
        <w:pStyle w:val="ConsPlusNormal"/>
        <w:ind w:firstLine="540"/>
        <w:jc w:val="both"/>
      </w:pPr>
      <w:r>
        <w:t>2. Не позднее 8.30 дня проведения экзамена передают руководителю ППЭ:</w:t>
      </w:r>
    </w:p>
    <w:p w:rsidR="00E22CDE" w:rsidRDefault="00E22CDE">
      <w:pPr>
        <w:pStyle w:val="ConsPlusNormal"/>
        <w:ind w:firstLine="540"/>
        <w:jc w:val="both"/>
      </w:pPr>
      <w:r>
        <w:t>- комплекты бланков, КИМ и дополнительные материалы;</w:t>
      </w:r>
    </w:p>
    <w:p w:rsidR="00E22CDE" w:rsidRDefault="00E22CDE">
      <w:pPr>
        <w:pStyle w:val="ConsPlusNormal"/>
        <w:ind w:firstLine="540"/>
        <w:jc w:val="both"/>
      </w:pPr>
      <w:r>
        <w:t>- дополнительные Бланки ответов N 2;</w:t>
      </w:r>
    </w:p>
    <w:p w:rsidR="00E22CDE" w:rsidRDefault="00E22CDE">
      <w:pPr>
        <w:pStyle w:val="ConsPlusNormal"/>
        <w:ind w:firstLine="540"/>
        <w:jc w:val="both"/>
      </w:pPr>
      <w:r>
        <w:t>- оформляют акт приемки-передачи материалов руководителю ППЭ;</w:t>
      </w:r>
    </w:p>
    <w:p w:rsidR="00E22CDE" w:rsidRDefault="00E22CDE">
      <w:pPr>
        <w:pStyle w:val="ConsPlusNormal"/>
        <w:ind w:firstLine="540"/>
        <w:jc w:val="both"/>
      </w:pPr>
      <w:r>
        <w:t>- контролируют проведение экзамена в ППЭ и решают возникающие вопросы совместно с руководителем ППЭ;</w:t>
      </w:r>
    </w:p>
    <w:p w:rsidR="00E22CDE" w:rsidRDefault="00E22CDE">
      <w:pPr>
        <w:pStyle w:val="ConsPlusNormal"/>
        <w:ind w:firstLine="540"/>
        <w:jc w:val="both"/>
      </w:pPr>
      <w:r>
        <w:t>- составляют акт о досрочном завершении участником ГИА экзамена по объективным причинам;</w:t>
      </w:r>
    </w:p>
    <w:p w:rsidR="00E22CDE" w:rsidRDefault="00E22CDE">
      <w:pPr>
        <w:pStyle w:val="ConsPlusNormal"/>
        <w:ind w:firstLine="540"/>
        <w:jc w:val="both"/>
      </w:pPr>
      <w:r>
        <w:t>- обеспечивают соблюдение установленного порядка проведения ГИА.</w:t>
      </w:r>
    </w:p>
    <w:p w:rsidR="00E22CDE" w:rsidRDefault="00E22CDE">
      <w:pPr>
        <w:pStyle w:val="ConsPlusNormal"/>
        <w:ind w:firstLine="540"/>
        <w:jc w:val="both"/>
      </w:pPr>
      <w:r>
        <w:t>В случае выявления нарушений процедур проведения экзамена уполномоченные представители ГЭК имеют право:</w:t>
      </w:r>
    </w:p>
    <w:p w:rsidR="00E22CDE" w:rsidRDefault="00E22CDE">
      <w:pPr>
        <w:pStyle w:val="ConsPlusNormal"/>
        <w:ind w:firstLine="540"/>
        <w:jc w:val="both"/>
      </w:pPr>
      <w:r>
        <w:t>- удалять с экзамена участников ГИА, нарушающих порядок проведения ОГЭ;</w:t>
      </w:r>
    </w:p>
    <w:p w:rsidR="00E22CDE" w:rsidRDefault="00E22CDE">
      <w:pPr>
        <w:pStyle w:val="ConsPlusNormal"/>
        <w:ind w:firstLine="540"/>
        <w:jc w:val="both"/>
      </w:pPr>
      <w:r>
        <w:t>- удалять из ППЭ общественных наблюдателей и других лиц, привлекаемых к проведению экзамена в ППЭ, но нарушающих установленный порядок его проведения;</w:t>
      </w:r>
    </w:p>
    <w:p w:rsidR="00E22CDE" w:rsidRDefault="00E22CDE">
      <w:pPr>
        <w:pStyle w:val="ConsPlusNormal"/>
        <w:ind w:firstLine="540"/>
        <w:jc w:val="both"/>
      </w:pPr>
      <w:r>
        <w:t>В указанных выше случаях уполномоченные представители ГЭК:</w:t>
      </w:r>
    </w:p>
    <w:p w:rsidR="00E22CDE" w:rsidRDefault="00E22CDE">
      <w:pPr>
        <w:pStyle w:val="ConsPlusNormal"/>
        <w:ind w:firstLine="540"/>
        <w:jc w:val="both"/>
      </w:pPr>
      <w:r>
        <w:t>- составляют акт об удалении с экзамена и удаляют лиц, нарушивших устанавливаемый порядок проведения ГИА, из ППЭ;</w:t>
      </w:r>
    </w:p>
    <w:p w:rsidR="00E22CDE" w:rsidRDefault="00E22CDE">
      <w:pPr>
        <w:pStyle w:val="ConsPlusNormal"/>
        <w:ind w:firstLine="540"/>
        <w:jc w:val="both"/>
      </w:pPr>
      <w:r>
        <w:t>- 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E22CDE" w:rsidRDefault="00E22CDE">
      <w:pPr>
        <w:pStyle w:val="ConsPlusNormal"/>
        <w:ind w:firstLine="540"/>
        <w:jc w:val="both"/>
      </w:pPr>
      <w:r>
        <w:t xml:space="preserve">- принимают апелляцию участника ГИА о нарушении установленного порядка проведения ГИА (за исключением случаев, установленных </w:t>
      </w:r>
      <w:hyperlink r:id="rId124" w:history="1">
        <w:r>
          <w:rPr>
            <w:color w:val="0000FF"/>
          </w:rPr>
          <w:t>пунктом 63</w:t>
        </w:r>
      </w:hyperlink>
      <w:r>
        <w:t xml:space="preserve"> Порядка);</w:t>
      </w:r>
    </w:p>
    <w:p w:rsidR="00E22CDE" w:rsidRDefault="00E22CDE">
      <w:pPr>
        <w:pStyle w:val="ConsPlusNormal"/>
        <w:ind w:firstLine="540"/>
        <w:jc w:val="both"/>
      </w:pPr>
      <w:r>
        <w:t>- организуют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участник ОГЭ,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 в целях проверки изложенных в апелляции сведений о нарушении установленного порядка проведения ГИА;</w:t>
      </w:r>
    </w:p>
    <w:p w:rsidR="00E22CDE" w:rsidRDefault="00E22CDE">
      <w:pPr>
        <w:pStyle w:val="ConsPlusNormal"/>
        <w:ind w:firstLine="540"/>
        <w:jc w:val="both"/>
      </w:pPr>
      <w:r>
        <w:t>- оформляют в форме заключения результаты указанной проверки и в тот же день передают в КК.</w:t>
      </w:r>
    </w:p>
    <w:p w:rsidR="00E22CDE" w:rsidRDefault="00E22CDE">
      <w:pPr>
        <w:pStyle w:val="ConsPlusNormal"/>
        <w:ind w:firstLine="540"/>
        <w:jc w:val="both"/>
      </w:pPr>
      <w:r>
        <w:t>На завершающем этапе проведения экзамена уполномоченные представители ГЭК:</w:t>
      </w:r>
    </w:p>
    <w:p w:rsidR="00E22CDE" w:rsidRDefault="00E22CDE">
      <w:pPr>
        <w:pStyle w:val="ConsPlusNormal"/>
        <w:ind w:firstLine="540"/>
        <w:jc w:val="both"/>
      </w:pPr>
      <w:r>
        <w:t>- 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p>
    <w:p w:rsidR="00E22CDE" w:rsidRDefault="00E22CDE">
      <w:pPr>
        <w:pStyle w:val="ConsPlusNormal"/>
        <w:ind w:firstLine="540"/>
        <w:jc w:val="both"/>
      </w:pPr>
      <w:r>
        <w:t>- составляют отчет о проведении экзамена в ППЭ, который в тот же день передается в ГЭК.</w:t>
      </w:r>
    </w:p>
    <w:p w:rsidR="00E22CDE" w:rsidRDefault="00E22CDE">
      <w:pPr>
        <w:pStyle w:val="ConsPlusNormal"/>
        <w:ind w:firstLine="540"/>
        <w:jc w:val="both"/>
      </w:pPr>
      <w:r>
        <w:t>Уполномоченные представители ГЭК должны:</w:t>
      </w:r>
    </w:p>
    <w:p w:rsidR="00E22CDE" w:rsidRDefault="00E22CDE">
      <w:pPr>
        <w:pStyle w:val="ConsPlusNormal"/>
        <w:ind w:firstLine="540"/>
        <w:jc w:val="both"/>
      </w:pPr>
      <w:r>
        <w:t>1) Проконтролировать правильность оформления протоколов, актов, списков по результатам проведения экзамена в ППЭ;</w:t>
      </w:r>
    </w:p>
    <w:p w:rsidR="00E22CDE" w:rsidRDefault="00E22CDE">
      <w:pPr>
        <w:pStyle w:val="ConsPlusNormal"/>
        <w:ind w:firstLine="540"/>
        <w:jc w:val="both"/>
      </w:pPr>
      <w:r>
        <w:t>2) Принять от руководителя ППЭ по акту приема-передачи после окончания экзамена следующие материалы:</w:t>
      </w:r>
    </w:p>
    <w:p w:rsidR="00E22CDE" w:rsidRDefault="00E22CDE">
      <w:pPr>
        <w:pStyle w:val="ConsPlusNormal"/>
        <w:ind w:firstLine="540"/>
        <w:jc w:val="both"/>
      </w:pPr>
      <w:r>
        <w:t>- комплекты с Бланками ответов N 1, Бланками ответов N 2 и дополнительными Бланками ответов N 2;</w:t>
      </w:r>
    </w:p>
    <w:p w:rsidR="00E22CDE" w:rsidRDefault="00E22CDE">
      <w:pPr>
        <w:pStyle w:val="ConsPlusNormal"/>
        <w:ind w:firstLine="540"/>
        <w:jc w:val="both"/>
      </w:pPr>
      <w:r>
        <w:t>- внешний носитель (CD, флеш-карты и др.) с файлами экзаменационных работ участников по информатике и ИКТ;</w:t>
      </w:r>
    </w:p>
    <w:p w:rsidR="00E22CDE" w:rsidRDefault="00E22CDE">
      <w:pPr>
        <w:pStyle w:val="ConsPlusNormal"/>
        <w:ind w:firstLine="540"/>
        <w:jc w:val="both"/>
      </w:pPr>
      <w:r>
        <w:t>- внешний носитель (CD, флеш-карты и др.) с файлами ответов участников на задания устной части экзамена по иностранному языку;</w:t>
      </w:r>
    </w:p>
    <w:p w:rsidR="00E22CDE" w:rsidRDefault="00E22CDE">
      <w:pPr>
        <w:pStyle w:val="ConsPlusNormal"/>
        <w:ind w:firstLine="540"/>
        <w:jc w:val="both"/>
      </w:pPr>
      <w:r>
        <w:t>- неиспользованные дополнительные Бланки ответов N 2;</w:t>
      </w:r>
    </w:p>
    <w:p w:rsidR="00E22CDE" w:rsidRDefault="00E22CDE">
      <w:pPr>
        <w:pStyle w:val="ConsPlusNormal"/>
        <w:ind w:firstLine="540"/>
        <w:jc w:val="both"/>
      </w:pPr>
      <w:r>
        <w:t>- использованные КИМ;</w:t>
      </w:r>
    </w:p>
    <w:p w:rsidR="00E22CDE" w:rsidRDefault="00E22CDE">
      <w:pPr>
        <w:pStyle w:val="ConsPlusNormal"/>
        <w:ind w:firstLine="540"/>
        <w:jc w:val="both"/>
      </w:pPr>
      <w:r>
        <w:t>- неиспользованные комплекты экзаменационных материалов;</w:t>
      </w:r>
    </w:p>
    <w:p w:rsidR="00E22CDE" w:rsidRDefault="00E22CDE">
      <w:pPr>
        <w:pStyle w:val="ConsPlusNormal"/>
        <w:ind w:firstLine="540"/>
        <w:jc w:val="both"/>
      </w:pPr>
      <w:r>
        <w:t>- имеющие полиграфические дефекты КИМ, Бланки ответов N 1 или Бланки ответов N 2;</w:t>
      </w:r>
    </w:p>
    <w:p w:rsidR="00E22CDE" w:rsidRDefault="00E22CDE">
      <w:pPr>
        <w:pStyle w:val="ConsPlusNormal"/>
        <w:ind w:firstLine="540"/>
        <w:jc w:val="both"/>
      </w:pPr>
      <w:r>
        <w:t>- протокол проведения экзамена ГИА в ППЭ;</w:t>
      </w:r>
    </w:p>
    <w:p w:rsidR="00E22CDE" w:rsidRDefault="00E22CDE">
      <w:pPr>
        <w:pStyle w:val="ConsPlusNormal"/>
        <w:ind w:firstLine="540"/>
        <w:jc w:val="both"/>
      </w:pPr>
      <w:r>
        <w:t>- протоколы проведения экзаменов в аудиториях ППЭ;</w:t>
      </w:r>
    </w:p>
    <w:p w:rsidR="00E22CDE" w:rsidRDefault="00E22CDE">
      <w:pPr>
        <w:pStyle w:val="ConsPlusNormal"/>
        <w:ind w:firstLine="540"/>
        <w:jc w:val="both"/>
      </w:pPr>
      <w:r>
        <w:t>- списки участников экзамена в аудиториях;</w:t>
      </w:r>
    </w:p>
    <w:p w:rsidR="00E22CDE" w:rsidRDefault="00E22CDE">
      <w:pPr>
        <w:pStyle w:val="ConsPlusNormal"/>
        <w:ind w:firstLine="540"/>
        <w:jc w:val="both"/>
      </w:pPr>
      <w:r>
        <w:t>- протокол идентификации личностей участников экзамена при отсутствии у них документа, удостоверяющего личность;</w:t>
      </w:r>
    </w:p>
    <w:p w:rsidR="00E22CDE" w:rsidRDefault="00E22CDE">
      <w:pPr>
        <w:pStyle w:val="ConsPlusNormal"/>
        <w:ind w:firstLine="540"/>
        <w:jc w:val="both"/>
      </w:pPr>
      <w:r>
        <w:t>- CD-диск с файлами практических экзаменационных заданий по информатике и ИКТ;</w:t>
      </w:r>
    </w:p>
    <w:p w:rsidR="00E22CDE" w:rsidRDefault="00E22CDE">
      <w:pPr>
        <w:pStyle w:val="ConsPlusNormal"/>
        <w:ind w:firstLine="540"/>
        <w:jc w:val="both"/>
      </w:pPr>
      <w:r>
        <w:t>- CD-диски с цифровой аудиозаписью исходного текста для написания обучающимися краткого изложения;</w:t>
      </w:r>
    </w:p>
    <w:p w:rsidR="00E22CDE" w:rsidRDefault="00E22CDE">
      <w:pPr>
        <w:pStyle w:val="ConsPlusNormal"/>
        <w:ind w:firstLine="540"/>
        <w:jc w:val="both"/>
      </w:pPr>
      <w:r>
        <w:t>- CD-диски с материалами для выполнения обучающимися заданий по аудированию письменной части экзаменационной работы по иностранному языку;</w:t>
      </w:r>
    </w:p>
    <w:p w:rsidR="00E22CDE" w:rsidRDefault="00E22CDE">
      <w:pPr>
        <w:pStyle w:val="ConsPlusNormal"/>
        <w:ind w:firstLine="540"/>
        <w:jc w:val="both"/>
      </w:pPr>
      <w:r>
        <w:t>- другие документы и материалы, которые руководитель ППЭ посчитал необходимым передать в РЦОИ;</w:t>
      </w:r>
    </w:p>
    <w:p w:rsidR="00E22CDE" w:rsidRDefault="00E22CDE">
      <w:pPr>
        <w:pStyle w:val="ConsPlusNormal"/>
        <w:ind w:firstLine="540"/>
        <w:jc w:val="both"/>
      </w:pPr>
      <w:r>
        <w:t>- направляют запечатанные пакеты с экзаменационными работами в РЦОИ (структурные подразделения РЦОИ муниципального района и (или) городского округа).</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Уполномоченному  представителю  ГЭК  необходимо  помнить, что экзамен</w:t>
      </w:r>
    </w:p>
    <w:p w:rsidR="00E22CDE" w:rsidRDefault="00E22CDE">
      <w:pPr>
        <w:pStyle w:val="ConsPlusNonformat"/>
        <w:jc w:val="both"/>
      </w:pPr>
      <w:r>
        <w:t>│проводится  в  спокойной  и  доброжелательной обстановке.                │</w:t>
      </w:r>
    </w:p>
    <w:p w:rsidR="00E22CDE" w:rsidRDefault="00E22CDE">
      <w:pPr>
        <w:pStyle w:val="ConsPlusNonformat"/>
        <w:jc w:val="both"/>
      </w:pPr>
      <w:r>
        <w:t xml:space="preserve">     В день проведения экзамена  уполномоченному  представителю  ГЭК в ППЭ</w:t>
      </w:r>
    </w:p>
    <w:p w:rsidR="00E22CDE" w:rsidRDefault="00E22CDE">
      <w:pPr>
        <w:pStyle w:val="ConsPlusNonformat"/>
        <w:jc w:val="both"/>
      </w:pPr>
      <w:r>
        <w:t>│запрещается:                                                             │</w:t>
      </w:r>
    </w:p>
    <w:p w:rsidR="00E22CDE" w:rsidRDefault="00E22CDE">
      <w:pPr>
        <w:pStyle w:val="ConsPlusNonformat"/>
        <w:jc w:val="both"/>
      </w:pPr>
      <w:r>
        <w:t xml:space="preserve">     а) оказывать  содействие  участникам  ГИА,  в  том  числе  передавать</w:t>
      </w:r>
    </w:p>
    <w:p w:rsidR="00E22CDE" w:rsidRDefault="00E22CDE">
      <w:pPr>
        <w:pStyle w:val="ConsPlusNonformat"/>
        <w:jc w:val="both"/>
      </w:pPr>
      <w:r>
        <w:t>│им  средства  связи, электронно-вычислительную   технику,   фото,   аудио│</w:t>
      </w:r>
    </w:p>
    <w:p w:rsidR="00E22CDE" w:rsidRDefault="00E22CDE">
      <w:pPr>
        <w:pStyle w:val="ConsPlusNonformat"/>
        <w:jc w:val="both"/>
      </w:pPr>
      <w:r>
        <w:t xml:space="preserve"> и  видеоаппаратуру,  справочные  материалы,  письменные  заметки  и  иные</w:t>
      </w:r>
    </w:p>
    <w:p w:rsidR="00E22CDE" w:rsidRDefault="00E22CDE">
      <w:pPr>
        <w:pStyle w:val="ConsPlusNonformat"/>
        <w:jc w:val="both"/>
      </w:pPr>
      <w:r>
        <w:t>│средства  хранения  и передачи  информации;                              │</w:t>
      </w:r>
    </w:p>
    <w:p w:rsidR="00E22CDE" w:rsidRDefault="00E22CDE">
      <w:pPr>
        <w:pStyle w:val="ConsPlusNonformat"/>
        <w:jc w:val="both"/>
      </w:pPr>
      <w:r>
        <w:t xml:space="preserve">     б)  пользоваться  средствами  связи   вне   Штаба   ППЭ  (пользование</w:t>
      </w:r>
    </w:p>
    <w:p w:rsidR="00E22CDE" w:rsidRDefault="00E22CDE">
      <w:pPr>
        <w:pStyle w:val="ConsPlusNonformat"/>
        <w:jc w:val="both"/>
      </w:pPr>
      <w:r>
        <w:t>│средствами  связи  допускается  только  в  Штабе ППЭ в  случае  служебной│</w:t>
      </w:r>
    </w:p>
    <w:p w:rsidR="00E22CDE" w:rsidRDefault="00E22CDE">
      <w:pPr>
        <w:pStyle w:val="ConsPlusNonformat"/>
        <w:jc w:val="both"/>
      </w:pPr>
      <w:r>
        <w:t xml:space="preserve"> необходимости).</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jc w:val="both"/>
        <w:outlineLvl w:val="2"/>
      </w:pPr>
      <w:r>
        <w:t>10.3. Инструкция для организаторов в аудитории &lt;1&gt;</w:t>
      </w:r>
    </w:p>
    <w:p w:rsidR="00E22CDE" w:rsidRDefault="00E22CDE">
      <w:pPr>
        <w:pStyle w:val="ConsPlusNormal"/>
        <w:ind w:firstLine="540"/>
        <w:jc w:val="both"/>
      </w:pPr>
      <w:r>
        <w:t>--------------------------------</w:t>
      </w:r>
    </w:p>
    <w:p w:rsidR="00E22CDE" w:rsidRDefault="00E22CDE">
      <w:pPr>
        <w:pStyle w:val="ConsPlusNormal"/>
        <w:ind w:firstLine="540"/>
        <w:jc w:val="both"/>
      </w:pPr>
      <w:r>
        <w:t>&lt;1&gt; Данные рекомендации применимы к проведению ГВЭ (при условии внесения корректив с учетом особенностей организации и проведения).</w:t>
      </w:r>
    </w:p>
    <w:p w:rsidR="00E22CDE" w:rsidRDefault="00E22CDE">
      <w:pPr>
        <w:pStyle w:val="ConsPlusNormal"/>
        <w:jc w:val="both"/>
      </w:pPr>
    </w:p>
    <w:p w:rsidR="00E22CDE" w:rsidRDefault="00E22CDE">
      <w:pPr>
        <w:pStyle w:val="ConsPlusNormal"/>
        <w:ind w:firstLine="540"/>
        <w:jc w:val="both"/>
      </w:pPr>
      <w:r>
        <w:t>В качестве организаторов в аудитории ППЭ привлекаются лица, прошедшие соответствующую подготовку.</w:t>
      </w:r>
    </w:p>
    <w:p w:rsidR="00E22CDE" w:rsidRDefault="00E22CDE">
      <w:pPr>
        <w:pStyle w:val="ConsPlusNormal"/>
        <w:ind w:firstLine="540"/>
        <w:jc w:val="both"/>
      </w:pPr>
      <w:r>
        <w:t>При проведении ОГЭ по учебному предмету в состав организаторов не входят специалисты по этому учебному предмету (за исключением ОГЭ по физике, химии в случае выполнения участниками ОГЭ лабораторных работ).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Организаторы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rsidR="00E22CDE" w:rsidRDefault="00E22CDE">
      <w:pPr>
        <w:pStyle w:val="ConsPlusNormal"/>
        <w:ind w:firstLine="540"/>
        <w:jc w:val="both"/>
      </w:pPr>
      <w: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E22CDE" w:rsidRDefault="00E22CDE">
      <w:pPr>
        <w:pStyle w:val="ConsPlusNormal"/>
        <w:ind w:firstLine="540"/>
        <w:jc w:val="both"/>
      </w:pPr>
      <w:r>
        <w:t>Организаторы должны знать:</w:t>
      </w:r>
    </w:p>
    <w:p w:rsidR="00E22CDE" w:rsidRDefault="00E22CDE">
      <w:pPr>
        <w:pStyle w:val="ConsPlusNormal"/>
        <w:ind w:firstLine="540"/>
        <w:jc w:val="both"/>
      </w:pPr>
      <w:r>
        <w:t>- нормативные правовые документы, регламентирующие проведение ОГЭ;</w:t>
      </w:r>
    </w:p>
    <w:p w:rsidR="00E22CDE" w:rsidRDefault="00E22CDE">
      <w:pPr>
        <w:pStyle w:val="ConsPlusNormal"/>
        <w:ind w:firstLine="540"/>
        <w:jc w:val="both"/>
      </w:pPr>
      <w:r>
        <w:t>- инструкции, определяющие порядок работы организатора в аудитории;</w:t>
      </w:r>
    </w:p>
    <w:p w:rsidR="00E22CDE" w:rsidRDefault="00E22CDE">
      <w:pPr>
        <w:pStyle w:val="ConsPlusNormal"/>
        <w:ind w:firstLine="540"/>
        <w:jc w:val="both"/>
      </w:pPr>
      <w:r>
        <w:t>- правила заполнения бланков ответов участников экзамена.</w:t>
      </w:r>
    </w:p>
    <w:p w:rsidR="00E22CDE" w:rsidRDefault="00E22CDE">
      <w:pPr>
        <w:pStyle w:val="ConsPlusNormal"/>
        <w:ind w:firstLine="540"/>
        <w:jc w:val="both"/>
      </w:pPr>
      <w:r>
        <w:t>В день проведения экзамена организатор в аудитории ППЭ должен:</w:t>
      </w:r>
    </w:p>
    <w:p w:rsidR="00E22CDE" w:rsidRDefault="00E22CDE">
      <w:pPr>
        <w:pStyle w:val="ConsPlusNormal"/>
        <w:ind w:firstLine="540"/>
        <w:jc w:val="both"/>
      </w:pPr>
      <w:r>
        <w:t>1) Прибыть в ППЭ не позднее 8.30 дня проведения экзамена и зарегистрироваться у руководителя ППЭ;</w:t>
      </w:r>
    </w:p>
    <w:p w:rsidR="00E22CDE" w:rsidRDefault="00E22CDE">
      <w:pPr>
        <w:pStyle w:val="ConsPlusNormal"/>
        <w:ind w:firstLine="540"/>
        <w:jc w:val="both"/>
      </w:pPr>
      <w:r>
        <w:t>2) Получить у руководителя ППЭ информацию о назначении ответственных организаторов в аудитории и распределении по аудиториям ППЭ, а также информацию о сроках ознакомления участников ОГЭ с результатами;</w:t>
      </w:r>
    </w:p>
    <w:p w:rsidR="00E22CDE" w:rsidRDefault="00E22CDE">
      <w:pPr>
        <w:pStyle w:val="ConsPlusNormal"/>
        <w:ind w:firstLine="540"/>
        <w:jc w:val="both"/>
      </w:pPr>
      <w:r>
        <w:t>3) Пройти инструктаж у руководителя ППЭ по процедуре проведения ОГЭ;</w:t>
      </w:r>
    </w:p>
    <w:p w:rsidR="00E22CDE" w:rsidRDefault="00E22CDE">
      <w:pPr>
        <w:pStyle w:val="ConsPlusNormal"/>
        <w:ind w:firstLine="540"/>
        <w:jc w:val="both"/>
      </w:pPr>
      <w:r>
        <w:t>4) Получить у руководителя ППЭ:</w:t>
      </w:r>
    </w:p>
    <w:p w:rsidR="00E22CDE" w:rsidRDefault="00E22CDE">
      <w:pPr>
        <w:pStyle w:val="ConsPlusNormal"/>
        <w:ind w:firstLine="540"/>
        <w:jc w:val="both"/>
      </w:pPr>
      <w:r>
        <w:t>- краткую инструкцию для участников ОГЭ,</w:t>
      </w:r>
    </w:p>
    <w:p w:rsidR="00E22CDE" w:rsidRDefault="00E22CDE">
      <w:pPr>
        <w:pStyle w:val="ConsPlusNormal"/>
        <w:ind w:firstLine="540"/>
        <w:jc w:val="both"/>
      </w:pPr>
      <w:r>
        <w:t>- ножницы для вскрытия пакета с ЭМ,</w:t>
      </w:r>
    </w:p>
    <w:p w:rsidR="00E22CDE" w:rsidRDefault="00E22CDE">
      <w:pPr>
        <w:pStyle w:val="ConsPlusNormal"/>
        <w:ind w:firstLine="540"/>
        <w:jc w:val="both"/>
      </w:pPr>
      <w:r>
        <w:t>- список участников ОГЭ в аудитории;</w:t>
      </w:r>
    </w:p>
    <w:p w:rsidR="00E22CDE" w:rsidRDefault="00E22CDE">
      <w:pPr>
        <w:pStyle w:val="ConsPlusNormal"/>
        <w:ind w:firstLine="540"/>
        <w:jc w:val="both"/>
      </w:pPr>
      <w:r>
        <w:t>- черновики (за исключением ОГЭ по иностранным языкам, раздел "Говорение");</w:t>
      </w:r>
    </w:p>
    <w:p w:rsidR="00E22CDE" w:rsidRDefault="00E22CDE">
      <w:pPr>
        <w:pStyle w:val="ConsPlusNormal"/>
        <w:ind w:firstLine="540"/>
        <w:jc w:val="both"/>
      </w:pPr>
      <w:r>
        <w:t>5) Не позднее 9.15 дня проведения экзамена пройти в свою аудиторию, проверить ее готовность к экзамену, вывесить у входа в аудиторию один экземпляр списка участников ОГЭ и приступить к выполнению обязанностей организатора в аудитории;</w:t>
      </w:r>
    </w:p>
    <w:p w:rsidR="00E22CDE" w:rsidRDefault="00E22CDE">
      <w:pPr>
        <w:pStyle w:val="ConsPlusNormal"/>
        <w:ind w:firstLine="540"/>
        <w:jc w:val="both"/>
      </w:pPr>
      <w:r>
        <w:t>6) Раздать на рабочие места участников экзамена черновики (минимальное количество - два листа) (за исключением ОГЭ по иностранным языкам, раздел "Говорение") на каждого участника экзамена;</w:t>
      </w:r>
    </w:p>
    <w:p w:rsidR="00E22CDE" w:rsidRDefault="00E22CDE">
      <w:pPr>
        <w:pStyle w:val="ConsPlusNormal"/>
        <w:ind w:firstLine="540"/>
        <w:jc w:val="both"/>
      </w:pPr>
      <w:r>
        <w:t>7) Подготовить на доске необходимую информацию для заполнения регистрационных полей в бланках ответов.</w:t>
      </w:r>
    </w:p>
    <w:p w:rsidR="00E22CDE" w:rsidRDefault="00E22CDE">
      <w:pPr>
        <w:pStyle w:val="ConsPlusNormal"/>
        <w:jc w:val="both"/>
      </w:pPr>
    </w:p>
    <w:p w:rsidR="00E22CDE" w:rsidRDefault="00E22CDE">
      <w:pPr>
        <w:pStyle w:val="ConsPlusNormal"/>
        <w:jc w:val="both"/>
        <w:outlineLvl w:val="3"/>
      </w:pPr>
      <w:r>
        <w:t>Проведение экзамена</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Во время проведения экзамена в ППЭ организатору запрещается:</w:t>
      </w:r>
    </w:p>
    <w:p w:rsidR="00E22CDE" w:rsidRDefault="00E22CDE">
      <w:pPr>
        <w:pStyle w:val="ConsPlusNonformat"/>
        <w:jc w:val="both"/>
      </w:pPr>
      <w:r>
        <w:t>│    - иметь при себе средства связи;                                     │</w:t>
      </w:r>
    </w:p>
    <w:p w:rsidR="00E22CDE" w:rsidRDefault="00E22CDE">
      <w:pPr>
        <w:pStyle w:val="ConsPlusNonformat"/>
        <w:jc w:val="both"/>
      </w:pPr>
      <w:r>
        <w:t xml:space="preserve">     - оказывать содействие участникам ГИА,  в  том  числе  передавать  им</w:t>
      </w:r>
    </w:p>
    <w:p w:rsidR="00E22CDE" w:rsidRDefault="00E22CDE">
      <w:pPr>
        <w:pStyle w:val="ConsPlusNonformat"/>
        <w:jc w:val="both"/>
      </w:pPr>
      <w:r>
        <w:t>│средства   связи,  электронно-вычислительную  технику,   фото-, аудио-  и│</w:t>
      </w:r>
    </w:p>
    <w:p w:rsidR="00E22CDE" w:rsidRDefault="00E22CDE">
      <w:pPr>
        <w:pStyle w:val="ConsPlusNonformat"/>
        <w:jc w:val="both"/>
      </w:pPr>
      <w:r>
        <w:t xml:space="preserve"> видеоаппаратуру, справочные материалы, письменные заметки и иные средства</w:t>
      </w:r>
    </w:p>
    <w:p w:rsidR="00E22CDE" w:rsidRDefault="00E22CDE">
      <w:pPr>
        <w:pStyle w:val="ConsPlusNonformat"/>
        <w:jc w:val="both"/>
      </w:pPr>
      <w:r>
        <w:t>│хранения и передачи информации;                                          │</w:t>
      </w:r>
    </w:p>
    <w:p w:rsidR="00E22CDE" w:rsidRDefault="00E22CDE">
      <w:pPr>
        <w:pStyle w:val="ConsPlusNonformat"/>
        <w:jc w:val="both"/>
      </w:pPr>
      <w:r>
        <w:t xml:space="preserve">     - выносить  из  аудиторий  и  ППЭ  ЭМ  на  бумажном  или  электронном</w:t>
      </w:r>
    </w:p>
    <w:p w:rsidR="00E22CDE" w:rsidRDefault="00E22CDE">
      <w:pPr>
        <w:pStyle w:val="ConsPlusNonformat"/>
        <w:jc w:val="both"/>
      </w:pPr>
      <w:r>
        <w:t>│носителях, фотографировать, переписывать ЭМ.                             │</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Ответственный организатор при входе участников экзамена в аудиторию должен:</w:t>
      </w:r>
    </w:p>
    <w:p w:rsidR="00E22CDE" w:rsidRDefault="00E22CDE">
      <w:pPr>
        <w:pStyle w:val="ConsPlusNormal"/>
        <w:ind w:firstLine="540"/>
        <w:jc w:val="both"/>
      </w:pPr>
      <w:r>
        <w:t>- провести идентификацию личности по документу, удостоверяющему личность участника экзамена;</w:t>
      </w:r>
    </w:p>
    <w:p w:rsidR="00E22CDE" w:rsidRDefault="00E22CDE">
      <w:pPr>
        <w:pStyle w:val="ConsPlusNormal"/>
        <w:ind w:firstLine="540"/>
        <w:jc w:val="both"/>
      </w:pPr>
      <w:r>
        <w:t>- сообщить участнику ГИА номер его места в аудитории.</w:t>
      </w:r>
    </w:p>
    <w:p w:rsidR="00E22CDE" w:rsidRDefault="00E22CDE">
      <w:pPr>
        <w:pStyle w:val="ConsPlusNormal"/>
        <w:ind w:firstLine="540"/>
        <w:jc w:val="both"/>
      </w:pPr>
      <w:r>
        <w:t>До начала экзамена:</w:t>
      </w:r>
    </w:p>
    <w:p w:rsidR="00E22CDE" w:rsidRDefault="00E22CDE">
      <w:pPr>
        <w:pStyle w:val="ConsPlusNormal"/>
        <w:ind w:firstLine="540"/>
        <w:jc w:val="both"/>
      </w:pPr>
      <w:r>
        <w:t>Ответственный организатор должен не позднее 9.45 получить у руководителя ППЭ ЭМ участников экзамена.</w:t>
      </w:r>
    </w:p>
    <w:p w:rsidR="00E22CDE" w:rsidRDefault="00E22CDE">
      <w:pPr>
        <w:pStyle w:val="ConsPlusNormal"/>
        <w:ind w:firstLine="540"/>
        <w:jc w:val="both"/>
      </w:pPr>
      <w:r>
        <w:t>Организатор в аудитории должен:</w:t>
      </w:r>
    </w:p>
    <w:p w:rsidR="00E22CDE" w:rsidRDefault="00E22CDE">
      <w:pPr>
        <w:pStyle w:val="ConsPlusNormal"/>
        <w:ind w:firstLine="540"/>
        <w:jc w:val="both"/>
      </w:pPr>
      <w:r>
        <w:t>- помочь участнику ГИА занять отведенное ему место, при этом следить, чтобы участники экзамена не менялись местами;</w:t>
      </w:r>
    </w:p>
    <w:p w:rsidR="00E22CDE" w:rsidRDefault="00E22CDE">
      <w:pPr>
        <w:pStyle w:val="ConsPlusNormal"/>
        <w:ind w:firstLine="540"/>
        <w:jc w:val="both"/>
      </w:pPr>
      <w:r>
        <w:t>- напомнить участникам ГИА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2CDE" w:rsidRDefault="00E22CDE">
      <w:pPr>
        <w:pStyle w:val="ConsPlusNormal"/>
        <w:ind w:firstLine="540"/>
        <w:jc w:val="both"/>
      </w:pPr>
      <w:r>
        <w:t>- проверить, что черная гелевая или капиллярная ручка участника экзамена пишет неразрывной черной линией (при необходимости заменить ручку);</w:t>
      </w:r>
    </w:p>
    <w:p w:rsidR="00E22CDE" w:rsidRDefault="00E22CDE">
      <w:pPr>
        <w:pStyle w:val="ConsPlusNormal"/>
        <w:ind w:firstLine="540"/>
        <w:jc w:val="both"/>
      </w:pPr>
      <w:r>
        <w:t>- провести инструктаж участников ГИА, в том числе проинформировать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E22CDE" w:rsidRDefault="00E22CDE">
      <w:pPr>
        <w:pStyle w:val="ConsPlusNormal"/>
        <w:ind w:firstLine="540"/>
        <w:jc w:val="both"/>
      </w:pPr>
      <w:r>
        <w:t>проинформировать участников ГИА о том, что записи на КИМ и черновиках не обрабатываются и не проверяются.</w:t>
      </w:r>
    </w:p>
    <w:p w:rsidR="00E22CDE" w:rsidRDefault="00E22CDE">
      <w:pPr>
        <w:pStyle w:val="ConsPlusNormal"/>
        <w:ind w:firstLine="540"/>
        <w:jc w:val="both"/>
      </w:pPr>
      <w:r>
        <w:t>Выдача ЭМ:</w:t>
      </w:r>
    </w:p>
    <w:p w:rsidR="00E22CDE" w:rsidRDefault="00E22CDE">
      <w:pPr>
        <w:pStyle w:val="ConsPlusNormal"/>
        <w:ind w:firstLine="540"/>
        <w:jc w:val="both"/>
      </w:pPr>
      <w:r>
        <w:t>- продемонстрировать участникам ГИА целостность комплектов ЭМ;</w:t>
      </w:r>
    </w:p>
    <w:p w:rsidR="00E22CDE" w:rsidRDefault="00E22CDE">
      <w:pPr>
        <w:pStyle w:val="ConsPlusNormal"/>
        <w:ind w:firstLine="540"/>
        <w:jc w:val="both"/>
      </w:pPr>
      <w:r>
        <w:t>- выдать участникам ГИА ЭМ, которые включают в себя листы (бланки) для записи ответов и КИМ, в произвольном порядке;</w:t>
      </w:r>
    </w:p>
    <w:p w:rsidR="00E22CDE" w:rsidRDefault="00E22CDE">
      <w:pPr>
        <w:pStyle w:val="ConsPlusNormal"/>
        <w:ind w:firstLine="540"/>
        <w:jc w:val="both"/>
      </w:pPr>
      <w:r>
        <w:t>- в случае обнаружения брака или некомплектности ЭМ организаторы выдают участнику ГИА новый комплект ЭМ;</w:t>
      </w:r>
    </w:p>
    <w:p w:rsidR="00E22CDE" w:rsidRDefault="00E22CDE">
      <w:pPr>
        <w:pStyle w:val="ConsPlusNormal"/>
        <w:ind w:firstLine="540"/>
        <w:jc w:val="both"/>
      </w:pPr>
      <w:r>
        <w:t>- по указанию организаторов обучающиеся заполняют регистрационные поля экзаменационной работы (регистрационные поля Бланков ответов N 1 и N 2);</w:t>
      </w:r>
    </w:p>
    <w:p w:rsidR="00E22CDE" w:rsidRDefault="00E22CDE">
      <w:pPr>
        <w:pStyle w:val="ConsPlusNormal"/>
        <w:ind w:firstLine="540"/>
        <w:jc w:val="both"/>
      </w:pPr>
      <w:r>
        <w:t>- в случае если участник ОГЭ (ГВЭ в автоматизированной форме) отказывается ставить личную подпись в бланке регистрации, организатор в аудитории ставит в бланке регистрации свою подпись;</w:t>
      </w:r>
    </w:p>
    <w:p w:rsidR="00E22CDE" w:rsidRDefault="00E22CDE">
      <w:pPr>
        <w:pStyle w:val="ConsPlusNormal"/>
        <w:ind w:firstLine="540"/>
        <w:jc w:val="both"/>
      </w:pPr>
      <w:r>
        <w:t>- проверить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N 1 и документе, удостоверяющем личность &lt;1&gt;.</w:t>
      </w:r>
    </w:p>
    <w:p w:rsidR="00E22CDE" w:rsidRDefault="00E22CDE">
      <w:pPr>
        <w:pStyle w:val="ConsPlusNormal"/>
        <w:ind w:firstLine="540"/>
        <w:jc w:val="both"/>
      </w:pPr>
      <w:r>
        <w:t>--------------------------------</w:t>
      </w:r>
    </w:p>
    <w:p w:rsidR="00E22CDE" w:rsidRDefault="00E22CDE">
      <w:pPr>
        <w:pStyle w:val="ConsPlusNormal"/>
        <w:ind w:firstLine="540"/>
        <w:jc w:val="both"/>
      </w:pPr>
      <w:r>
        <w:t>&lt;1&gt; В случае обнаружения ошибочного заполнения полей регистрации организаторы дают указание участнику экзамена внести соответствующие исправления.</w:t>
      </w:r>
    </w:p>
    <w:p w:rsidR="00E22CDE" w:rsidRDefault="00E22CDE">
      <w:pPr>
        <w:pStyle w:val="ConsPlusNormal"/>
        <w:jc w:val="both"/>
      </w:pPr>
    </w:p>
    <w:p w:rsidR="00E22CDE" w:rsidRDefault="00E22CDE">
      <w:pPr>
        <w:pStyle w:val="ConsPlusNormal"/>
        <w:ind w:firstLine="540"/>
        <w:jc w:val="both"/>
      </w:pPr>
      <w:r>
        <w:t>- после проверки правильности заполнения всеми участниками регистрационных полей Бланков ответов N 1 и N 2 объявить начало выполнения экзаменационной работы и время ее окончания и зафиксировать на доске (информационном стенде), после чего участники ОГЭ приступают к выполнению экзаменационной работы.</w:t>
      </w:r>
    </w:p>
    <w:p w:rsidR="00E22CDE" w:rsidRDefault="00E22CDE">
      <w:pPr>
        <w:pStyle w:val="ConsPlusNormal"/>
        <w:ind w:firstLine="540"/>
        <w:jc w:val="both"/>
      </w:pPr>
      <w: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E22CDE" w:rsidRDefault="00E22CDE">
      <w:pPr>
        <w:pStyle w:val="ConsPlusNormal"/>
        <w:jc w:val="both"/>
      </w:pPr>
    </w:p>
    <w:p w:rsidR="00E22CDE" w:rsidRDefault="00E22CDE">
      <w:pPr>
        <w:pStyle w:val="ConsPlusNormal"/>
        <w:ind w:firstLine="540"/>
        <w:jc w:val="both"/>
        <w:outlineLvl w:val="3"/>
      </w:pPr>
      <w:r>
        <w:t>Начало экзамена</w:t>
      </w:r>
    </w:p>
    <w:p w:rsidR="00E22CDE" w:rsidRDefault="00E22CDE">
      <w:pPr>
        <w:pStyle w:val="ConsPlusNormal"/>
        <w:ind w:firstLine="540"/>
        <w:jc w:val="both"/>
      </w:pPr>
      <w:r>
        <w:t>Участники ГИА начинают выполнение экзаменационных заданий.</w:t>
      </w:r>
    </w:p>
    <w:p w:rsidR="00E22CDE" w:rsidRDefault="00E22CDE">
      <w:pPr>
        <w:pStyle w:val="ConsPlusNormal"/>
        <w:jc w:val="both"/>
      </w:pPr>
    </w:p>
    <w:p w:rsidR="00E22CDE" w:rsidRDefault="00E22CDE">
      <w:pPr>
        <w:pStyle w:val="ConsPlusNormal"/>
        <w:ind w:firstLine="540"/>
        <w:jc w:val="both"/>
        <w:outlineLvl w:val="3"/>
      </w:pPr>
      <w:r>
        <w:t>Продолжительность выполнения экзаменационной работы</w:t>
      </w:r>
    </w:p>
    <w:p w:rsidR="00E22CDE" w:rsidRDefault="00E22CDE">
      <w:pPr>
        <w:pStyle w:val="ConsPlusNormal"/>
        <w:jc w:val="both"/>
      </w:pPr>
    </w:p>
    <w:p w:rsidR="00E22CDE" w:rsidRDefault="00E22CDE">
      <w:pPr>
        <w:pStyle w:val="ConsPlusNormal"/>
        <w:jc w:val="center"/>
        <w:outlineLvl w:val="4"/>
      </w:pPr>
      <w:r>
        <w:t>ОГЭ</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061"/>
        <w:gridCol w:w="3572"/>
      </w:tblGrid>
      <w:tr w:rsidR="00E22CDE">
        <w:tc>
          <w:tcPr>
            <w:tcW w:w="2438" w:type="dxa"/>
          </w:tcPr>
          <w:p w:rsidR="00E22CDE" w:rsidRDefault="00E22CDE">
            <w:pPr>
              <w:pStyle w:val="ConsPlusNormal"/>
              <w:jc w:val="center"/>
            </w:pPr>
            <w:r>
              <w:t>Продолжительность выполнения экзаменационной работы</w:t>
            </w:r>
          </w:p>
        </w:tc>
        <w:tc>
          <w:tcPr>
            <w:tcW w:w="3061" w:type="dxa"/>
          </w:tcPr>
          <w:p w:rsidR="00E22CDE" w:rsidRDefault="00E22CDE">
            <w:pPr>
              <w:pStyle w:val="ConsPlusNormal"/>
              <w:jc w:val="center"/>
            </w:pPr>
            <w:r>
              <w:t>Продолжительность выполнения экзаменационной работы участниками ОГЭ с ОВЗ, детьми-инвалидами и инвалидами</w:t>
            </w:r>
          </w:p>
        </w:tc>
        <w:tc>
          <w:tcPr>
            <w:tcW w:w="3572" w:type="dxa"/>
          </w:tcPr>
          <w:p w:rsidR="00E22CDE" w:rsidRDefault="00E22CDE">
            <w:pPr>
              <w:pStyle w:val="ConsPlusNormal"/>
              <w:jc w:val="center"/>
            </w:pPr>
            <w:r>
              <w:t>Название учебного предмета</w:t>
            </w:r>
          </w:p>
        </w:tc>
      </w:tr>
      <w:tr w:rsidR="00E22CDE">
        <w:tc>
          <w:tcPr>
            <w:tcW w:w="2438" w:type="dxa"/>
          </w:tcPr>
          <w:p w:rsidR="00E22CDE" w:rsidRDefault="00E22CDE">
            <w:pPr>
              <w:pStyle w:val="ConsPlusNormal"/>
              <w:jc w:val="center"/>
            </w:pPr>
            <w:r>
              <w:t>15 минут</w:t>
            </w:r>
          </w:p>
        </w:tc>
        <w:tc>
          <w:tcPr>
            <w:tcW w:w="3061" w:type="dxa"/>
          </w:tcPr>
          <w:p w:rsidR="00E22CDE" w:rsidRDefault="00E22CDE">
            <w:pPr>
              <w:pStyle w:val="ConsPlusNormal"/>
              <w:ind w:left="850"/>
              <w:jc w:val="both"/>
            </w:pPr>
            <w:r>
              <w:t>45 минут</w:t>
            </w:r>
          </w:p>
        </w:tc>
        <w:tc>
          <w:tcPr>
            <w:tcW w:w="3572" w:type="dxa"/>
          </w:tcPr>
          <w:p w:rsidR="00E22CDE" w:rsidRDefault="00E22CDE">
            <w:pPr>
              <w:pStyle w:val="ConsPlusNormal"/>
              <w:jc w:val="both"/>
            </w:pPr>
            <w:r>
              <w:t>Иностранные языки (раздел "Говорение")</w:t>
            </w:r>
          </w:p>
        </w:tc>
      </w:tr>
      <w:tr w:rsidR="00E22CDE">
        <w:tc>
          <w:tcPr>
            <w:tcW w:w="2438" w:type="dxa"/>
            <w:vMerge w:val="restart"/>
          </w:tcPr>
          <w:p w:rsidR="00E22CDE" w:rsidRDefault="00E22CDE">
            <w:pPr>
              <w:pStyle w:val="ConsPlusNormal"/>
              <w:jc w:val="center"/>
            </w:pPr>
            <w:r>
              <w:t>3 часа</w:t>
            </w:r>
          </w:p>
          <w:p w:rsidR="00E22CDE" w:rsidRDefault="00E22CDE">
            <w:pPr>
              <w:pStyle w:val="ConsPlusNormal"/>
              <w:jc w:val="center"/>
            </w:pPr>
            <w:r>
              <w:t>(180 минут)</w:t>
            </w:r>
          </w:p>
        </w:tc>
        <w:tc>
          <w:tcPr>
            <w:tcW w:w="3061" w:type="dxa"/>
            <w:vMerge w:val="restart"/>
          </w:tcPr>
          <w:p w:rsidR="00E22CDE" w:rsidRDefault="00E22CDE">
            <w:pPr>
              <w:pStyle w:val="ConsPlusNormal"/>
              <w:ind w:left="850"/>
              <w:jc w:val="both"/>
            </w:pPr>
            <w:r>
              <w:t>4 часа 30 минут</w:t>
            </w:r>
          </w:p>
        </w:tc>
        <w:tc>
          <w:tcPr>
            <w:tcW w:w="3572" w:type="dxa"/>
          </w:tcPr>
          <w:p w:rsidR="00E22CDE" w:rsidRDefault="00E22CDE">
            <w:pPr>
              <w:pStyle w:val="ConsPlusNormal"/>
              <w:ind w:left="567"/>
              <w:jc w:val="both"/>
            </w:pPr>
            <w:r>
              <w:t>Физика</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ind w:left="567"/>
              <w:jc w:val="both"/>
            </w:pPr>
            <w:r>
              <w:t>Обществознание</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ind w:left="567"/>
              <w:jc w:val="both"/>
            </w:pPr>
            <w:r>
              <w:t>История</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ind w:left="567"/>
              <w:jc w:val="both"/>
            </w:pPr>
            <w:r>
              <w:t>Биология</w:t>
            </w:r>
          </w:p>
        </w:tc>
      </w:tr>
      <w:tr w:rsidR="00E22CDE">
        <w:tc>
          <w:tcPr>
            <w:tcW w:w="2438" w:type="dxa"/>
            <w:vMerge w:val="restart"/>
          </w:tcPr>
          <w:p w:rsidR="00E22CDE" w:rsidRDefault="00E22CDE">
            <w:pPr>
              <w:pStyle w:val="ConsPlusNormal"/>
              <w:jc w:val="center"/>
            </w:pPr>
            <w:r>
              <w:t>3 часа 55 минут</w:t>
            </w:r>
          </w:p>
          <w:p w:rsidR="00E22CDE" w:rsidRDefault="00E22CDE">
            <w:pPr>
              <w:pStyle w:val="ConsPlusNormal"/>
              <w:jc w:val="center"/>
            </w:pPr>
            <w:r>
              <w:t>(235 минут)</w:t>
            </w:r>
          </w:p>
        </w:tc>
        <w:tc>
          <w:tcPr>
            <w:tcW w:w="3061" w:type="dxa"/>
            <w:vMerge w:val="restart"/>
          </w:tcPr>
          <w:p w:rsidR="00E22CDE" w:rsidRDefault="00E22CDE">
            <w:pPr>
              <w:pStyle w:val="ConsPlusNormal"/>
              <w:ind w:left="850"/>
              <w:jc w:val="both"/>
            </w:pPr>
            <w:r>
              <w:t>5 часов 25 минут</w:t>
            </w:r>
          </w:p>
        </w:tc>
        <w:tc>
          <w:tcPr>
            <w:tcW w:w="3572" w:type="dxa"/>
          </w:tcPr>
          <w:p w:rsidR="00E22CDE" w:rsidRDefault="00E22CDE">
            <w:pPr>
              <w:pStyle w:val="ConsPlusNormal"/>
              <w:ind w:left="567"/>
              <w:jc w:val="both"/>
            </w:pPr>
            <w:r>
              <w:t>Математика</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ind w:left="567"/>
              <w:jc w:val="both"/>
            </w:pPr>
            <w:r>
              <w:t>Русский язык</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ind w:left="567"/>
              <w:jc w:val="both"/>
            </w:pPr>
            <w:r>
              <w:t>Литература</w:t>
            </w:r>
          </w:p>
        </w:tc>
      </w:tr>
      <w:tr w:rsidR="00E22CDE">
        <w:tc>
          <w:tcPr>
            <w:tcW w:w="2438" w:type="dxa"/>
          </w:tcPr>
          <w:p w:rsidR="00E22CDE" w:rsidRDefault="00E22CDE">
            <w:pPr>
              <w:pStyle w:val="ConsPlusNormal"/>
              <w:jc w:val="center"/>
            </w:pPr>
            <w:r>
              <w:t>2 часа 30 минут</w:t>
            </w:r>
          </w:p>
          <w:p w:rsidR="00E22CDE" w:rsidRDefault="00E22CDE">
            <w:pPr>
              <w:pStyle w:val="ConsPlusNormal"/>
              <w:jc w:val="center"/>
            </w:pPr>
            <w:r>
              <w:t>(150 минут)</w:t>
            </w:r>
          </w:p>
        </w:tc>
        <w:tc>
          <w:tcPr>
            <w:tcW w:w="3061" w:type="dxa"/>
          </w:tcPr>
          <w:p w:rsidR="00E22CDE" w:rsidRDefault="00E22CDE">
            <w:pPr>
              <w:pStyle w:val="ConsPlusNormal"/>
              <w:ind w:left="850"/>
              <w:jc w:val="both"/>
            </w:pPr>
            <w:r>
              <w:t>4 часа</w:t>
            </w:r>
          </w:p>
        </w:tc>
        <w:tc>
          <w:tcPr>
            <w:tcW w:w="3572" w:type="dxa"/>
          </w:tcPr>
          <w:p w:rsidR="00E22CDE" w:rsidRDefault="00E22CDE">
            <w:pPr>
              <w:pStyle w:val="ConsPlusNormal"/>
            </w:pPr>
            <w:r>
              <w:t>Информатика и информационно-коммуникационные технологии (ИКТ)</w:t>
            </w:r>
          </w:p>
        </w:tc>
      </w:tr>
      <w:tr w:rsidR="00E22CDE">
        <w:tc>
          <w:tcPr>
            <w:tcW w:w="2438" w:type="dxa"/>
          </w:tcPr>
          <w:p w:rsidR="00E22CDE" w:rsidRDefault="00E22CDE">
            <w:pPr>
              <w:pStyle w:val="ConsPlusNormal"/>
              <w:jc w:val="center"/>
            </w:pPr>
            <w:r>
              <w:t>2 часа 20 минут</w:t>
            </w:r>
          </w:p>
          <w:p w:rsidR="00E22CDE" w:rsidRDefault="00E22CDE">
            <w:pPr>
              <w:pStyle w:val="ConsPlusNormal"/>
              <w:jc w:val="center"/>
            </w:pPr>
            <w:r>
              <w:t>(140 минут)</w:t>
            </w:r>
          </w:p>
        </w:tc>
        <w:tc>
          <w:tcPr>
            <w:tcW w:w="3061" w:type="dxa"/>
          </w:tcPr>
          <w:p w:rsidR="00E22CDE" w:rsidRDefault="00E22CDE">
            <w:pPr>
              <w:pStyle w:val="ConsPlusNormal"/>
              <w:ind w:left="850"/>
              <w:jc w:val="both"/>
            </w:pPr>
            <w:r>
              <w:t>3 часа 50 минут</w:t>
            </w:r>
          </w:p>
        </w:tc>
        <w:tc>
          <w:tcPr>
            <w:tcW w:w="3572" w:type="dxa"/>
          </w:tcPr>
          <w:p w:rsidR="00E22CDE" w:rsidRDefault="00E22CDE">
            <w:pPr>
              <w:pStyle w:val="ConsPlusNormal"/>
              <w:jc w:val="both"/>
            </w:pPr>
            <w:r>
              <w:t>Химия (с выполнением лабораторной работы)</w:t>
            </w:r>
          </w:p>
        </w:tc>
      </w:tr>
      <w:tr w:rsidR="00E22CDE">
        <w:tc>
          <w:tcPr>
            <w:tcW w:w="2438" w:type="dxa"/>
            <w:vMerge w:val="restart"/>
          </w:tcPr>
          <w:p w:rsidR="00E22CDE" w:rsidRDefault="00E22CDE">
            <w:pPr>
              <w:pStyle w:val="ConsPlusNormal"/>
              <w:jc w:val="center"/>
            </w:pPr>
            <w:r>
              <w:t>2 часа</w:t>
            </w:r>
          </w:p>
          <w:p w:rsidR="00E22CDE" w:rsidRDefault="00E22CDE">
            <w:pPr>
              <w:pStyle w:val="ConsPlusNormal"/>
              <w:jc w:val="center"/>
            </w:pPr>
            <w:r>
              <w:t>(120 минут)</w:t>
            </w:r>
          </w:p>
        </w:tc>
        <w:tc>
          <w:tcPr>
            <w:tcW w:w="3061" w:type="dxa"/>
            <w:vMerge w:val="restart"/>
          </w:tcPr>
          <w:p w:rsidR="00E22CDE" w:rsidRDefault="00E22CDE">
            <w:pPr>
              <w:pStyle w:val="ConsPlusNormal"/>
              <w:ind w:left="850"/>
              <w:jc w:val="both"/>
            </w:pPr>
            <w:r>
              <w:t>3 часа 30 минут</w:t>
            </w:r>
          </w:p>
        </w:tc>
        <w:tc>
          <w:tcPr>
            <w:tcW w:w="3572" w:type="dxa"/>
          </w:tcPr>
          <w:p w:rsidR="00E22CDE" w:rsidRDefault="00E22CDE">
            <w:pPr>
              <w:pStyle w:val="ConsPlusNormal"/>
              <w:jc w:val="center"/>
            </w:pPr>
            <w:r>
              <w:t>География</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jc w:val="both"/>
            </w:pPr>
            <w:r>
              <w:t>Химия (без выполнения лабораторной работы)</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jc w:val="both"/>
            </w:pPr>
            <w:r>
              <w:t>Иностранные языки (кроме раздела "Говорение")</w:t>
            </w:r>
          </w:p>
        </w:tc>
      </w:tr>
    </w:tbl>
    <w:p w:rsidR="00E22CDE" w:rsidRDefault="00E22CDE">
      <w:pPr>
        <w:pStyle w:val="ConsPlusNormal"/>
        <w:jc w:val="both"/>
      </w:pPr>
    </w:p>
    <w:p w:rsidR="00E22CDE" w:rsidRDefault="00E22CDE">
      <w:pPr>
        <w:pStyle w:val="ConsPlusNormal"/>
        <w:jc w:val="center"/>
        <w:outlineLvl w:val="4"/>
      </w:pPr>
      <w:r>
        <w:t>ГВЭ</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061"/>
        <w:gridCol w:w="3572"/>
      </w:tblGrid>
      <w:tr w:rsidR="00E22CDE">
        <w:tc>
          <w:tcPr>
            <w:tcW w:w="2438" w:type="dxa"/>
          </w:tcPr>
          <w:p w:rsidR="00E22CDE" w:rsidRDefault="00E22CDE">
            <w:pPr>
              <w:pStyle w:val="ConsPlusNormal"/>
              <w:jc w:val="center"/>
            </w:pPr>
            <w:r>
              <w:t>Продолжительность выполнения экзаменационной работы</w:t>
            </w:r>
          </w:p>
        </w:tc>
        <w:tc>
          <w:tcPr>
            <w:tcW w:w="3061" w:type="dxa"/>
          </w:tcPr>
          <w:p w:rsidR="00E22CDE" w:rsidRDefault="00E22CDE">
            <w:pPr>
              <w:pStyle w:val="ConsPlusNormal"/>
              <w:jc w:val="center"/>
            </w:pPr>
            <w:r>
              <w:t>Продолжительность выполнения экзаменационной работы участниками ОГЭ с ОВЗ, детьми-инвалидами и инвалидами</w:t>
            </w:r>
          </w:p>
        </w:tc>
        <w:tc>
          <w:tcPr>
            <w:tcW w:w="3572" w:type="dxa"/>
          </w:tcPr>
          <w:p w:rsidR="00E22CDE" w:rsidRDefault="00E22CDE">
            <w:pPr>
              <w:pStyle w:val="ConsPlusNormal"/>
              <w:jc w:val="center"/>
            </w:pPr>
            <w:r>
              <w:t>Название учебного предмета</w:t>
            </w:r>
          </w:p>
        </w:tc>
      </w:tr>
      <w:tr w:rsidR="00E22CDE">
        <w:tc>
          <w:tcPr>
            <w:tcW w:w="2438" w:type="dxa"/>
          </w:tcPr>
          <w:p w:rsidR="00E22CDE" w:rsidRDefault="00E22CDE">
            <w:pPr>
              <w:pStyle w:val="ConsPlusNormal"/>
              <w:jc w:val="center"/>
            </w:pPr>
            <w:r>
              <w:t>3 часа 30 минут</w:t>
            </w:r>
          </w:p>
          <w:p w:rsidR="00E22CDE" w:rsidRDefault="00E22CDE">
            <w:pPr>
              <w:pStyle w:val="ConsPlusNormal"/>
              <w:jc w:val="center"/>
            </w:pPr>
            <w:r>
              <w:t>(210 минут)</w:t>
            </w:r>
          </w:p>
        </w:tc>
        <w:tc>
          <w:tcPr>
            <w:tcW w:w="3061" w:type="dxa"/>
          </w:tcPr>
          <w:p w:rsidR="00E22CDE" w:rsidRDefault="00E22CDE">
            <w:pPr>
              <w:pStyle w:val="ConsPlusNormal"/>
              <w:ind w:left="850"/>
              <w:jc w:val="both"/>
            </w:pPr>
            <w:r>
              <w:t>5 часов</w:t>
            </w:r>
          </w:p>
        </w:tc>
        <w:tc>
          <w:tcPr>
            <w:tcW w:w="3572" w:type="dxa"/>
          </w:tcPr>
          <w:p w:rsidR="00E22CDE" w:rsidRDefault="00E22CDE">
            <w:pPr>
              <w:pStyle w:val="ConsPlusNormal"/>
              <w:jc w:val="center"/>
            </w:pPr>
            <w:r>
              <w:t>Обществознание</w:t>
            </w:r>
          </w:p>
        </w:tc>
      </w:tr>
      <w:tr w:rsidR="00E22CDE">
        <w:tc>
          <w:tcPr>
            <w:tcW w:w="2438" w:type="dxa"/>
            <w:vMerge w:val="restart"/>
          </w:tcPr>
          <w:p w:rsidR="00E22CDE" w:rsidRDefault="00E22CDE">
            <w:pPr>
              <w:pStyle w:val="ConsPlusNormal"/>
              <w:jc w:val="center"/>
            </w:pPr>
            <w:r>
              <w:t>3 часа</w:t>
            </w:r>
          </w:p>
          <w:p w:rsidR="00E22CDE" w:rsidRDefault="00E22CDE">
            <w:pPr>
              <w:pStyle w:val="ConsPlusNormal"/>
              <w:jc w:val="center"/>
            </w:pPr>
            <w:r>
              <w:t>(180 минут)</w:t>
            </w:r>
          </w:p>
        </w:tc>
        <w:tc>
          <w:tcPr>
            <w:tcW w:w="3061" w:type="dxa"/>
            <w:vMerge w:val="restart"/>
          </w:tcPr>
          <w:p w:rsidR="00E22CDE" w:rsidRDefault="00E22CDE">
            <w:pPr>
              <w:pStyle w:val="ConsPlusNormal"/>
              <w:ind w:left="850"/>
              <w:jc w:val="both"/>
            </w:pPr>
            <w:r>
              <w:t>4 часа 30 минут</w:t>
            </w:r>
          </w:p>
        </w:tc>
        <w:tc>
          <w:tcPr>
            <w:tcW w:w="3572" w:type="dxa"/>
          </w:tcPr>
          <w:p w:rsidR="00E22CDE" w:rsidRDefault="00E22CDE">
            <w:pPr>
              <w:pStyle w:val="ConsPlusNormal"/>
              <w:jc w:val="center"/>
            </w:pPr>
            <w:r>
              <w:t>Биология</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jc w:val="center"/>
            </w:pPr>
            <w:r>
              <w:t>Литература</w:t>
            </w:r>
          </w:p>
        </w:tc>
      </w:tr>
      <w:tr w:rsidR="00E22CDE">
        <w:tc>
          <w:tcPr>
            <w:tcW w:w="2438" w:type="dxa"/>
            <w:vMerge w:val="restart"/>
          </w:tcPr>
          <w:p w:rsidR="00E22CDE" w:rsidRDefault="00E22CDE">
            <w:pPr>
              <w:pStyle w:val="ConsPlusNormal"/>
              <w:jc w:val="center"/>
            </w:pPr>
            <w:r>
              <w:t>2 часа 30 минут</w:t>
            </w:r>
          </w:p>
          <w:p w:rsidR="00E22CDE" w:rsidRDefault="00E22CDE">
            <w:pPr>
              <w:pStyle w:val="ConsPlusNormal"/>
              <w:jc w:val="center"/>
            </w:pPr>
            <w:r>
              <w:t>(150 минут)</w:t>
            </w:r>
          </w:p>
        </w:tc>
        <w:tc>
          <w:tcPr>
            <w:tcW w:w="3061" w:type="dxa"/>
            <w:vMerge w:val="restart"/>
          </w:tcPr>
          <w:p w:rsidR="00E22CDE" w:rsidRDefault="00E22CDE">
            <w:pPr>
              <w:pStyle w:val="ConsPlusNormal"/>
              <w:ind w:left="850"/>
              <w:jc w:val="both"/>
            </w:pPr>
            <w:r>
              <w:t>4 часа</w:t>
            </w:r>
          </w:p>
        </w:tc>
        <w:tc>
          <w:tcPr>
            <w:tcW w:w="3572" w:type="dxa"/>
          </w:tcPr>
          <w:p w:rsidR="00E22CDE" w:rsidRDefault="00E22CDE">
            <w:pPr>
              <w:pStyle w:val="ConsPlusNormal"/>
              <w:jc w:val="center"/>
            </w:pPr>
            <w:r>
              <w:t>История</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jc w:val="center"/>
            </w:pPr>
            <w:r>
              <w:t>Химия</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jc w:val="center"/>
            </w:pPr>
            <w:r>
              <w:t>Физика</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jc w:val="center"/>
            </w:pPr>
            <w:r>
              <w:t>География</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jc w:val="center"/>
            </w:pPr>
            <w:r>
              <w:t>Иностранные языки</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pPr>
            <w:r>
              <w:t>Информатика и информационно-коммуникационные технологии (ИКТ)</w:t>
            </w:r>
          </w:p>
        </w:tc>
      </w:tr>
      <w:tr w:rsidR="00E22CDE">
        <w:tc>
          <w:tcPr>
            <w:tcW w:w="2438" w:type="dxa"/>
            <w:vMerge w:val="restart"/>
          </w:tcPr>
          <w:p w:rsidR="00E22CDE" w:rsidRDefault="00E22CDE">
            <w:pPr>
              <w:pStyle w:val="ConsPlusNormal"/>
              <w:jc w:val="center"/>
            </w:pPr>
            <w:r>
              <w:t>3 часа 55 минут</w:t>
            </w:r>
          </w:p>
          <w:p w:rsidR="00E22CDE" w:rsidRDefault="00E22CDE">
            <w:pPr>
              <w:pStyle w:val="ConsPlusNormal"/>
              <w:jc w:val="center"/>
            </w:pPr>
            <w:r>
              <w:t>(235 минут)</w:t>
            </w:r>
          </w:p>
        </w:tc>
        <w:tc>
          <w:tcPr>
            <w:tcW w:w="3061" w:type="dxa"/>
            <w:vMerge w:val="restart"/>
          </w:tcPr>
          <w:p w:rsidR="00E22CDE" w:rsidRDefault="00E22CDE">
            <w:pPr>
              <w:pStyle w:val="ConsPlusNormal"/>
              <w:ind w:left="850"/>
              <w:jc w:val="both"/>
            </w:pPr>
            <w:r>
              <w:t>5 часов 25 минут</w:t>
            </w:r>
          </w:p>
        </w:tc>
        <w:tc>
          <w:tcPr>
            <w:tcW w:w="3572" w:type="dxa"/>
          </w:tcPr>
          <w:p w:rsidR="00E22CDE" w:rsidRDefault="00E22CDE">
            <w:pPr>
              <w:pStyle w:val="ConsPlusNormal"/>
              <w:jc w:val="center"/>
            </w:pPr>
            <w:r>
              <w:t>Математика</w:t>
            </w:r>
          </w:p>
        </w:tc>
      </w:tr>
      <w:tr w:rsidR="00E22CDE">
        <w:tc>
          <w:tcPr>
            <w:tcW w:w="2438" w:type="dxa"/>
            <w:vMerge/>
          </w:tcPr>
          <w:p w:rsidR="00E22CDE" w:rsidRDefault="00E22CDE"/>
        </w:tc>
        <w:tc>
          <w:tcPr>
            <w:tcW w:w="3061" w:type="dxa"/>
            <w:vMerge/>
          </w:tcPr>
          <w:p w:rsidR="00E22CDE" w:rsidRDefault="00E22CDE"/>
        </w:tc>
        <w:tc>
          <w:tcPr>
            <w:tcW w:w="3572" w:type="dxa"/>
          </w:tcPr>
          <w:p w:rsidR="00E22CDE" w:rsidRDefault="00E22CDE">
            <w:pPr>
              <w:pStyle w:val="ConsPlusNormal"/>
              <w:jc w:val="center"/>
            </w:pPr>
            <w:r>
              <w:t>Русский язык</w:t>
            </w:r>
          </w:p>
        </w:tc>
      </w:tr>
    </w:tbl>
    <w:p w:rsidR="00E22CDE" w:rsidRDefault="00E22CDE">
      <w:pPr>
        <w:pStyle w:val="ConsPlusNormal"/>
        <w:jc w:val="both"/>
      </w:pPr>
    </w:p>
    <w:p w:rsidR="00E22CDE" w:rsidRDefault="00E22CDE">
      <w:pPr>
        <w:pStyle w:val="ConsPlusNormal"/>
        <w:ind w:firstLine="540"/>
        <w:jc w:val="both"/>
      </w:pPr>
      <w:r>
        <w:t>Во время экзамена организатор в аудитории должен:</w:t>
      </w:r>
    </w:p>
    <w:p w:rsidR="00E22CDE" w:rsidRDefault="00E22CDE">
      <w:pPr>
        <w:pStyle w:val="ConsPlusNormal"/>
        <w:ind w:firstLine="540"/>
        <w:jc w:val="both"/>
      </w:pPr>
      <w:r>
        <w:t>1) Следить за порядком в аудитории и не допускать:</w:t>
      </w:r>
    </w:p>
    <w:p w:rsidR="00E22CDE" w:rsidRDefault="00E22CDE">
      <w:pPr>
        <w:pStyle w:val="ConsPlusNormal"/>
        <w:ind w:firstLine="540"/>
        <w:jc w:val="both"/>
      </w:pPr>
      <w:r>
        <w:t>- разговоров участников ГИА между собой;</w:t>
      </w:r>
    </w:p>
    <w:p w:rsidR="00E22CDE" w:rsidRDefault="00E22CDE">
      <w:pPr>
        <w:pStyle w:val="ConsPlusNormal"/>
        <w:ind w:firstLine="540"/>
        <w:jc w:val="both"/>
      </w:pPr>
      <w:r>
        <w:t>- обмена любыми материалами и предметами между участниками ГИА;</w:t>
      </w:r>
    </w:p>
    <w:p w:rsidR="00E22CDE" w:rsidRDefault="00E22CDE">
      <w:pPr>
        <w:pStyle w:val="ConsPlusNormal"/>
        <w:ind w:firstLine="540"/>
        <w:jc w:val="both"/>
      </w:pPr>
      <w:r>
        <w:t>- 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E22CDE" w:rsidRDefault="00E22CDE">
      <w:pPr>
        <w:pStyle w:val="ConsPlusNormal"/>
        <w:ind w:firstLine="540"/>
        <w:jc w:val="both"/>
      </w:pPr>
      <w:r>
        <w:t>- произвольного выхода участника ГИА из аудитории и перемещения по ППЭ без сопровождения организатора вне аудитории;</w:t>
      </w:r>
    </w:p>
    <w:p w:rsidR="00E22CDE" w:rsidRDefault="00E22CDE">
      <w:pPr>
        <w:pStyle w:val="ConsPlusNormal"/>
        <w:ind w:firstLine="540"/>
        <w:jc w:val="both"/>
      </w:pPr>
      <w:r>
        <w:t>- 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E22CDE" w:rsidRDefault="00E22CDE">
      <w:pPr>
        <w:pStyle w:val="ConsPlusNormal"/>
        <w:ind w:firstLine="540"/>
        <w:jc w:val="both"/>
      </w:pPr>
      <w:r>
        <w:t>Также запрещается содействовать участникам ГИА, в том числе в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2CDE" w:rsidRDefault="00E22CDE">
      <w:pPr>
        <w:pStyle w:val="ConsPlusNormal"/>
        <w:ind w:firstLine="540"/>
        <w:jc w:val="both"/>
      </w:pPr>
      <w:r>
        <w:t>2) Следить за состоянием участников ГИА и при ухудшении самочувствия направлять участников ГИА в сопровождении организаторов вне аудиторий в медицинский пункт.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организатор ставит в бланке регистрации участника ОГЭ соответствующую отметку.</w:t>
      </w:r>
    </w:p>
    <w:p w:rsidR="00E22CDE" w:rsidRDefault="00E22CDE">
      <w:pPr>
        <w:pStyle w:val="ConsPlusNormal"/>
        <w:ind w:firstLine="540"/>
        <w:jc w:val="both"/>
      </w:pPr>
      <w:r>
        <w:t>3) Следить за работой системы видеонаблюдения (при наличии) и сообщать обо всех случаях неполадок руководителю ППЭ и уполномоченному представителю ГЭК;</w:t>
      </w:r>
    </w:p>
    <w:p w:rsidR="00E22CDE" w:rsidRDefault="00E22CDE">
      <w:pPr>
        <w:pStyle w:val="ConsPlusNormal"/>
        <w:ind w:firstLine="540"/>
        <w:jc w:val="both"/>
      </w:pPr>
      <w:r>
        <w:t>4) В случае если участник ГИА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E22CDE" w:rsidRDefault="00E22CDE">
      <w:pPr>
        <w:pStyle w:val="ConsPlusNormal"/>
        <w:jc w:val="both"/>
      </w:pPr>
    </w:p>
    <w:p w:rsidR="00E22CDE" w:rsidRDefault="00E22CDE">
      <w:pPr>
        <w:pStyle w:val="ConsPlusNormal"/>
        <w:ind w:firstLine="540"/>
        <w:jc w:val="both"/>
        <w:outlineLvl w:val="3"/>
      </w:pPr>
      <w:r>
        <w:t>Удаление с экзамена</w:t>
      </w:r>
    </w:p>
    <w:p w:rsidR="00E22CDE" w:rsidRDefault="00E22CDE">
      <w:pPr>
        <w:pStyle w:val="ConsPlusNormal"/>
        <w:ind w:firstLine="540"/>
        <w:jc w:val="both"/>
      </w:pPr>
      <w:r>
        <w:t>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проведения ГИА, такой участник удаляется с экзамена.</w:t>
      </w:r>
    </w:p>
    <w:p w:rsidR="00E22CDE" w:rsidRDefault="00E22CDE">
      <w:pPr>
        <w:pStyle w:val="ConsPlusNormal"/>
        <w:ind w:firstLine="540"/>
        <w:jc w:val="both"/>
      </w:pPr>
      <w: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w:t>
      </w:r>
    </w:p>
    <w:p w:rsidR="00E22CDE" w:rsidRDefault="00E22CDE">
      <w:pPr>
        <w:pStyle w:val="ConsPlusNormal"/>
        <w:jc w:val="both"/>
      </w:pPr>
    </w:p>
    <w:p w:rsidR="00E22CDE" w:rsidRDefault="00E22CDE">
      <w:pPr>
        <w:pStyle w:val="ConsPlusNormal"/>
        <w:ind w:firstLine="540"/>
        <w:jc w:val="both"/>
        <w:outlineLvl w:val="3"/>
      </w:pPr>
      <w:r>
        <w:t>Выдача дополнительных бланков</w:t>
      </w:r>
    </w:p>
    <w:p w:rsidR="00E22CDE" w:rsidRDefault="00E22CDE">
      <w:pPr>
        <w:pStyle w:val="ConsPlusNormal"/>
        <w:ind w:firstLine="540"/>
        <w:jc w:val="both"/>
      </w:pPr>
      <w:r>
        <w:t>Если участник экзамена полностью заполнил Бланк ответов N 2, организатор должен:</w:t>
      </w:r>
    </w:p>
    <w:p w:rsidR="00E22CDE" w:rsidRDefault="00E22CDE">
      <w:pPr>
        <w:pStyle w:val="ConsPlusNormal"/>
        <w:ind w:firstLine="540"/>
        <w:jc w:val="both"/>
      </w:pPr>
      <w:r>
        <w:t>- убедиться, чтобы обе стороны основного Бланка ответов N 2 были полностью заполнены, в противном случае ответы, внесенные на дополнительный Бланк ответов N 2, оцениваться не будут;</w:t>
      </w:r>
    </w:p>
    <w:p w:rsidR="00E22CDE" w:rsidRDefault="00E22CDE">
      <w:pPr>
        <w:pStyle w:val="ConsPlusNormal"/>
        <w:ind w:firstLine="540"/>
        <w:jc w:val="both"/>
      </w:pPr>
      <w:r>
        <w:t>- выдать по просьбе участника ОГЭ дополнительный Бланк ответов N 2;</w:t>
      </w:r>
    </w:p>
    <w:p w:rsidR="00E22CDE" w:rsidRDefault="00E22CDE">
      <w:pPr>
        <w:pStyle w:val="ConsPlusNormal"/>
        <w:ind w:firstLine="540"/>
        <w:jc w:val="both"/>
      </w:pPr>
      <w:r>
        <w:t>- заполнить поля в дополнительном бланке (код региона, код предмета, название предмета, номер варианта, номер КИМ, в поле "Лист N" вписывается следующий по порядку номер бланка, т.е. 2, 3 и т.д.).</w:t>
      </w:r>
    </w:p>
    <w:p w:rsidR="00E22CDE" w:rsidRDefault="00E22CDE">
      <w:pPr>
        <w:pStyle w:val="ConsPlusNormal"/>
        <w:jc w:val="both"/>
      </w:pPr>
    </w:p>
    <w:p w:rsidR="00E22CDE" w:rsidRDefault="00E22CDE">
      <w:pPr>
        <w:pStyle w:val="ConsPlusNormal"/>
        <w:ind w:firstLine="540"/>
        <w:jc w:val="both"/>
        <w:outlineLvl w:val="3"/>
      </w:pPr>
      <w:r>
        <w:t>Завершение экзамена и организация сбора экзаменационных материалов у участников ОГЭ</w:t>
      </w:r>
    </w:p>
    <w:p w:rsidR="00E22CDE" w:rsidRDefault="00E22CDE">
      <w:pPr>
        <w:pStyle w:val="ConsPlusNormal"/>
        <w:ind w:firstLine="540"/>
        <w:jc w:val="both"/>
      </w:pPr>
      <w:r>
        <w:t>За 30 минут и за 5 минут до окончания выполнения экзаменационной работы уведомить участников ОГЭ о скором завершении экзамена и о необходимости перенести ответы из черновиков в бланки.</w:t>
      </w:r>
    </w:p>
    <w:p w:rsidR="00E22CDE" w:rsidRDefault="00E22CDE">
      <w:pPr>
        <w:pStyle w:val="ConsPlusNormal"/>
        <w:ind w:firstLine="540"/>
        <w:jc w:val="both"/>
      </w:pPr>
      <w:r>
        <w:t>За 15 минут до окончания экзамена:</w:t>
      </w:r>
    </w:p>
    <w:p w:rsidR="00E22CDE" w:rsidRDefault="00E22CDE">
      <w:pPr>
        <w:pStyle w:val="ConsPlusNormal"/>
        <w:ind w:firstLine="540"/>
        <w:jc w:val="both"/>
      </w:pPr>
      <w:r>
        <w:t>пересчитать лишние экзаменационные материалы в аудитории.</w:t>
      </w:r>
    </w:p>
    <w:p w:rsidR="00E22CDE" w:rsidRDefault="00E22CDE">
      <w:pPr>
        <w:pStyle w:val="ConsPlusNormal"/>
        <w:ind w:firstLine="540"/>
        <w:jc w:val="both"/>
      </w:pPr>
      <w:r>
        <w:t>По окончании экзамена организатор должен:</w:t>
      </w:r>
    </w:p>
    <w:p w:rsidR="00E22CDE" w:rsidRDefault="00E22CDE">
      <w:pPr>
        <w:pStyle w:val="ConsPlusNormal"/>
        <w:ind w:firstLine="540"/>
        <w:jc w:val="both"/>
      </w:pPr>
      <w:r>
        <w:t>1) Объявить, что экзамен окончен;</w:t>
      </w:r>
    </w:p>
    <w:p w:rsidR="00E22CDE" w:rsidRDefault="00E22CDE">
      <w:pPr>
        <w:pStyle w:val="ConsPlusNormal"/>
        <w:ind w:firstLine="540"/>
        <w:jc w:val="both"/>
      </w:pPr>
      <w:r>
        <w:t>2) Собрать у участников ОГЭ ЭМ:</w:t>
      </w:r>
    </w:p>
    <w:p w:rsidR="00E22CDE" w:rsidRDefault="00E22CDE">
      <w:pPr>
        <w:pStyle w:val="ConsPlusNormal"/>
        <w:ind w:firstLine="540"/>
        <w:jc w:val="both"/>
      </w:pPr>
      <w:r>
        <w:t>- Бланки ответов N 1,</w:t>
      </w:r>
    </w:p>
    <w:p w:rsidR="00E22CDE" w:rsidRDefault="00E22CDE">
      <w:pPr>
        <w:pStyle w:val="ConsPlusNormal"/>
        <w:ind w:firstLine="540"/>
        <w:jc w:val="both"/>
      </w:pPr>
      <w:r>
        <w:t>- Бланки ответов N 2,</w:t>
      </w:r>
    </w:p>
    <w:p w:rsidR="00E22CDE" w:rsidRDefault="00E22CDE">
      <w:pPr>
        <w:pStyle w:val="ConsPlusNormal"/>
        <w:ind w:firstLine="540"/>
        <w:jc w:val="both"/>
      </w:pPr>
      <w:r>
        <w:t>- дополнительные Бланки ответов N 2,</w:t>
      </w:r>
    </w:p>
    <w:p w:rsidR="00E22CDE" w:rsidRDefault="00E22CDE">
      <w:pPr>
        <w:pStyle w:val="ConsPlusNormal"/>
        <w:ind w:firstLine="540"/>
        <w:jc w:val="both"/>
      </w:pPr>
      <w:r>
        <w:t>- вариант КИМ, вложенный обратно в конверт,</w:t>
      </w:r>
    </w:p>
    <w:p w:rsidR="00E22CDE" w:rsidRDefault="00E22CDE">
      <w:pPr>
        <w:pStyle w:val="ConsPlusNormal"/>
        <w:ind w:firstLine="540"/>
        <w:jc w:val="both"/>
      </w:pPr>
      <w:r>
        <w:t>- черновики;</w:t>
      </w:r>
    </w:p>
    <w:p w:rsidR="00E22CDE" w:rsidRDefault="00E22CDE">
      <w:pPr>
        <w:pStyle w:val="ConsPlusNormal"/>
        <w:ind w:firstLine="540"/>
        <w:jc w:val="both"/>
      </w:pPr>
      <w:r>
        <w:t>3) Поставить прочерк "Z" на полях Бланков ответов N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N 2;</w:t>
      </w:r>
    </w:p>
    <w:p w:rsidR="00E22CDE" w:rsidRDefault="00E22CDE">
      <w:pPr>
        <w:pStyle w:val="ConsPlusNormal"/>
        <w:ind w:firstLine="540"/>
        <w:jc w:val="both"/>
      </w:pPr>
      <w:r>
        <w:t>4) Пересчитать бланки ОГЭ.</w:t>
      </w:r>
    </w:p>
    <w:p w:rsidR="00E22CDE" w:rsidRDefault="00E22CDE">
      <w:pPr>
        <w:pStyle w:val="ConsPlusNormal"/>
        <w:ind w:firstLine="540"/>
        <w:jc w:val="both"/>
      </w:pPr>
      <w:r>
        <w:t>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22CDE" w:rsidRDefault="00E22CDE">
      <w:pPr>
        <w:pStyle w:val="ConsPlusNormal"/>
        <w:ind w:firstLine="540"/>
        <w:jc w:val="both"/>
      </w:pPr>
      <w:r>
        <w:t>При этом запрещается:</w:t>
      </w:r>
    </w:p>
    <w:p w:rsidR="00E22CDE" w:rsidRDefault="00E22CDE">
      <w:pPr>
        <w:pStyle w:val="ConsPlusNormal"/>
        <w:ind w:firstLine="540"/>
        <w:jc w:val="both"/>
      </w:pPr>
      <w:r>
        <w:t>- использовать какие-либо иные пакеты вместо выданных пакетов;</w:t>
      </w:r>
    </w:p>
    <w:p w:rsidR="00E22CDE" w:rsidRDefault="00E22CDE">
      <w:pPr>
        <w:pStyle w:val="ConsPlusNormal"/>
        <w:ind w:firstLine="540"/>
        <w:jc w:val="both"/>
      </w:pPr>
      <w:r>
        <w:t>- вкладывать вместе с бланками какие-либо другие материалы;</w:t>
      </w:r>
    </w:p>
    <w:p w:rsidR="00E22CDE" w:rsidRDefault="00E22CDE">
      <w:pPr>
        <w:pStyle w:val="ConsPlusNormal"/>
        <w:ind w:firstLine="540"/>
        <w:jc w:val="both"/>
      </w:pPr>
      <w:r>
        <w:t>- скреплять бланки (скрепками, степлером и т.п.);</w:t>
      </w:r>
    </w:p>
    <w:p w:rsidR="00E22CDE" w:rsidRDefault="00E22CDE">
      <w:pPr>
        <w:pStyle w:val="ConsPlusNormal"/>
        <w:ind w:firstLine="540"/>
        <w:jc w:val="both"/>
      </w:pPr>
      <w:r>
        <w:t>- менять ориентацию бланков в пакете (верх-низ, лицевая-оборотная сторона).</w:t>
      </w:r>
    </w:p>
    <w:p w:rsidR="00E22CDE" w:rsidRDefault="00E22CDE">
      <w:pPr>
        <w:pStyle w:val="ConsPlusNormal"/>
        <w:ind w:firstLine="540"/>
        <w:jc w:val="both"/>
      </w:pPr>
      <w:r>
        <w:t>Собранные у участников ГИА ЭМ организатор пересчитывает и упаковывает в возвратно-доставочный пакет.</w:t>
      </w:r>
    </w:p>
    <w:p w:rsidR="00E22CDE" w:rsidRDefault="00E22CDE">
      <w:pPr>
        <w:pStyle w:val="ConsPlusNormal"/>
        <w:ind w:firstLine="540"/>
        <w:jc w:val="both"/>
      </w:pPr>
      <w:r>
        <w:t>Также отдельно упаковываются:</w:t>
      </w:r>
    </w:p>
    <w:p w:rsidR="00E22CDE" w:rsidRDefault="00E22CDE">
      <w:pPr>
        <w:pStyle w:val="ConsPlusNormal"/>
        <w:ind w:firstLine="540"/>
        <w:jc w:val="both"/>
      </w:pPr>
      <w:r>
        <w:t>- конверты с КИМ;</w:t>
      </w:r>
    </w:p>
    <w:p w:rsidR="00E22CDE" w:rsidRDefault="00E22CDE">
      <w:pPr>
        <w:pStyle w:val="ConsPlusNormal"/>
        <w:ind w:firstLine="540"/>
        <w:jc w:val="both"/>
      </w:pPr>
      <w:r>
        <w:t>- неиспользованные пакеты с КИМ;</w:t>
      </w:r>
    </w:p>
    <w:p w:rsidR="00E22CDE" w:rsidRDefault="00E22CDE">
      <w:pPr>
        <w:pStyle w:val="ConsPlusNormal"/>
        <w:ind w:firstLine="540"/>
        <w:jc w:val="both"/>
      </w:pPr>
      <w:r>
        <w:t>- черновики (кроме ОГЭ по иностранным языкам, раздел "Говорение");</w:t>
      </w:r>
    </w:p>
    <w:p w:rsidR="00E22CDE" w:rsidRDefault="00E22CDE">
      <w:pPr>
        <w:pStyle w:val="ConsPlusNormal"/>
        <w:ind w:firstLine="540"/>
        <w:jc w:val="both"/>
      </w:pPr>
      <w:r>
        <w:t>- ведомости;</w:t>
      </w:r>
    </w:p>
    <w:p w:rsidR="00E22CDE" w:rsidRDefault="00E22CDE">
      <w:pPr>
        <w:pStyle w:val="ConsPlusNormal"/>
        <w:ind w:firstLine="540"/>
        <w:jc w:val="both"/>
      </w:pPr>
      <w:r>
        <w:t>- служебные записки.</w:t>
      </w:r>
    </w:p>
    <w:p w:rsidR="00E22CDE" w:rsidRDefault="00E22CDE">
      <w:pPr>
        <w:pStyle w:val="ConsPlusNormal"/>
        <w:ind w:firstLine="540"/>
        <w:jc w:val="both"/>
      </w:pPr>
      <w:r>
        <w:t>Все материалы сдаются руководителю ППЭ в Штабе ППЭ.</w:t>
      </w:r>
    </w:p>
    <w:p w:rsidR="00E22CDE" w:rsidRDefault="00E22CDE">
      <w:pPr>
        <w:pStyle w:val="ConsPlusNormal"/>
        <w:ind w:firstLine="540"/>
        <w:jc w:val="both"/>
      </w:pPr>
      <w:r>
        <w:t>- служебные записки.</w:t>
      </w:r>
    </w:p>
    <w:p w:rsidR="00E22CDE" w:rsidRDefault="00E22CDE">
      <w:pPr>
        <w:pStyle w:val="ConsPlusNormal"/>
        <w:ind w:firstLine="540"/>
        <w:jc w:val="both"/>
      </w:pPr>
      <w:r>
        <w:t>Организаторы покидают ППЭ после передачи всех материалов, оформления соответствующего протокола и только по разрешению руководителя ППЭ.</w:t>
      </w:r>
    </w:p>
    <w:p w:rsidR="00E22CDE" w:rsidRDefault="00E22CDE">
      <w:pPr>
        <w:pStyle w:val="ConsPlusNormal"/>
        <w:jc w:val="both"/>
      </w:pPr>
    </w:p>
    <w:p w:rsidR="00E22CDE" w:rsidRDefault="00E22CDE">
      <w:pPr>
        <w:pStyle w:val="ConsPlusNormal"/>
        <w:jc w:val="both"/>
        <w:outlineLvl w:val="2"/>
      </w:pPr>
      <w:r>
        <w:t>10.4. Инструкция для организатора вне аудитории &lt;1&gt;</w:t>
      </w:r>
    </w:p>
    <w:p w:rsidR="00E22CDE" w:rsidRDefault="00E22CDE">
      <w:pPr>
        <w:pStyle w:val="ConsPlusNormal"/>
        <w:ind w:firstLine="540"/>
        <w:jc w:val="both"/>
      </w:pPr>
      <w:r>
        <w:t>--------------------------------</w:t>
      </w:r>
    </w:p>
    <w:p w:rsidR="00E22CDE" w:rsidRDefault="00E22CDE">
      <w:pPr>
        <w:pStyle w:val="ConsPlusNormal"/>
        <w:ind w:firstLine="540"/>
        <w:jc w:val="both"/>
      </w:pPr>
      <w:r>
        <w:t>&lt;1&gt; Данные рекомендации применимы к проведению ГВЭ (при условии внесения корректив с учетом особенностей организации и проведения).</w:t>
      </w:r>
    </w:p>
    <w:p w:rsidR="00E22CDE" w:rsidRDefault="00E22CDE">
      <w:pPr>
        <w:pStyle w:val="ConsPlusNormal"/>
        <w:jc w:val="both"/>
      </w:pPr>
    </w:p>
    <w:p w:rsidR="00E22CDE" w:rsidRDefault="00E22CDE">
      <w:pPr>
        <w:pStyle w:val="ConsPlusNormal"/>
        <w:ind w:firstLine="540"/>
        <w:jc w:val="both"/>
      </w:pPr>
      <w: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E22CDE" w:rsidRDefault="00E22CDE">
      <w:pPr>
        <w:pStyle w:val="ConsPlusNormal"/>
        <w:ind w:firstLine="540"/>
        <w:jc w:val="both"/>
      </w:pPr>
      <w:r>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E22CDE" w:rsidRDefault="00E22CDE">
      <w:pPr>
        <w:pStyle w:val="ConsPlusNormal"/>
        <w:ind w:firstLine="540"/>
        <w:jc w:val="both"/>
      </w:pPr>
      <w: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E22CDE" w:rsidRDefault="00E22CDE">
      <w:pPr>
        <w:pStyle w:val="ConsPlusNormal"/>
        <w:jc w:val="both"/>
      </w:pPr>
    </w:p>
    <w:p w:rsidR="00E22CDE" w:rsidRDefault="00E22CDE">
      <w:pPr>
        <w:pStyle w:val="ConsPlusNormal"/>
        <w:ind w:firstLine="540"/>
        <w:jc w:val="both"/>
        <w:outlineLvl w:val="3"/>
      </w:pPr>
      <w:r>
        <w:t>Подготовка к проведению ОГЭ</w:t>
      </w:r>
    </w:p>
    <w:p w:rsidR="00E22CDE" w:rsidRDefault="00E22CDE">
      <w:pPr>
        <w:pStyle w:val="ConsPlusNormal"/>
        <w:ind w:firstLine="540"/>
        <w:jc w:val="both"/>
      </w:pPr>
      <w:r>
        <w:t>До начала экзамена организатор вне аудитории должен:</w:t>
      </w:r>
    </w:p>
    <w:p w:rsidR="00E22CDE" w:rsidRDefault="00E22CDE">
      <w:pPr>
        <w:pStyle w:val="ConsPlusNormal"/>
        <w:ind w:firstLine="540"/>
        <w:jc w:val="both"/>
      </w:pPr>
      <w:r>
        <w:t>- пройти инструктаж по порядку и процедуре проведения ОГЭ;</w:t>
      </w:r>
    </w:p>
    <w:p w:rsidR="00E22CDE" w:rsidRDefault="00E22CDE">
      <w:pPr>
        <w:pStyle w:val="ConsPlusNormal"/>
        <w:ind w:firstLine="540"/>
        <w:jc w:val="both"/>
      </w:pPr>
      <w:r>
        <w:t>- 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rsidR="00E22CDE" w:rsidRDefault="00E22CDE">
      <w:pPr>
        <w:pStyle w:val="ConsPlusNormal"/>
        <w:ind w:firstLine="540"/>
        <w:jc w:val="both"/>
      </w:pPr>
      <w:r>
        <w:t>- пройти инструктаж у руководителя ППЭ по процедуре проведения экзамена.</w:t>
      </w:r>
    </w:p>
    <w:p w:rsidR="00E22CDE" w:rsidRDefault="00E22CDE">
      <w:pPr>
        <w:pStyle w:val="ConsPlusNormal"/>
        <w:ind w:firstLine="540"/>
        <w:jc w:val="both"/>
      </w:pPr>
      <w:r>
        <w:t>В день проведения экзамена организатор вне аудитории ППЭ должен:</w:t>
      </w:r>
    </w:p>
    <w:p w:rsidR="00E22CDE" w:rsidRDefault="00E22CDE">
      <w:pPr>
        <w:pStyle w:val="ConsPlusNormal"/>
        <w:ind w:firstLine="540"/>
        <w:jc w:val="both"/>
      </w:pPr>
      <w:r>
        <w:t>- явиться в ППЭ не позднее 8.30 дня проведения экзамена и зарегистрироваться у руководителя ППЭ;</w:t>
      </w:r>
    </w:p>
    <w:p w:rsidR="00E22CDE" w:rsidRDefault="00E22CDE">
      <w:pPr>
        <w:pStyle w:val="ConsPlusNormal"/>
        <w:ind w:firstLine="540"/>
        <w:jc w:val="both"/>
      </w:pPr>
      <w:r>
        <w:t>- получить у руководителя ППЭ информацию о назначении организаторов и распределении на места дежурства;</w:t>
      </w:r>
    </w:p>
    <w:p w:rsidR="00E22CDE" w:rsidRDefault="00E22CDE">
      <w:pPr>
        <w:pStyle w:val="ConsPlusNormal"/>
        <w:ind w:firstLine="540"/>
        <w:jc w:val="both"/>
      </w:pPr>
      <w:r>
        <w:t>- не позднее 9.15 пройти на свое место дежурства и приступить к выполнению своих обязанностей.</w:t>
      </w:r>
    </w:p>
    <w:p w:rsidR="00E22CDE" w:rsidRDefault="00E22CDE">
      <w:pPr>
        <w:pStyle w:val="ConsPlusNormal"/>
        <w:jc w:val="both"/>
      </w:pPr>
    </w:p>
    <w:p w:rsidR="00E22CDE" w:rsidRDefault="00E22CDE">
      <w:pPr>
        <w:pStyle w:val="ConsPlusNormal"/>
        <w:jc w:val="both"/>
        <w:outlineLvl w:val="3"/>
      </w:pPr>
      <w:r>
        <w:t>Проведение экзамена</w:t>
      </w:r>
    </w:p>
    <w:p w:rsidR="00E22CDE" w:rsidRDefault="00E22CDE">
      <w:pPr>
        <w:pStyle w:val="ConsPlusNormal"/>
        <w:jc w:val="both"/>
      </w:pPr>
    </w:p>
    <w:p w:rsidR="00E22CDE" w:rsidRDefault="00E22CDE">
      <w:pPr>
        <w:pStyle w:val="ConsPlusNonformat"/>
        <w:jc w:val="both"/>
      </w:pPr>
      <w:r>
        <w:t>┌─-----------------------------------------------------------------------─┐</w:t>
      </w:r>
    </w:p>
    <w:p w:rsidR="00E22CDE" w:rsidRDefault="00E22CDE">
      <w:pPr>
        <w:pStyle w:val="ConsPlusNonformat"/>
        <w:jc w:val="both"/>
      </w:pPr>
      <w:r>
        <w:t xml:space="preserve">     Организатору  вне  аудитории  во  время  проведения  экзамена  в  ППЭ</w:t>
      </w:r>
    </w:p>
    <w:p w:rsidR="00E22CDE" w:rsidRDefault="00E22CDE">
      <w:pPr>
        <w:pStyle w:val="ConsPlusNonformat"/>
        <w:jc w:val="both"/>
      </w:pPr>
      <w:r>
        <w:t>│запрещается:                                                             │</w:t>
      </w:r>
    </w:p>
    <w:p w:rsidR="00E22CDE" w:rsidRDefault="00E22CDE">
      <w:pPr>
        <w:pStyle w:val="ConsPlusNonformat"/>
        <w:jc w:val="both"/>
      </w:pPr>
      <w:r>
        <w:t xml:space="preserve">     иметь при себе средства связи;</w:t>
      </w:r>
    </w:p>
    <w:p w:rsidR="00E22CDE" w:rsidRDefault="00E22CDE">
      <w:pPr>
        <w:pStyle w:val="ConsPlusNonformat"/>
        <w:jc w:val="both"/>
      </w:pPr>
      <w:r>
        <w:t>│    оказывать содействие обучающимся, в том числе передавать им  средства│</w:t>
      </w:r>
    </w:p>
    <w:p w:rsidR="00E22CDE" w:rsidRDefault="00E22CDE">
      <w:pPr>
        <w:pStyle w:val="ConsPlusNonformat"/>
        <w:jc w:val="both"/>
      </w:pPr>
      <w:r>
        <w:t xml:space="preserve"> связи,    электронно-вычислительную    технику,     фото-,    аудио-    и</w:t>
      </w:r>
    </w:p>
    <w:p w:rsidR="00E22CDE" w:rsidRDefault="00E22CDE">
      <w:pPr>
        <w:pStyle w:val="ConsPlusNonformat"/>
        <w:jc w:val="both"/>
      </w:pPr>
      <w:r>
        <w:t>│видеоаппаратуру, справочные материалы, письменные заметки и иные средства│</w:t>
      </w:r>
    </w:p>
    <w:p w:rsidR="00E22CDE" w:rsidRDefault="00E22CDE">
      <w:pPr>
        <w:pStyle w:val="ConsPlusNonformat"/>
        <w:jc w:val="both"/>
      </w:pPr>
      <w:r>
        <w:t xml:space="preserve"> хранения и передачи информации;</w:t>
      </w:r>
    </w:p>
    <w:p w:rsidR="00E22CDE" w:rsidRDefault="00E22CDE">
      <w:pPr>
        <w:pStyle w:val="ConsPlusNonformat"/>
        <w:jc w:val="both"/>
      </w:pPr>
      <w:r>
        <w:t>│    выносить  из  аудиторий и ППЭ экзаменационные материалы  на  бумажном│</w:t>
      </w:r>
    </w:p>
    <w:p w:rsidR="00E22CDE" w:rsidRDefault="00E22CDE">
      <w:pPr>
        <w:pStyle w:val="ConsPlusNonformat"/>
        <w:jc w:val="both"/>
      </w:pPr>
      <w:r>
        <w:t xml:space="preserve"> или электронном носителях, фотографировать экзаменационные материалы.</w:t>
      </w:r>
    </w:p>
    <w:p w:rsidR="00E22CDE" w:rsidRDefault="00E22CDE">
      <w:pPr>
        <w:pStyle w:val="ConsPlusNonformat"/>
        <w:jc w:val="both"/>
      </w:pPr>
      <w:r>
        <w:t>└─------------------------------------------------------------------------┘</w:t>
      </w:r>
    </w:p>
    <w:p w:rsidR="00E22CDE" w:rsidRDefault="00E22CDE">
      <w:pPr>
        <w:pStyle w:val="ConsPlusNormal"/>
        <w:jc w:val="both"/>
      </w:pPr>
    </w:p>
    <w:p w:rsidR="00E22CDE" w:rsidRDefault="00E22CDE">
      <w:pPr>
        <w:pStyle w:val="ConsPlusNormal"/>
        <w:ind w:firstLine="540"/>
        <w:jc w:val="both"/>
      </w:pPr>
      <w:r>
        <w:t>Организатор вне аудитории должен:</w:t>
      </w:r>
    </w:p>
    <w:p w:rsidR="00E22CDE" w:rsidRDefault="00E22CDE">
      <w:pPr>
        <w:pStyle w:val="ConsPlusNormal"/>
        <w:ind w:firstLine="540"/>
        <w:jc w:val="both"/>
      </w:pPr>
      <w:r>
        <w:t>- 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данный ППЭ;</w:t>
      </w:r>
    </w:p>
    <w:p w:rsidR="00E22CDE" w:rsidRDefault="00E22CDE">
      <w:pPr>
        <w:pStyle w:val="ConsPlusNormal"/>
        <w:ind w:firstLine="540"/>
        <w:jc w:val="both"/>
      </w:pPr>
      <w:r>
        <w:t xml:space="preserve">- указывать участникам ОГЭ о необходимости оставить иные личные вещи (не перечисленные в </w:t>
      </w:r>
      <w:hyperlink r:id="rId125" w:history="1">
        <w:r>
          <w:rPr>
            <w:color w:val="0000FF"/>
          </w:rPr>
          <w:t>п. 42</w:t>
        </w:r>
      </w:hyperlink>
      <w:r>
        <w:t xml:space="preserve"> Порядка) до входа в ППЭ в специально выделенном месте/аудитории;</w:t>
      </w:r>
    </w:p>
    <w:p w:rsidR="00E22CDE" w:rsidRDefault="00E22CDE">
      <w:pPr>
        <w:pStyle w:val="ConsPlusNormal"/>
        <w:ind w:firstLine="540"/>
        <w:jc w:val="both"/>
      </w:pPr>
      <w:r>
        <w:t>- помогать участникам ОГЭ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22CDE" w:rsidRDefault="00E22CDE">
      <w:pPr>
        <w:pStyle w:val="ConsPlusNormal"/>
        <w:ind w:firstLine="540"/>
        <w:jc w:val="both"/>
      </w:pPr>
      <w:r>
        <w:t>- следить за соблюдением тишины и порядка в ППЭ;</w:t>
      </w:r>
    </w:p>
    <w:p w:rsidR="00E22CDE" w:rsidRDefault="00E22CDE">
      <w:pPr>
        <w:pStyle w:val="ConsPlusNormal"/>
        <w:ind w:firstLine="540"/>
        <w:jc w:val="both"/>
      </w:pPr>
      <w:r>
        <w:t>- сопровождать участников ОГЭ при выходе из аудитории во время экзамена.</w:t>
      </w:r>
    </w:p>
    <w:p w:rsidR="00E22CDE" w:rsidRDefault="00E22CDE">
      <w:pPr>
        <w:pStyle w:val="ConsPlusNormal"/>
        <w:jc w:val="both"/>
      </w:pPr>
    </w:p>
    <w:p w:rsidR="00E22CDE" w:rsidRDefault="00E22CDE">
      <w:pPr>
        <w:pStyle w:val="ConsPlusNormal"/>
        <w:ind w:firstLine="540"/>
        <w:jc w:val="both"/>
        <w:outlineLvl w:val="3"/>
      </w:pPr>
      <w:r>
        <w:t>Завершение экзамена</w:t>
      </w:r>
    </w:p>
    <w:p w:rsidR="00E22CDE" w:rsidRDefault="00E22CDE">
      <w:pPr>
        <w:pStyle w:val="ConsPlusNormal"/>
        <w:ind w:firstLine="540"/>
        <w:jc w:val="both"/>
      </w:pPr>
      <w:r>
        <w:t>Организатор вне аудитории должен:</w:t>
      </w:r>
    </w:p>
    <w:p w:rsidR="00E22CDE" w:rsidRDefault="00E22CDE">
      <w:pPr>
        <w:pStyle w:val="ConsPlusNormal"/>
        <w:ind w:firstLine="540"/>
        <w:jc w:val="both"/>
      </w:pPr>
      <w:r>
        <w:t>- контролировать организованный выход из ППЭ участников ОГЭ, завершивших экзамен;</w:t>
      </w:r>
    </w:p>
    <w:p w:rsidR="00E22CDE" w:rsidRDefault="00E22CDE">
      <w:pPr>
        <w:pStyle w:val="ConsPlusNormal"/>
        <w:ind w:firstLine="540"/>
        <w:jc w:val="both"/>
      </w:pPr>
      <w:r>
        <w:t>- 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rsidR="00E22CDE" w:rsidRDefault="00E22CDE">
      <w:pPr>
        <w:pStyle w:val="ConsPlusNormal"/>
        <w:ind w:firstLine="540"/>
        <w:jc w:val="both"/>
      </w:pPr>
      <w:r>
        <w:t>Организаторы вне аудитории покидают ППЭ после завершения экзамена по разрешению руководителя ППЭ.</w:t>
      </w:r>
    </w:p>
    <w:p w:rsidR="00E22CDE" w:rsidRDefault="00E22CDE">
      <w:pPr>
        <w:pStyle w:val="ConsPlusNormal"/>
        <w:jc w:val="both"/>
      </w:pPr>
    </w:p>
    <w:p w:rsidR="00E22CDE" w:rsidRDefault="00E22CDE">
      <w:pPr>
        <w:pStyle w:val="ConsPlusNormal"/>
        <w:jc w:val="both"/>
        <w:outlineLvl w:val="2"/>
      </w:pPr>
      <w:r>
        <w:t>10.5. Инструкция для технического специалиста для проведения ОГЭ по иностранным языкам в ППЭ</w:t>
      </w:r>
    </w:p>
    <w:p w:rsidR="00E22CDE" w:rsidRDefault="00E22CDE">
      <w:pPr>
        <w:pStyle w:val="ConsPlusNormal"/>
        <w:jc w:val="both"/>
      </w:pPr>
    </w:p>
    <w:p w:rsidR="00E22CDE" w:rsidRDefault="00E22CDE">
      <w:pPr>
        <w:pStyle w:val="ConsPlusNormal"/>
        <w:ind w:firstLine="540"/>
        <w:jc w:val="both"/>
      </w:pPr>
      <w:r>
        <w:t>Технический специалист в ППЭ должен:</w:t>
      </w:r>
    </w:p>
    <w:p w:rsidR="00E22CDE" w:rsidRDefault="00E22CDE">
      <w:pPr>
        <w:pStyle w:val="ConsPlusNormal"/>
        <w:ind w:firstLine="540"/>
        <w:jc w:val="both"/>
      </w:pPr>
      <w:r>
        <w:t>- явиться в ППЭ не позднее 8.30 дня экзамена;</w:t>
      </w:r>
    </w:p>
    <w:p w:rsidR="00E22CDE" w:rsidRDefault="00E22CDE">
      <w:pPr>
        <w:pStyle w:val="ConsPlusNormal"/>
        <w:ind w:firstLine="540"/>
        <w:jc w:val="both"/>
      </w:pPr>
      <w:r>
        <w:t>- 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E22CDE" w:rsidRDefault="00E22CDE">
      <w:pPr>
        <w:pStyle w:val="ConsPlusNormal"/>
        <w:ind w:firstLine="540"/>
        <w:jc w:val="both"/>
      </w:pPr>
      <w:r>
        <w:t>- организовать рабочее место для проведения устной части экзамена;</w:t>
      </w:r>
    </w:p>
    <w:p w:rsidR="00E22CDE" w:rsidRDefault="00E22CDE">
      <w:pPr>
        <w:pStyle w:val="ConsPlusNormal"/>
        <w:ind w:firstLine="540"/>
        <w:jc w:val="both"/>
      </w:pPr>
      <w:r>
        <w:t>- обеспечить техническое состояние устройства цифровой аудиозаписи каждую аудиторию устной части экзамена;</w:t>
      </w:r>
    </w:p>
    <w:p w:rsidR="00E22CDE" w:rsidRDefault="00E22CDE">
      <w:pPr>
        <w:pStyle w:val="ConsPlusNormal"/>
        <w:ind w:firstLine="540"/>
        <w:jc w:val="both"/>
      </w:pPr>
      <w:r>
        <w:t>- провести контрольную запись и сохранение соответствующего файла в предусмотренный каталог на жестком диске или съемном носителе.</w:t>
      </w:r>
    </w:p>
    <w:p w:rsidR="00E22CDE" w:rsidRDefault="00E22CDE">
      <w:pPr>
        <w:pStyle w:val="ConsPlusNormal"/>
        <w:ind w:firstLine="540"/>
        <w:jc w:val="both"/>
      </w:pPr>
      <w:r>
        <w:t>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он должен сообщить об этом руководителю ППЭ.</w:t>
      </w:r>
    </w:p>
    <w:p w:rsidR="00E22CDE" w:rsidRDefault="00E22CDE">
      <w:pPr>
        <w:pStyle w:val="ConsPlusNormal"/>
        <w:ind w:firstLine="540"/>
        <w:jc w:val="both"/>
      </w:pPr>
      <w:r>
        <w:t>После завершения экзамена всеми участниками в каждой аудитории:</w:t>
      </w:r>
    </w:p>
    <w:p w:rsidR="00E22CDE" w:rsidRDefault="00E22CDE">
      <w:pPr>
        <w:pStyle w:val="ConsPlusNormal"/>
        <w:ind w:firstLine="540"/>
        <w:jc w:val="both"/>
      </w:pPr>
      <w: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E22CDE" w:rsidRDefault="00E22CDE">
      <w:pPr>
        <w:pStyle w:val="ConsPlusNormal"/>
        <w:jc w:val="both"/>
      </w:pPr>
    </w:p>
    <w:p w:rsidR="00E22CDE" w:rsidRDefault="00E22CDE">
      <w:pPr>
        <w:pStyle w:val="ConsPlusNormal"/>
        <w:jc w:val="both"/>
        <w:outlineLvl w:val="2"/>
      </w:pPr>
      <w:r>
        <w:t>10.6. Инструкция для медицинского работника, привлекаемого в дни проведения ГИА</w:t>
      </w:r>
    </w:p>
    <w:p w:rsidR="00E22CDE" w:rsidRDefault="00E22CDE">
      <w:pPr>
        <w:pStyle w:val="ConsPlusNormal"/>
        <w:jc w:val="both"/>
      </w:pPr>
    </w:p>
    <w:p w:rsidR="00E22CDE" w:rsidRDefault="00E22CDE">
      <w:pPr>
        <w:pStyle w:val="ConsPlusNormal"/>
        <w:ind w:firstLine="540"/>
        <w:jc w:val="both"/>
      </w:pPr>
      <w:r>
        <w:t>В день проведения ГИА медицинский работник ППЭ должен:</w:t>
      </w:r>
    </w:p>
    <w:p w:rsidR="00E22CDE" w:rsidRDefault="00E22CDE">
      <w:pPr>
        <w:pStyle w:val="ConsPlusNormal"/>
        <w:ind w:firstLine="540"/>
        <w:jc w:val="both"/>
      </w:pPr>
      <w:r>
        <w:t>в 08.30 по местному времени явиться в ППЭ и зарегистрироваться у ответственного организатора вне аудитории, уполномоченного руководителем ППЭ; оставить личные вещи в месте для хранения личных вещей лиц, привлекаемых к проведению ГИА, которое расположено до входа в ППЭ;</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rPr>
          <w:color w:val="0A2666"/>
        </w:rPr>
        <w:t>КонсультантПлюс: примечание.</w:t>
      </w:r>
    </w:p>
    <w:p w:rsidR="00E22CDE" w:rsidRDefault="00E22CDE">
      <w:pPr>
        <w:pStyle w:val="ConsPlusNormal"/>
        <w:ind w:firstLine="540"/>
        <w:jc w:val="both"/>
      </w:pPr>
      <w:r>
        <w:rPr>
          <w:color w:val="0A2666"/>
        </w:rPr>
        <w:t>В официальном тексте документа, видимо, допущена опечатка: имеется в виду Приложение 3, а не Приложение 4.</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ГИА, обратившихся к медицинскому работнику (далее - Журнал) (Приложение 4);</w:t>
      </w:r>
    </w:p>
    <w:p w:rsidR="00E22CDE" w:rsidRDefault="00E22CDE">
      <w:pPr>
        <w:pStyle w:val="ConsPlusNormal"/>
        <w:ind w:firstLine="540"/>
        <w:jc w:val="both"/>
      </w:pPr>
      <w:r>
        <w:t>запросить у руководителя ППЭ информацию о распределении в данный ППЭ участников ГИА с ОВЗ;</w:t>
      </w:r>
    </w:p>
    <w:p w:rsidR="00E22CDE" w:rsidRDefault="00E22CDE">
      <w:pPr>
        <w:pStyle w:val="ConsPlusNormal"/>
        <w:ind w:firstLine="540"/>
        <w:jc w:val="both"/>
      </w:pPr>
      <w:r>
        <w:t>пройти в отведенное для него помещение в ППЭ и приступить к выполнению своих обязанностей.</w:t>
      </w:r>
    </w:p>
    <w:p w:rsidR="00E22CDE" w:rsidRDefault="00E22CDE">
      <w:pPr>
        <w:pStyle w:val="ConsPlusNormal"/>
        <w:ind w:firstLine="540"/>
        <w:jc w:val="both"/>
      </w:pPr>
      <w:r>
        <w:t>Проведение экзамена</w:t>
      </w:r>
    </w:p>
    <w:p w:rsidR="00E22CDE" w:rsidRDefault="00E22CDE">
      <w:pPr>
        <w:pStyle w:val="ConsPlusNormal"/>
        <w:ind w:firstLine="540"/>
        <w:jc w:val="both"/>
      </w:pPr>
      <w:r>
        <w:t>В день проведения экзамена (в период с момента входа в ППЭ и до окончания экзамена) в ППЭ медицинскому работнику запрещается:</w:t>
      </w:r>
    </w:p>
    <w:p w:rsidR="00E22CDE" w:rsidRDefault="00E22CDE">
      <w:pPr>
        <w:pStyle w:val="ConsPlusNormal"/>
        <w:ind w:firstLine="540"/>
        <w:jc w:val="both"/>
      </w:pPr>
      <w: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22CDE" w:rsidRDefault="00E22CDE">
      <w:pPr>
        <w:pStyle w:val="ConsPlusNormal"/>
        <w:ind w:firstLine="540"/>
        <w:jc w:val="both"/>
      </w:pPr>
      <w:r>
        <w:t>б) оказывать содействие участникам ГИА,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22CDE" w:rsidRDefault="00E22CDE">
      <w:pPr>
        <w:pStyle w:val="ConsPlusNormal"/>
        <w:ind w:firstLine="540"/>
        <w:jc w:val="both"/>
      </w:pPr>
      <w:r>
        <w:t>в) выносить из аудиторий и ППЭ экзаменационные материалы на бумажном или электронном носителях, фотографировать экзаменационные материалы.</w:t>
      </w:r>
    </w:p>
    <w:p w:rsidR="00E22CDE" w:rsidRDefault="00E22CDE">
      <w:pPr>
        <w:pStyle w:val="ConsPlusNormal"/>
        <w:ind w:firstLine="540"/>
        <w:jc w:val="both"/>
      </w:pPr>
      <w:r>
        <w:t>Учет участников ГИА, обратившихся в медицинский пункт, и составление акта о досрочном завершении экзамена по объективным причинам.</w:t>
      </w:r>
    </w:p>
    <w:p w:rsidR="00E22CDE" w:rsidRDefault="00E22CDE">
      <w:pPr>
        <w:pStyle w:val="ConsPlusNormal"/>
        <w:ind w:firstLine="540"/>
        <w:jc w:val="both"/>
      </w:pPr>
      <w:r>
        <w:t>Медицинский работник должен вести Журнал учета участников ГИА, обратившихся к медицинскому работнику. Все поля Журнала обязательны к заполнению. 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"X" в соответствующем поле Журнала.</w:t>
      </w:r>
    </w:p>
    <w:p w:rsidR="00E22CDE" w:rsidRDefault="00E22CDE">
      <w:pPr>
        <w:pStyle w:val="ConsPlusNormal"/>
        <w:ind w:firstLine="540"/>
        <w:jc w:val="both"/>
      </w:pPr>
      <w:r>
        <w:t>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"X" в соответствующем поле Журнала.</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w:t>
      </w:r>
    </w:p>
    <w:p w:rsidR="00E22CDE" w:rsidRDefault="00E22CDE">
      <w:pPr>
        <w:pStyle w:val="ConsPlusNormal"/>
        <w:jc w:val="both"/>
      </w:pPr>
    </w:p>
    <w:p w:rsidR="00E22CDE" w:rsidRDefault="00E22CDE">
      <w:pPr>
        <w:pStyle w:val="ConsPlusNormal"/>
        <w:jc w:val="center"/>
      </w:pPr>
      <w:r>
        <w:t>ОСОБЕННОСТИ</w:t>
      </w:r>
    </w:p>
    <w:p w:rsidR="00E22CDE" w:rsidRDefault="00E22CDE">
      <w:pPr>
        <w:pStyle w:val="ConsPlusNormal"/>
        <w:jc w:val="center"/>
      </w:pPr>
      <w:r>
        <w:t>ПОДГОТОВКИ АУДИТОРИЙ (ВКЛЮЧАЯ ДОПОЛНИТЕЛЬНЫЕ МАТЕРИАЛЫ</w:t>
      </w:r>
    </w:p>
    <w:p w:rsidR="00E22CDE" w:rsidRDefault="00E22CDE">
      <w:pPr>
        <w:pStyle w:val="ConsPlusNormal"/>
        <w:jc w:val="center"/>
      </w:pPr>
      <w:r>
        <w:t>И ОБОРУДОВАНИЕ) К ОГЭ ПО УЧЕБНЫМ ПРЕДМЕТАМ</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81"/>
        <w:gridCol w:w="5386"/>
      </w:tblGrid>
      <w:tr w:rsidR="00E22CDE">
        <w:tc>
          <w:tcPr>
            <w:tcW w:w="1304" w:type="dxa"/>
          </w:tcPr>
          <w:p w:rsidR="00E22CDE" w:rsidRDefault="00E22CDE">
            <w:pPr>
              <w:pStyle w:val="ConsPlusNormal"/>
              <w:jc w:val="center"/>
            </w:pPr>
            <w:r>
              <w:t>Учебный предмет ОГЭ</w:t>
            </w:r>
          </w:p>
        </w:tc>
        <w:tc>
          <w:tcPr>
            <w:tcW w:w="2381" w:type="dxa"/>
          </w:tcPr>
          <w:p w:rsidR="00E22CDE" w:rsidRDefault="00E22CDE">
            <w:pPr>
              <w:pStyle w:val="ConsPlusNormal"/>
              <w:jc w:val="center"/>
            </w:pPr>
            <w:r>
              <w:t>Средства обучения и воспитания</w:t>
            </w:r>
          </w:p>
        </w:tc>
        <w:tc>
          <w:tcPr>
            <w:tcW w:w="5386" w:type="dxa"/>
          </w:tcPr>
          <w:p w:rsidR="00E22CDE" w:rsidRDefault="00E22CDE">
            <w:pPr>
              <w:pStyle w:val="ConsPlusNormal"/>
              <w:jc w:val="center"/>
            </w:pPr>
            <w:r>
              <w:t>Условия проведения экзамена в аудиториях и требования к специалистам</w:t>
            </w:r>
          </w:p>
        </w:tc>
      </w:tr>
      <w:tr w:rsidR="00E22CDE">
        <w:tc>
          <w:tcPr>
            <w:tcW w:w="1304" w:type="dxa"/>
          </w:tcPr>
          <w:p w:rsidR="00E22CDE" w:rsidRDefault="00E22CDE">
            <w:pPr>
              <w:pStyle w:val="ConsPlusNormal"/>
            </w:pPr>
            <w:r>
              <w:t>География</w:t>
            </w:r>
          </w:p>
        </w:tc>
        <w:tc>
          <w:tcPr>
            <w:tcW w:w="2381" w:type="dxa"/>
          </w:tcPr>
          <w:p w:rsidR="00E22CDE" w:rsidRDefault="00E22CDE">
            <w:pPr>
              <w:pStyle w:val="ConsPlusNormal"/>
              <w:jc w:val="both"/>
            </w:pPr>
            <w:r>
              <w:t>Учащиеся должны быть обеспечены линейками, непрограммируемыми калькуляторами и географическими атласами для 7, 8 и 9 классов (любого издательства).</w:t>
            </w:r>
          </w:p>
        </w:tc>
        <w:tc>
          <w:tcPr>
            <w:tcW w:w="5386" w:type="dxa"/>
          </w:tcPr>
          <w:p w:rsidR="00E22CDE" w:rsidRDefault="00E22CDE">
            <w:pPr>
              <w:pStyle w:val="ConsPlusNormal"/>
              <w:jc w:val="both"/>
            </w:pPr>
            <w:r>
              <w:t>На экзамене в аудиторию не допускаются специалисты по географии.</w:t>
            </w:r>
          </w:p>
          <w:p w:rsidR="00E22CDE" w:rsidRDefault="00E22CDE">
            <w:pPr>
              <w:pStyle w:val="ConsPlusNormal"/>
              <w:jc w:val="both"/>
            </w:pPr>
            <w:r>
              <w:t>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E22CDE">
        <w:tc>
          <w:tcPr>
            <w:tcW w:w="1304" w:type="dxa"/>
          </w:tcPr>
          <w:p w:rsidR="00E22CDE" w:rsidRDefault="00E22CDE">
            <w:pPr>
              <w:pStyle w:val="ConsPlusNormal"/>
            </w:pPr>
            <w:r>
              <w:t>Обществознание</w:t>
            </w:r>
          </w:p>
        </w:tc>
        <w:tc>
          <w:tcPr>
            <w:tcW w:w="2381" w:type="dxa"/>
          </w:tcPr>
          <w:p w:rsidR="00E22CDE" w:rsidRDefault="00E22CDE">
            <w:pPr>
              <w:pStyle w:val="ConsPlusNormal"/>
            </w:pPr>
          </w:p>
        </w:tc>
        <w:tc>
          <w:tcPr>
            <w:tcW w:w="5386" w:type="dxa"/>
          </w:tcPr>
          <w:p w:rsidR="00E22CDE" w:rsidRDefault="00E22CDE">
            <w:pPr>
              <w:pStyle w:val="ConsPlusNormal"/>
              <w:jc w:val="both"/>
            </w:pPr>
            <w:r>
              <w:t>На экзамене в аудиторию не допускаются специалисты по истории и обществознанию.</w:t>
            </w:r>
          </w:p>
          <w:p w:rsidR="00E22CDE" w:rsidRDefault="00E22CDE">
            <w:pPr>
              <w:pStyle w:val="ConsPlusNormal"/>
              <w:jc w:val="both"/>
            </w:pPr>
            <w:r>
              <w:t>Проверку экзаменационных работ (заданий с развернутым ответом) осуществляют специалисты в области общественных дисциплин.</w:t>
            </w:r>
          </w:p>
        </w:tc>
      </w:tr>
      <w:tr w:rsidR="00E22CDE">
        <w:tc>
          <w:tcPr>
            <w:tcW w:w="1304" w:type="dxa"/>
          </w:tcPr>
          <w:p w:rsidR="00E22CDE" w:rsidRDefault="00E22CDE">
            <w:pPr>
              <w:pStyle w:val="ConsPlusNormal"/>
            </w:pPr>
            <w:r>
              <w:t>Биология</w:t>
            </w:r>
          </w:p>
        </w:tc>
        <w:tc>
          <w:tcPr>
            <w:tcW w:w="2381" w:type="dxa"/>
          </w:tcPr>
          <w:p w:rsidR="00E22CDE" w:rsidRDefault="00E22CDE">
            <w:pPr>
              <w:pStyle w:val="ConsPlusNormal"/>
              <w:jc w:val="both"/>
            </w:pPr>
            <w:r>
              <w:t>На экзамене по биологии нужно иметь линейку, непрограммируемый калькулятор.</w:t>
            </w:r>
          </w:p>
        </w:tc>
        <w:tc>
          <w:tcPr>
            <w:tcW w:w="5386" w:type="dxa"/>
          </w:tcPr>
          <w:p w:rsidR="00E22CDE" w:rsidRDefault="00E22CDE">
            <w:pPr>
              <w:pStyle w:val="ConsPlusNormal"/>
              <w:jc w:val="both"/>
            </w:pPr>
            <w:r>
              <w:t>На экзамене в аудиторию не допускаются специалисты по биологии.</w:t>
            </w:r>
          </w:p>
          <w:p w:rsidR="00E22CDE" w:rsidRDefault="00E22CDE">
            <w:pPr>
              <w:pStyle w:val="ConsPlusNormal"/>
              <w:jc w:val="both"/>
            </w:pPr>
            <w:r>
              <w:t>Проверку экзаменационных работ (заданий с развернутым ответом) осуществляют специалисты-предметники.</w:t>
            </w:r>
          </w:p>
        </w:tc>
      </w:tr>
      <w:tr w:rsidR="00E22CDE">
        <w:tc>
          <w:tcPr>
            <w:tcW w:w="1304" w:type="dxa"/>
          </w:tcPr>
          <w:p w:rsidR="00E22CDE" w:rsidRDefault="00E22CDE">
            <w:pPr>
              <w:pStyle w:val="ConsPlusNormal"/>
            </w:pPr>
            <w:r>
              <w:t>Химия</w:t>
            </w:r>
          </w:p>
        </w:tc>
        <w:tc>
          <w:tcPr>
            <w:tcW w:w="2381" w:type="dxa"/>
          </w:tcPr>
          <w:p w:rsidR="00E22CDE" w:rsidRDefault="00E22CDE">
            <w:pPr>
              <w:pStyle w:val="ConsPlusNormal"/>
              <w:jc w:val="both"/>
            </w:pPr>
            <w:r>
              <w:t>В аудитории во время экзамена у каждого экзаменующегося должны быть следующие материалы и оборудование:</w:t>
            </w:r>
          </w:p>
          <w:p w:rsidR="00E22CDE" w:rsidRDefault="00E22CDE">
            <w:pPr>
              <w:pStyle w:val="ConsPlusNormal"/>
              <w:jc w:val="both"/>
            </w:pPr>
            <w:r>
              <w:t>Периодическая система химических элементов Д.И. Менделеева;</w:t>
            </w:r>
          </w:p>
          <w:p w:rsidR="00E22CDE" w:rsidRDefault="00E22CDE">
            <w:pPr>
              <w:pStyle w:val="ConsPlusNormal"/>
              <w:jc w:val="both"/>
            </w:pPr>
            <w:r>
              <w:t>таблица растворимости солей, кислот и оснований в воде;</w:t>
            </w:r>
          </w:p>
          <w:p w:rsidR="00E22CDE" w:rsidRDefault="00E22CDE">
            <w:pPr>
              <w:pStyle w:val="ConsPlusNormal"/>
              <w:jc w:val="both"/>
            </w:pPr>
            <w:r>
              <w:t>электрохимический ряд напряжений металлов;</w:t>
            </w:r>
          </w:p>
          <w:p w:rsidR="00E22CDE" w:rsidRDefault="00E22CDE">
            <w:pPr>
              <w:pStyle w:val="ConsPlusNormal"/>
              <w:jc w:val="both"/>
            </w:pPr>
            <w:r>
              <w:t>непрограммируемый калькулятор;</w:t>
            </w:r>
          </w:p>
          <w:p w:rsidR="00E22CDE" w:rsidRDefault="00E22CDE">
            <w:pPr>
              <w:pStyle w:val="ConsPlusNormal"/>
              <w:jc w:val="both"/>
            </w:pPr>
            <w:r>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rsidR="00E22CDE" w:rsidRDefault="00E22CDE">
            <w:pPr>
              <w:pStyle w:val="ConsPlusNormal"/>
              <w:jc w:val="both"/>
            </w:pPr>
            <w:r>
              <w:t>Проведение реального химического эксперимента в соответствии с экзаменационной моделью 2 осуществляется в специально помещении - химической лаборатории, оборудование которой должно отвечать требованиям СанПиН.</w:t>
            </w:r>
          </w:p>
        </w:tc>
        <w:tc>
          <w:tcPr>
            <w:tcW w:w="5386" w:type="dxa"/>
          </w:tcPr>
          <w:p w:rsidR="00E22CDE" w:rsidRDefault="00E22CDE">
            <w:pPr>
              <w:pStyle w:val="ConsPlusNormal"/>
              <w:jc w:val="both"/>
            </w:pPr>
            <w:r>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E22CDE" w:rsidRDefault="00E22CDE">
            <w:pPr>
              <w:pStyle w:val="ConsPlusNormal"/>
              <w:jc w:val="both"/>
            </w:pPr>
            <w: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w:t>
            </w:r>
          </w:p>
          <w:p w:rsidR="00E22CDE" w:rsidRDefault="00E22CDE">
            <w:pPr>
              <w:pStyle w:val="ConsPlusNormal"/>
              <w:jc w:val="both"/>
            </w:pPr>
            <w: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E22CDE" w:rsidRDefault="00E22CDE">
            <w:pPr>
              <w:pStyle w:val="ConsPlusNormal"/>
              <w:jc w:val="both"/>
            </w:pPr>
            <w: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E22CDE" w:rsidRDefault="00E22CDE">
            <w:pPr>
              <w:pStyle w:val="ConsPlusNormal"/>
              <w:jc w:val="both"/>
            </w:pPr>
            <w:r>
              <w:t>При проведении экзамена по модели 1 в аудиторию не допускаются специалисты по химии.</w:t>
            </w:r>
          </w:p>
          <w:p w:rsidR="00E22CDE" w:rsidRDefault="00E22CDE">
            <w:pPr>
              <w:pStyle w:val="ConsPlusNormal"/>
              <w:jc w:val="both"/>
            </w:pPr>
            <w: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E22CDE" w:rsidRDefault="00E22CDE">
            <w:pPr>
              <w:pStyle w:val="ConsPlusNormal"/>
              <w:jc w:val="both"/>
            </w:pPr>
            <w:r>
              <w:t>Выдача лабораторного оборудования осуществляется специалистом по обеспечению лабораторных работ.</w:t>
            </w:r>
          </w:p>
          <w:p w:rsidR="00E22CDE" w:rsidRDefault="00E22CDE">
            <w:pPr>
              <w:pStyle w:val="ConsPlusNormal"/>
              <w:jc w:val="both"/>
            </w:pPr>
            <w: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E22CDE" w:rsidRDefault="00E22CDE">
            <w:pPr>
              <w:pStyle w:val="ConsPlusNormal"/>
              <w:jc w:val="both"/>
            </w:pPr>
            <w:r>
              <w:t>Лаборантское помещение должно иметь два выхода (запирающиеся двери): в лабораторию и обязательный дополнительный выход в коридор (рекреацию).</w:t>
            </w:r>
          </w:p>
          <w:p w:rsidR="00E22CDE" w:rsidRDefault="00E22CDE">
            <w:pPr>
              <w:pStyle w:val="ConsPlusNormal"/>
              <w:jc w:val="both"/>
            </w:pPr>
            <w:r>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E22CDE" w:rsidRDefault="00E22CDE">
            <w:pPr>
              <w:pStyle w:val="ConsPlusNormal"/>
              <w:jc w:val="both"/>
            </w:pPr>
            <w: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E22CDE" w:rsidRDefault="00E22CDE">
            <w:pPr>
              <w:pStyle w:val="ConsPlusNormal"/>
              <w:jc w:val="both"/>
            </w:pPr>
            <w:r>
              <w:t>Оформление аудитории включает Периодическую систему Д.И. Менделеева, таблицу растворимости и электрохимический ряд напряжения металлов.</w:t>
            </w:r>
          </w:p>
          <w:p w:rsidR="00E22CDE" w:rsidRDefault="00E22CDE">
            <w:pPr>
              <w:pStyle w:val="ConsPlusNormal"/>
              <w:jc w:val="both"/>
            </w:pPr>
            <w: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20 - 50 мл с твердыми веществами или растворами веществ.</w:t>
            </w:r>
          </w:p>
          <w:p w:rsidR="00E22CDE" w:rsidRDefault="00E22CDE">
            <w:pPr>
              <w:pStyle w:val="ConsPlusNormal"/>
              <w:jc w:val="both"/>
            </w:pPr>
            <w:r>
              <w:t>На склянках должны быть наклеены этикетки с формулами веществ, и знаки опасности.</w:t>
            </w:r>
          </w:p>
          <w:p w:rsidR="00E22CDE" w:rsidRDefault="00E22CDE">
            <w:pPr>
              <w:pStyle w:val="ConsPlusNormal"/>
              <w:jc w:val="both"/>
            </w:pPr>
            <w:r>
              <w:t>В день проведения экзамена подготовленные оборудование и реактивы располагаются в лаборантской.</w:t>
            </w:r>
          </w:p>
          <w:p w:rsidR="00E22CDE" w:rsidRDefault="00E22CDE">
            <w:pPr>
              <w:pStyle w:val="ConsPlusNormal"/>
              <w:jc w:val="both"/>
            </w:pPr>
            <w:r>
              <w:t>Проверку экзаменационных работ (заданий с развернутым ответом) осуществляют эксперты, прошедшие специальную подготовку.</w:t>
            </w:r>
          </w:p>
        </w:tc>
      </w:tr>
      <w:tr w:rsidR="00E22CDE">
        <w:tc>
          <w:tcPr>
            <w:tcW w:w="1304" w:type="dxa"/>
          </w:tcPr>
          <w:p w:rsidR="00E22CDE" w:rsidRDefault="00E22CDE">
            <w:pPr>
              <w:pStyle w:val="ConsPlusNormal"/>
            </w:pPr>
            <w:r>
              <w:t>Физика</w:t>
            </w:r>
          </w:p>
        </w:tc>
        <w:tc>
          <w:tcPr>
            <w:tcW w:w="2381" w:type="dxa"/>
          </w:tcPr>
          <w:p w:rsidR="00E22CDE" w:rsidRDefault="00E22CDE">
            <w:pPr>
              <w:pStyle w:val="ConsPlusNormal"/>
              <w:jc w:val="both"/>
            </w:pPr>
            <w:r>
              <w:t>Используется непрограммируемый калькулятор (на каждого ученика) и лабораторное оборудование.</w:t>
            </w:r>
          </w:p>
          <w:p w:rsidR="00E22CDE" w:rsidRDefault="00E22CDE">
            <w:pPr>
              <w:pStyle w:val="ConsPlusNormal"/>
              <w:jc w:val="both"/>
            </w:pPr>
            <w:r>
              <w:t>Полный перечень материалов и оборудования приведен в Приложении 2 к документу "Спецификация КИМ для проведения в 2017 году ОГЭ по физике"</w:t>
            </w:r>
          </w:p>
        </w:tc>
        <w:tc>
          <w:tcPr>
            <w:tcW w:w="5386" w:type="dxa"/>
          </w:tcPr>
          <w:p w:rsidR="00E22CDE" w:rsidRDefault="00E22CDE">
            <w:pPr>
              <w:pStyle w:val="ConsPlusNormal"/>
              <w:jc w:val="both"/>
            </w:pPr>
            <w:r>
              <w:t>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w:t>
            </w:r>
          </w:p>
          <w:p w:rsidR="00E22CDE" w:rsidRDefault="00E22CDE">
            <w:pPr>
              <w:pStyle w:val="ConsPlusNormal"/>
              <w:jc w:val="both"/>
            </w:pPr>
            <w: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E22CDE" w:rsidRDefault="00E22CDE">
            <w:pPr>
              <w:pStyle w:val="ConsPlusNormal"/>
              <w:jc w:val="both"/>
            </w:pPr>
            <w: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E22CDE" w:rsidRDefault="00E22CDE">
            <w:pPr>
              <w:pStyle w:val="ConsPlusNormal"/>
              <w:jc w:val="both"/>
            </w:pPr>
            <w:r>
              <w:t>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2017 году ОГЭ по физике".</w:t>
            </w:r>
          </w:p>
          <w:p w:rsidR="00E22CDE" w:rsidRDefault="00E22CDE">
            <w:pPr>
              <w:pStyle w:val="ConsPlusNormal"/>
              <w:jc w:val="both"/>
            </w:pPr>
            <w: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E22CDE" w:rsidRDefault="00E22CDE">
            <w:pPr>
              <w:pStyle w:val="ConsPlusNormal"/>
              <w:jc w:val="both"/>
            </w:pPr>
            <w:r>
              <w:t>Выдача лабораторного оборудования осуществляется специалистом по обеспечению лабораторных работ.</w:t>
            </w:r>
          </w:p>
          <w:p w:rsidR="00E22CDE" w:rsidRDefault="00E22CDE">
            <w:pPr>
              <w:pStyle w:val="ConsPlusNormal"/>
              <w:jc w:val="both"/>
            </w:pPr>
            <w: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E22CDE" w:rsidRDefault="00E22CDE">
            <w:pPr>
              <w:pStyle w:val="ConsPlusNormal"/>
              <w:jc w:val="both"/>
            </w:pPr>
            <w:r>
              <w:t>Комплекты лабораторного оборудования для выполнения экспериментальных заданий формируются заблаговременно, за один-два дня до проведения экзамена.</w:t>
            </w:r>
          </w:p>
          <w:p w:rsidR="00E22CDE" w:rsidRDefault="00E22CDE">
            <w:pPr>
              <w:pStyle w:val="ConsPlusNormal"/>
              <w:jc w:val="both"/>
            </w:pPr>
            <w: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E22CDE" w:rsidRDefault="00E22CDE">
            <w:pPr>
              <w:pStyle w:val="ConsPlusNormal"/>
              <w:jc w:val="both"/>
            </w:pPr>
            <w: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
          <w:p w:rsidR="00E22CDE" w:rsidRDefault="00E22CDE">
            <w:pPr>
              <w:pStyle w:val="ConsPlusNormal"/>
              <w:jc w:val="both"/>
            </w:pPr>
            <w:r>
              <w:t>Проверку экзаменационных работ (заданий с развернутыми ответами) осуществляют специалисты-предметники, прошедшие специальную подготовку для проверки заданий 2017 г.</w:t>
            </w:r>
          </w:p>
        </w:tc>
      </w:tr>
      <w:tr w:rsidR="00E22CDE">
        <w:tc>
          <w:tcPr>
            <w:tcW w:w="1304" w:type="dxa"/>
          </w:tcPr>
          <w:p w:rsidR="00E22CDE" w:rsidRDefault="00E22CDE">
            <w:pPr>
              <w:pStyle w:val="ConsPlusNormal"/>
            </w:pPr>
            <w:r>
              <w:t>Русский язык</w:t>
            </w:r>
          </w:p>
        </w:tc>
        <w:tc>
          <w:tcPr>
            <w:tcW w:w="2381" w:type="dxa"/>
          </w:tcPr>
          <w:p w:rsidR="00E22CDE" w:rsidRDefault="00E22CDE">
            <w:pPr>
              <w:pStyle w:val="ConsPlusNormal"/>
              <w:jc w:val="both"/>
            </w:pPr>
            <w:r>
              <w:t>Участникам экзамена разрешается пользоваться орфографическими словарями.</w:t>
            </w:r>
          </w:p>
        </w:tc>
        <w:tc>
          <w:tcPr>
            <w:tcW w:w="5386" w:type="dxa"/>
          </w:tcPr>
          <w:p w:rsidR="00E22CDE" w:rsidRDefault="00E22CDE">
            <w:pPr>
              <w:pStyle w:val="ConsPlusNormal"/>
              <w:ind w:firstLine="540"/>
              <w:jc w:val="both"/>
            </w:pPr>
            <w:r>
              <w:t>Аудитории проведения экзамена оснащаются средствами цифровой аудиозаписи.</w:t>
            </w:r>
          </w:p>
          <w:p w:rsidR="00E22CDE" w:rsidRDefault="00E22CDE">
            <w:pPr>
              <w:pStyle w:val="ConsPlusNormal"/>
              <w:ind w:firstLine="540"/>
              <w:jc w:val="both"/>
            </w:pPr>
            <w:r>
              <w:t>На экзамен по русскому языку в аудиторию не допускаются специалисты по русскому языку, литературе, родному языку и родной литературе.</w:t>
            </w:r>
          </w:p>
          <w:p w:rsidR="00E22CDE" w:rsidRDefault="00E22CDE">
            <w:pPr>
              <w:pStyle w:val="ConsPlusNormal"/>
              <w:jc w:val="both"/>
            </w:pPr>
            <w:r>
              <w:t>Организатором проведения экзамена должен быть педагог, не преподающий русский язык и литературу.</w:t>
            </w:r>
          </w:p>
        </w:tc>
      </w:tr>
      <w:tr w:rsidR="00E22CDE">
        <w:tc>
          <w:tcPr>
            <w:tcW w:w="1304" w:type="dxa"/>
          </w:tcPr>
          <w:p w:rsidR="00E22CDE" w:rsidRDefault="00E22CDE">
            <w:pPr>
              <w:pStyle w:val="ConsPlusNormal"/>
            </w:pPr>
            <w:r>
              <w:t>Математика</w:t>
            </w:r>
          </w:p>
        </w:tc>
        <w:tc>
          <w:tcPr>
            <w:tcW w:w="2381" w:type="dxa"/>
          </w:tcPr>
          <w:p w:rsidR="00E22CDE" w:rsidRDefault="00E22CDE">
            <w:pPr>
              <w:pStyle w:val="ConsPlusNormal"/>
              <w:jc w:val="both"/>
            </w:pPr>
            <w:r>
              <w:t>Учащимся разрешается использовать справочные материалы, содержащие основные формулы курса математики, выдаваемые вместе с работой (входят в состав контрольных измерительных материалов).</w:t>
            </w:r>
          </w:p>
          <w:p w:rsidR="00E22CDE" w:rsidRDefault="00E22CDE">
            <w:pPr>
              <w:pStyle w:val="ConsPlusNormal"/>
              <w:jc w:val="both"/>
            </w:pPr>
            <w:r>
              <w:t>Разрешается использовать линейку. Калькуляторы на экзамене не используются.</w:t>
            </w:r>
          </w:p>
        </w:tc>
        <w:tc>
          <w:tcPr>
            <w:tcW w:w="5386" w:type="dxa"/>
          </w:tcPr>
          <w:p w:rsidR="00E22CDE" w:rsidRDefault="00E22CDE">
            <w:pPr>
              <w:pStyle w:val="ConsPlusNormal"/>
              <w:jc w:val="both"/>
            </w:pPr>
            <w:r>
              <w:t>На экзамене в аудиторию не допускаются специалисты по математике. Обучающимся в начале экзамена выдается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N 1.</w:t>
            </w:r>
          </w:p>
          <w:p w:rsidR="00E22CDE" w:rsidRDefault="00E22CDE">
            <w:pPr>
              <w:pStyle w:val="ConsPlusNormal"/>
              <w:jc w:val="both"/>
            </w:pPr>
            <w:r>
              <w:t>Задания частей 2 выполняются с записью решения и полученного ответа на отдельных листах или на бланках ответов N 2. Формулировки заданий не переписываются, достаточно указать номер задания.</w:t>
            </w:r>
          </w:p>
          <w:p w:rsidR="00E22CDE" w:rsidRDefault="00E22CDE">
            <w:pPr>
              <w:pStyle w:val="ConsPlusNormal"/>
              <w:jc w:val="both"/>
            </w:pPr>
            <w:r>
              <w:t>Все необходимые вычисления, преобразования и чертежи обучающиеся могут производить в черновике. Черновики не проверяются.</w:t>
            </w:r>
          </w:p>
          <w:p w:rsidR="00E22CDE" w:rsidRDefault="00E22CDE">
            <w:pPr>
              <w:pStyle w:val="ConsPlusNormal"/>
              <w:jc w:val="both"/>
            </w:pPr>
            <w: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E22CDE">
        <w:tc>
          <w:tcPr>
            <w:tcW w:w="1304" w:type="dxa"/>
            <w:vMerge w:val="restart"/>
          </w:tcPr>
          <w:p w:rsidR="00E22CDE" w:rsidRDefault="00E22CDE">
            <w:pPr>
              <w:pStyle w:val="ConsPlusNormal"/>
            </w:pPr>
            <w:r>
              <w:t>Иностранные языки</w:t>
            </w:r>
          </w:p>
        </w:tc>
        <w:tc>
          <w:tcPr>
            <w:tcW w:w="2381" w:type="dxa"/>
            <w:vMerge w:val="restart"/>
          </w:tcPr>
          <w:p w:rsidR="00E22CDE" w:rsidRDefault="00E22CDE">
            <w:pPr>
              <w:pStyle w:val="ConsPlusNormal"/>
            </w:pPr>
            <w: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на компакт-дисках (CD) для выполнения заданий раздела 1 "Задания по аудированию".</w:t>
            </w:r>
          </w:p>
          <w:p w:rsidR="00E22CDE" w:rsidRDefault="00E22CDE">
            <w:pPr>
              <w:pStyle w:val="ConsPlusNormal"/>
            </w:pPr>
            <w:r>
              <w:t>Аудитории для проведения устной части экзамена должны быть оснащены компьютерами,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tc>
        <w:tc>
          <w:tcPr>
            <w:tcW w:w="5386" w:type="dxa"/>
            <w:tcBorders>
              <w:bottom w:val="nil"/>
            </w:tcBorders>
          </w:tcPr>
          <w:p w:rsidR="00E22CDE" w:rsidRDefault="00E22CDE">
            <w:pPr>
              <w:pStyle w:val="ConsPlusNormal"/>
              <w:jc w:val="both"/>
            </w:pPr>
            <w: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экзамена.</w:t>
            </w:r>
          </w:p>
          <w:p w:rsidR="00E22CDE" w:rsidRDefault="00E22CDE">
            <w:pPr>
              <w:pStyle w:val="ConsPlusNormal"/>
              <w:jc w:val="both"/>
            </w:pPr>
            <w:r>
              <w:t>Письменная часть экзамена состоит из 4-х разделов:</w:t>
            </w:r>
          </w:p>
          <w:p w:rsidR="00E22CDE" w:rsidRDefault="00E22CDE">
            <w:pPr>
              <w:pStyle w:val="ConsPlusNormal"/>
              <w:jc w:val="both"/>
            </w:pPr>
            <w:r>
              <w:t>раздел 1 (задания по аудированию) - 30 минут;</w:t>
            </w:r>
          </w:p>
          <w:p w:rsidR="00E22CDE" w:rsidRDefault="00E22CDE">
            <w:pPr>
              <w:pStyle w:val="ConsPlusNormal"/>
              <w:jc w:val="both"/>
            </w:pPr>
            <w:r>
              <w:t>раздел 2 (задания по чтению) - 30 минут;</w:t>
            </w:r>
          </w:p>
          <w:p w:rsidR="00E22CDE" w:rsidRDefault="00E22CDE">
            <w:pPr>
              <w:pStyle w:val="ConsPlusNormal"/>
              <w:jc w:val="both"/>
            </w:pPr>
            <w:r>
              <w:t>раздел 3 (задания по грамматике и лексике) - 30 минут;</w:t>
            </w:r>
          </w:p>
          <w:p w:rsidR="00E22CDE" w:rsidRDefault="00E22CDE">
            <w:pPr>
              <w:pStyle w:val="ConsPlusNormal"/>
              <w:jc w:val="both"/>
            </w:pPr>
            <w:r>
              <w:t>раздел 4 (задание по письменной речи) - 30 минут.</w:t>
            </w:r>
          </w:p>
          <w:p w:rsidR="00E22CDE" w:rsidRDefault="00E22CDE">
            <w:pPr>
              <w:pStyle w:val="ConsPlusNormal"/>
              <w:jc w:val="both"/>
            </w:pPr>
            <w:r>
              <w:t>Устная часть ОГЭ состоит из трех заданий:</w:t>
            </w:r>
          </w:p>
          <w:p w:rsidR="00E22CDE" w:rsidRDefault="00E22CDE">
            <w:pPr>
              <w:pStyle w:val="ConsPlusNormal"/>
              <w:jc w:val="both"/>
            </w:pPr>
            <w:r>
              <w:t>чтение вслух небольшого текста научно-популярного характера;</w:t>
            </w:r>
          </w:p>
          <w:p w:rsidR="00E22CDE" w:rsidRDefault="00E22CDE">
            <w:pPr>
              <w:pStyle w:val="ConsPlusNormal"/>
              <w:jc w:val="both"/>
            </w:pPr>
            <w:r>
              <w:t>участие в условном диалоге-расспросе (ответы на заданные вопросы);</w:t>
            </w:r>
          </w:p>
          <w:p w:rsidR="00E22CDE" w:rsidRDefault="00E22CDE">
            <w:pPr>
              <w:pStyle w:val="ConsPlusNormal"/>
              <w:jc w:val="both"/>
            </w:pPr>
            <w:r>
              <w:t>тематическое монологическое высказывание с вербальной опорой в тексте задания.</w:t>
            </w:r>
          </w:p>
          <w:p w:rsidR="00E22CDE" w:rsidRDefault="00E22CDE">
            <w:pPr>
              <w:pStyle w:val="ConsPlusNormal"/>
              <w:jc w:val="both"/>
            </w:pPr>
            <w:r>
              <w:t>На экзамен по иностранному языку не допускаются специалисты по данному учебному предмету.</w:t>
            </w:r>
          </w:p>
        </w:tc>
      </w:tr>
      <w:tr w:rsidR="00E22CDE">
        <w:tc>
          <w:tcPr>
            <w:tcW w:w="1304" w:type="dxa"/>
            <w:vMerge/>
          </w:tcPr>
          <w:p w:rsidR="00E22CDE" w:rsidRDefault="00E22CDE"/>
        </w:tc>
        <w:tc>
          <w:tcPr>
            <w:tcW w:w="2381" w:type="dxa"/>
            <w:vMerge/>
          </w:tcPr>
          <w:p w:rsidR="00E22CDE" w:rsidRDefault="00E22CDE"/>
        </w:tc>
        <w:tc>
          <w:tcPr>
            <w:tcW w:w="5386" w:type="dxa"/>
            <w:tcBorders>
              <w:top w:val="nil"/>
            </w:tcBorders>
          </w:tcPr>
          <w:p w:rsidR="00E22CDE" w:rsidRDefault="00E22CDE">
            <w:pPr>
              <w:pStyle w:val="ConsPlusNormal"/>
              <w:jc w:val="both"/>
            </w:pPr>
            <w:r>
              <w:t>Привлекаются организаторы:</w:t>
            </w:r>
          </w:p>
          <w:p w:rsidR="00E22CDE" w:rsidRDefault="00E22CDE">
            <w:pPr>
              <w:pStyle w:val="ConsPlusNormal"/>
              <w:jc w:val="both"/>
            </w:pPr>
            <w:r>
              <w:t>- проводящие письменную часть;</w:t>
            </w:r>
          </w:p>
          <w:p w:rsidR="00E22CDE" w:rsidRDefault="00E22CDE">
            <w:pPr>
              <w:pStyle w:val="ConsPlusNormal"/>
              <w:jc w:val="both"/>
            </w:pPr>
            <w:r>
              <w:t>- обеспечивающие порядок и проводящие инструктаж экзаменуемых в аудитории проведения устной части экзамена (раздел "Говорение");</w:t>
            </w:r>
          </w:p>
          <w:p w:rsidR="00E22CDE" w:rsidRDefault="00E22CDE">
            <w:pPr>
              <w:pStyle w:val="ConsPlusNormal"/>
              <w:jc w:val="both"/>
            </w:pPr>
            <w:r>
              <w:t>- ответственные за перемещение экзаменуемых из аудитории подготовки в аудиторию проведения устной части экзамена (раздел "Говорение").</w:t>
            </w:r>
          </w:p>
          <w:p w:rsidR="00E22CDE" w:rsidRDefault="00E22CDE">
            <w:pPr>
              <w:pStyle w:val="ConsPlusNormal"/>
              <w:jc w:val="both"/>
            </w:pPr>
            <w:r>
              <w:t>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w:t>
            </w:r>
          </w:p>
          <w:p w:rsidR="00E22CDE" w:rsidRDefault="00E22CDE">
            <w:pPr>
              <w:pStyle w:val="ConsPlusNormal"/>
              <w:jc w:val="both"/>
            </w:pPr>
            <w:r>
              <w:t>Для проведения экзамена по иностранным языкам необходимо несколько аудиторий:</w:t>
            </w:r>
          </w:p>
          <w:p w:rsidR="00E22CDE" w:rsidRDefault="00E22CDE">
            <w:pPr>
              <w:pStyle w:val="ConsPlusNormal"/>
              <w:jc w:val="both"/>
            </w:pPr>
            <w:r>
              <w:t>1. аудитория для проведения письменной части экзамена (одна аудитория на группу экзаменуемых, состоящую из 15 человек);</w:t>
            </w:r>
          </w:p>
          <w:p w:rsidR="00E22CDE" w:rsidRDefault="00E22CDE">
            <w:pPr>
              <w:pStyle w:val="ConsPlusNormal"/>
              <w:jc w:val="both"/>
            </w:pPr>
            <w:r>
              <w:t>2. аудитория (и) подготовки к устной части экзамена (раздел "Говорение");</w:t>
            </w:r>
          </w:p>
          <w:p w:rsidR="00E22CDE" w:rsidRDefault="00E22CDE">
            <w:pPr>
              <w:pStyle w:val="ConsPlusNormal"/>
              <w:jc w:val="both"/>
            </w:pPr>
            <w:r>
              <w:t>2. аудитория(и) проведения устной части экзамена (раздел "Говорение").</w:t>
            </w:r>
          </w:p>
          <w:p w:rsidR="00E22CDE" w:rsidRDefault="00E22CDE">
            <w:pPr>
              <w:pStyle w:val="ConsPlusNormal"/>
              <w:ind w:firstLine="283"/>
              <w:jc w:val="both"/>
            </w:pPr>
            <w:r>
              <w:t>Каждая аудитория для проведения письменной части экзамена и каждая аудитория для устной части экзамена (раздел "Говорение") должны быть оснащены аппаратурой, которая может обеспечивать качественную запись и воспроизведение аудиозаписей.</w:t>
            </w:r>
          </w:p>
        </w:tc>
      </w:tr>
      <w:tr w:rsidR="00E22CDE">
        <w:tc>
          <w:tcPr>
            <w:tcW w:w="1304" w:type="dxa"/>
          </w:tcPr>
          <w:p w:rsidR="00E22CDE" w:rsidRDefault="00E22CDE">
            <w:pPr>
              <w:pStyle w:val="ConsPlusNormal"/>
            </w:pPr>
            <w:r>
              <w:t>Литература</w:t>
            </w:r>
          </w:p>
        </w:tc>
        <w:tc>
          <w:tcPr>
            <w:tcW w:w="2381" w:type="dxa"/>
          </w:tcPr>
          <w:p w:rsidR="00E22CDE" w:rsidRDefault="00E22CDE">
            <w:pPr>
              <w:pStyle w:val="ConsPlusNormal"/>
              <w:jc w:val="both"/>
            </w:pPr>
            <w: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tc>
        <w:tc>
          <w:tcPr>
            <w:tcW w:w="5386" w:type="dxa"/>
          </w:tcPr>
          <w:p w:rsidR="00E22CDE" w:rsidRDefault="00E22CDE">
            <w:pPr>
              <w:pStyle w:val="ConsPlusNormal"/>
              <w:jc w:val="both"/>
            </w:pPr>
            <w:r>
              <w:t>На экзамене в аудиторию не допускаются специалисты по русскому языку и литературе.</w:t>
            </w:r>
          </w:p>
          <w:p w:rsidR="00E22CDE" w:rsidRDefault="00E22CDE">
            <w:pPr>
              <w:pStyle w:val="ConsPlusNormal"/>
              <w:jc w:val="both"/>
            </w:pPr>
            <w:r>
              <w:t>Проверку экзаменационных работ (заданий с развернутым ответом) осуществляют эксперты, прошедшие специальную подготовку.</w:t>
            </w:r>
          </w:p>
          <w:p w:rsidR="00E22CDE" w:rsidRDefault="00E22CDE">
            <w:pPr>
              <w:pStyle w:val="ConsPlusNormal"/>
              <w:jc w:val="both"/>
            </w:pPr>
            <w:r>
              <w:t>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w:t>
            </w:r>
          </w:p>
          <w:p w:rsidR="00E22CDE" w:rsidRDefault="00E22CDE">
            <w:pPr>
              <w:pStyle w:val="ConsPlusNormal"/>
              <w:jc w:val="both"/>
            </w:pPr>
            <w:r>
              <w:t>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p>
          <w:p w:rsidR="00E22CDE" w:rsidRDefault="00E22CDE">
            <w:pPr>
              <w:pStyle w:val="ConsPlusNormal"/>
              <w:jc w:val="both"/>
            </w:pPr>
            <w:r>
              <w:t>Пользование личными полными текстами художественных произведений и сборниками лирики участникам ОГЭ запрещено.</w:t>
            </w:r>
          </w:p>
        </w:tc>
      </w:tr>
      <w:tr w:rsidR="00E22CDE">
        <w:tc>
          <w:tcPr>
            <w:tcW w:w="1304" w:type="dxa"/>
          </w:tcPr>
          <w:p w:rsidR="00E22CDE" w:rsidRDefault="00E22CDE">
            <w:pPr>
              <w:pStyle w:val="ConsPlusNormal"/>
            </w:pPr>
            <w:r>
              <w:t>Информатика и ИКТ</w:t>
            </w:r>
          </w:p>
        </w:tc>
        <w:tc>
          <w:tcPr>
            <w:tcW w:w="2381" w:type="dxa"/>
          </w:tcPr>
          <w:p w:rsidR="00E22CDE" w:rsidRDefault="00E22CDE">
            <w:pPr>
              <w:pStyle w:val="ConsPlusNormal"/>
              <w:jc w:val="both"/>
            </w:pPr>
            <w:r>
              <w:t>Часть 1 содержит 18 заданий базового и повышенного уровней сложности, среди которых 6 заданий с выбором и записью ответа в виде одной цифры и 12 заданий, подразумевающих самостоятельное формулирование и запись экзаменуемым ответа в виде последовательности символов. Часть 2 содержит 2 задания высокого уровня сложности. Задания этой части подразумевают практическую работу учащихся за компьютером с использованием специального программного обеспечения. Задания части 2 направлены на проверку практических навыков по работе с информацией в текстовой и табличной формах, а также на умение реализовать сложный алгоритм.</w:t>
            </w:r>
          </w:p>
        </w:tc>
        <w:tc>
          <w:tcPr>
            <w:tcW w:w="5386" w:type="dxa"/>
          </w:tcPr>
          <w:p w:rsidR="00E22CDE" w:rsidRDefault="00E22CDE">
            <w:pPr>
              <w:pStyle w:val="ConsPlusNormal"/>
              <w:jc w:val="both"/>
            </w:pPr>
            <w:r>
              <w:t>На экзамене в аудиторию не допускаются преподаватели информатики и ИКТ из числа работавших с данными обучающимися. В компьютерном классе должен присутствовать специалист, способный оказать обучающимся помощь в запуске необходимого программного обеспечения и сохранении файлов в необходимом формате, каталоге и с необходимым именем.</w:t>
            </w:r>
          </w:p>
          <w:p w:rsidR="00E22CDE" w:rsidRDefault="00E22CDE">
            <w:pPr>
              <w:pStyle w:val="ConsPlusNormal"/>
              <w:jc w:val="both"/>
            </w:pPr>
            <w: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E22CDE" w:rsidRDefault="00E22CDE">
            <w:pPr>
              <w:pStyle w:val="ConsPlusNormal"/>
              <w:jc w:val="both"/>
            </w:pPr>
            <w:r>
              <w:t>На компьютере должны быть установлены знакомые обучающимся программы. Результатом исполнения каждого задания является отдельный файл. Задание 20 дается в двух вариантах: 20.1 и 20.2; экзаменуемый должен выбрать один из вариантов задания. Среди заданий 1 - 6 представлены задания из всех тематических блоков, кроме заданий по теме "Организация информационной среды, поиск информации"; среди заданий 7 - 18 - задания по всем темам, кроме темы "Проектирование и моделирование".</w:t>
            </w:r>
          </w:p>
          <w:p w:rsidR="00E22CDE" w:rsidRDefault="00E22CDE">
            <w:pPr>
              <w:pStyle w:val="ConsPlusNormal"/>
              <w:jc w:val="both"/>
            </w:pPr>
            <w:r>
              <w:t>Задание 20 дается в двух вариантах: задание 20.1 предусматривает разработку алгоритма для формального исполнителя, задание 20.2 заключается в разработке и записи алгоритма на языке программирования. Экзаменуемый самостоятельно выбирает один из двух вариантов задания в зависимости от того, изучал ли он какой-либо язык программирования.</w:t>
            </w:r>
          </w:p>
        </w:tc>
      </w:tr>
      <w:tr w:rsidR="00E22CDE">
        <w:tc>
          <w:tcPr>
            <w:tcW w:w="1304" w:type="dxa"/>
          </w:tcPr>
          <w:p w:rsidR="00E22CDE" w:rsidRDefault="00E22CDE">
            <w:pPr>
              <w:pStyle w:val="ConsPlusNormal"/>
            </w:pPr>
            <w:r>
              <w:t>История</w:t>
            </w:r>
          </w:p>
        </w:tc>
        <w:tc>
          <w:tcPr>
            <w:tcW w:w="2381" w:type="dxa"/>
          </w:tcPr>
          <w:p w:rsidR="00E22CDE" w:rsidRDefault="00E22CDE">
            <w:pPr>
              <w:pStyle w:val="ConsPlusNormal"/>
            </w:pPr>
          </w:p>
        </w:tc>
        <w:tc>
          <w:tcPr>
            <w:tcW w:w="5386" w:type="dxa"/>
          </w:tcPr>
          <w:p w:rsidR="00E22CDE" w:rsidRDefault="00E22CDE">
            <w:pPr>
              <w:pStyle w:val="ConsPlusNormal"/>
              <w:jc w:val="both"/>
            </w:pPr>
            <w:r>
              <w:t>На экзамене в аудиторию не допускаются специалисты в области истории и обществознания.</w:t>
            </w:r>
          </w:p>
          <w:p w:rsidR="00E22CDE" w:rsidRDefault="00E22CDE">
            <w:pPr>
              <w:pStyle w:val="ConsPlusNormal"/>
              <w:jc w:val="both"/>
            </w:pPr>
            <w:r>
              <w:t>Проверку экзаменационных работ (заданий с развернутыми ответами) осуществляют специалисты-предметники.</w:t>
            </w:r>
          </w:p>
        </w:tc>
      </w:tr>
    </w:tbl>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2</w:t>
      </w:r>
    </w:p>
    <w:p w:rsidR="00E22CDE" w:rsidRDefault="00E22CDE">
      <w:pPr>
        <w:pStyle w:val="ConsPlusNormal"/>
        <w:jc w:val="both"/>
      </w:pPr>
    </w:p>
    <w:p w:rsidR="00E22CDE" w:rsidRDefault="00E22CDE">
      <w:pPr>
        <w:pStyle w:val="ConsPlusNormal"/>
        <w:jc w:val="center"/>
      </w:pPr>
      <w:r>
        <w:t>ПРИМЕРНЫЙ ПЕРЕЧЕНЬ</w:t>
      </w:r>
    </w:p>
    <w:p w:rsidR="00E22CDE" w:rsidRDefault="00E22CDE">
      <w:pPr>
        <w:pStyle w:val="ConsPlusNormal"/>
        <w:jc w:val="center"/>
      </w:pPr>
      <w:r>
        <w:t>ЧАСТО ИСПОЛЬЗУЕМЫХ ПРИ ПРОВЕДЕНИИ ГИА ДОКУМЕНТОВ,</w:t>
      </w:r>
    </w:p>
    <w:p w:rsidR="00E22CDE" w:rsidRDefault="00E22CDE">
      <w:pPr>
        <w:pStyle w:val="ConsPlusNormal"/>
        <w:jc w:val="center"/>
      </w:pPr>
      <w:r>
        <w:t>УДОСТОВЕРЯЮЩИХ ЛИЧНОСТЬ</w:t>
      </w:r>
    </w:p>
    <w:p w:rsidR="00E22CDE" w:rsidRDefault="00E22CDE">
      <w:pPr>
        <w:pStyle w:val="ConsPlusNormal"/>
        <w:jc w:val="both"/>
      </w:pPr>
    </w:p>
    <w:p w:rsidR="00E22CDE" w:rsidRDefault="00E22CDE">
      <w:pPr>
        <w:pStyle w:val="ConsPlusNormal"/>
        <w:ind w:firstLine="540"/>
        <w:jc w:val="both"/>
      </w:pPr>
      <w:r>
        <w:t>1. Паспорт гражданина Российской Федерации, удостоверяющий личность гражданина Российской Федерации на территории Российской Федерации;</w:t>
      </w:r>
    </w:p>
    <w:p w:rsidR="00E22CDE" w:rsidRDefault="00E22CDE">
      <w:pPr>
        <w:pStyle w:val="ConsPlusNormal"/>
        <w:ind w:firstLine="540"/>
        <w:jc w:val="both"/>
      </w:pPr>
      <w: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E22CDE" w:rsidRDefault="00E22CDE">
      <w:pPr>
        <w:pStyle w:val="ConsPlusNormal"/>
        <w:ind w:firstLine="540"/>
        <w:jc w:val="both"/>
      </w:pPr>
      <w:r>
        <w:t>3. Дипломатический паспорт;</w:t>
      </w:r>
    </w:p>
    <w:p w:rsidR="00E22CDE" w:rsidRDefault="00E22CDE">
      <w:pPr>
        <w:pStyle w:val="ConsPlusNormal"/>
        <w:ind w:firstLine="540"/>
        <w:jc w:val="both"/>
      </w:pPr>
      <w:r>
        <w:t>4. Служебный паспорт;</w:t>
      </w:r>
    </w:p>
    <w:p w:rsidR="00E22CDE" w:rsidRDefault="00E22CDE">
      <w:pPr>
        <w:pStyle w:val="ConsPlusNormal"/>
        <w:ind w:firstLine="540"/>
        <w:jc w:val="both"/>
      </w:pPr>
      <w:r>
        <w:t>5. Удостоверение личности военнослужащего;</w:t>
      </w:r>
    </w:p>
    <w:p w:rsidR="00E22CDE" w:rsidRDefault="00E22CDE">
      <w:pPr>
        <w:pStyle w:val="ConsPlusNormal"/>
        <w:ind w:firstLine="540"/>
        <w:jc w:val="both"/>
      </w:pPr>
      <w:r>
        <w:t>6. Временное удостоверение личности гражданина Российской Федерации, выдаваемое на период оформления паспорта.</w:t>
      </w:r>
    </w:p>
    <w:p w:rsidR="00E22CDE" w:rsidRDefault="00E22CDE">
      <w:pPr>
        <w:pStyle w:val="ConsPlusNormal"/>
        <w:jc w:val="both"/>
      </w:pPr>
    </w:p>
    <w:p w:rsidR="00E22CDE" w:rsidRDefault="00E22CDE">
      <w:pPr>
        <w:pStyle w:val="ConsPlusNormal"/>
        <w:jc w:val="center"/>
        <w:outlineLvl w:val="2"/>
      </w:pPr>
      <w:r>
        <w:t>Документы, удостоверяющие личность иностранных граждан</w:t>
      </w:r>
    </w:p>
    <w:p w:rsidR="00E22CDE" w:rsidRDefault="00E22CDE">
      <w:pPr>
        <w:pStyle w:val="ConsPlusNormal"/>
        <w:jc w:val="both"/>
      </w:pPr>
    </w:p>
    <w:p w:rsidR="00E22CDE" w:rsidRDefault="00E22CDE">
      <w:pPr>
        <w:pStyle w:val="ConsPlusNormal"/>
        <w:ind w:firstLine="540"/>
        <w:jc w:val="both"/>
      </w:pPr>
      <w: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&lt;1&gt;;</w:t>
      </w:r>
    </w:p>
    <w:p w:rsidR="00E22CDE" w:rsidRDefault="00E22CDE">
      <w:pPr>
        <w:pStyle w:val="ConsPlusNormal"/>
        <w:ind w:firstLine="540"/>
        <w:jc w:val="both"/>
      </w:pPr>
      <w:r>
        <w:t>--------------------------------</w:t>
      </w:r>
    </w:p>
    <w:p w:rsidR="00E22CDE" w:rsidRDefault="00E22CDE">
      <w:pPr>
        <w:pStyle w:val="ConsPlusNormal"/>
        <w:ind w:firstLine="540"/>
        <w:jc w:val="both"/>
      </w:pPr>
      <w:r>
        <w:t xml:space="preserve">&lt;1&gt; </w:t>
      </w:r>
      <w:hyperlink r:id="rId126" w:history="1">
        <w:r>
          <w:rPr>
            <w:color w:val="0000FF"/>
          </w:rPr>
          <w:t>Пункт 1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E22CDE" w:rsidRDefault="00E22CDE">
      <w:pPr>
        <w:pStyle w:val="ConsPlusNormal"/>
        <w:jc w:val="both"/>
      </w:pPr>
    </w:p>
    <w:p w:rsidR="00E22CDE" w:rsidRDefault="00E22CDE">
      <w:pPr>
        <w:pStyle w:val="ConsPlusNormal"/>
        <w:ind w:firstLine="540"/>
        <w:jc w:val="both"/>
      </w:pPr>
      <w:r>
        <w:t>2. Разрешение на временное проживание;</w:t>
      </w:r>
    </w:p>
    <w:p w:rsidR="00E22CDE" w:rsidRDefault="00E22CDE">
      <w:pPr>
        <w:pStyle w:val="ConsPlusNormal"/>
        <w:ind w:firstLine="540"/>
        <w:jc w:val="both"/>
      </w:pPr>
      <w:r>
        <w:t>3. Вид на жительство;</w:t>
      </w:r>
    </w:p>
    <w:p w:rsidR="00E22CDE" w:rsidRDefault="00E22CDE">
      <w:pPr>
        <w:pStyle w:val="ConsPlusNormal"/>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22CDE" w:rsidRDefault="00E22CDE">
      <w:pPr>
        <w:pStyle w:val="ConsPlusNormal"/>
        <w:jc w:val="both"/>
      </w:pPr>
    </w:p>
    <w:p w:rsidR="00E22CDE" w:rsidRDefault="00E22CDE">
      <w:pPr>
        <w:pStyle w:val="ConsPlusNormal"/>
        <w:jc w:val="center"/>
        <w:outlineLvl w:val="2"/>
      </w:pPr>
      <w:r>
        <w:t>Документы, удостоверяющие личность лица без гражданства</w:t>
      </w:r>
    </w:p>
    <w:p w:rsidR="00E22CDE" w:rsidRDefault="00E22CDE">
      <w:pPr>
        <w:pStyle w:val="ConsPlusNormal"/>
        <w:jc w:val="both"/>
      </w:pPr>
    </w:p>
    <w:p w:rsidR="00E22CDE" w:rsidRDefault="00E22CDE">
      <w:pPr>
        <w:pStyle w:val="ConsPlusNormal"/>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22CDE" w:rsidRDefault="00E22CDE">
      <w:pPr>
        <w:pStyle w:val="ConsPlusNormal"/>
        <w:ind w:firstLine="540"/>
        <w:jc w:val="both"/>
      </w:pPr>
      <w:r>
        <w:t>2. Вид на жительство;</w:t>
      </w:r>
    </w:p>
    <w:p w:rsidR="00E22CDE" w:rsidRDefault="00E22CDE">
      <w:pPr>
        <w:pStyle w:val="ConsPlusNormal"/>
        <w:ind w:firstLine="540"/>
        <w:jc w:val="both"/>
      </w:pPr>
      <w: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&lt;1&gt;.</w:t>
      </w:r>
    </w:p>
    <w:p w:rsidR="00E22CDE" w:rsidRDefault="00E22CDE">
      <w:pPr>
        <w:pStyle w:val="ConsPlusNormal"/>
        <w:ind w:firstLine="540"/>
        <w:jc w:val="both"/>
      </w:pPr>
      <w:r>
        <w:t>--------------------------------</w:t>
      </w:r>
    </w:p>
    <w:p w:rsidR="00E22CDE" w:rsidRDefault="00E22CDE">
      <w:pPr>
        <w:pStyle w:val="ConsPlusNormal"/>
        <w:ind w:firstLine="540"/>
        <w:jc w:val="both"/>
      </w:pPr>
      <w:r>
        <w:t xml:space="preserve">&lt;1&gt; </w:t>
      </w:r>
      <w:hyperlink r:id="rId127" w:history="1">
        <w:r>
          <w:rPr>
            <w:color w:val="0000FF"/>
          </w:rPr>
          <w:t>Пункт 2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E22CDE" w:rsidRDefault="00E22CDE">
      <w:pPr>
        <w:pStyle w:val="ConsPlusNormal"/>
        <w:jc w:val="both"/>
      </w:pPr>
    </w:p>
    <w:p w:rsidR="00E22CDE" w:rsidRDefault="00E22CDE">
      <w:pPr>
        <w:pStyle w:val="ConsPlusNormal"/>
        <w:jc w:val="center"/>
        <w:outlineLvl w:val="2"/>
      </w:pPr>
      <w:r>
        <w:t>Документы, удостоверяющие личность беженцев</w:t>
      </w:r>
    </w:p>
    <w:p w:rsidR="00E22CDE" w:rsidRDefault="00E22CDE">
      <w:pPr>
        <w:pStyle w:val="ConsPlusNormal"/>
        <w:jc w:val="both"/>
      </w:pPr>
    </w:p>
    <w:p w:rsidR="00E22CDE" w:rsidRDefault="00E22CDE">
      <w:pPr>
        <w:pStyle w:val="ConsPlusNormal"/>
        <w:ind w:firstLine="540"/>
        <w:jc w:val="both"/>
      </w:pPr>
      <w:r>
        <w:t>1. Удостоверение беженца.</w:t>
      </w:r>
    </w:p>
    <w:p w:rsidR="00E22CDE" w:rsidRDefault="00E22CDE">
      <w:pPr>
        <w:pStyle w:val="ConsPlusNormal"/>
        <w:ind w:firstLine="540"/>
        <w:jc w:val="both"/>
      </w:pPr>
      <w:r>
        <w:t>2. Свидетельство о рассмотрении ходатайства о признании гражданина беженцем на территории Российской Федерации.</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3</w:t>
      </w:r>
    </w:p>
    <w:p w:rsidR="00E22CDE" w:rsidRDefault="00E22CDE">
      <w:pPr>
        <w:pStyle w:val="ConsPlusNormal"/>
        <w:jc w:val="both"/>
      </w:pPr>
    </w:p>
    <w:p w:rsidR="00E22CDE" w:rsidRDefault="00E22CDE">
      <w:pPr>
        <w:pStyle w:val="ConsPlusNormal"/>
        <w:jc w:val="center"/>
      </w:pPr>
      <w:r>
        <w:t>ЖУРНАЛ</w:t>
      </w:r>
    </w:p>
    <w:p w:rsidR="00E22CDE" w:rsidRDefault="00E22CDE">
      <w:pPr>
        <w:pStyle w:val="ConsPlusNormal"/>
        <w:jc w:val="center"/>
      </w:pPr>
      <w:r>
        <w:t>УЧЕТА УЧАСТНИКОВ ГИА, ОБРАТИВШИХСЯ К МЕДИЦИНСКОМУ РАБОТНИКУ</w:t>
      </w:r>
    </w:p>
    <w:p w:rsidR="00E22CDE" w:rsidRDefault="00E22CDE">
      <w:pPr>
        <w:pStyle w:val="ConsPlusNormal"/>
        <w:jc w:val="both"/>
      </w:pPr>
    </w:p>
    <w:p w:rsidR="00E22CDE" w:rsidRDefault="00E22CDE">
      <w:pPr>
        <w:pStyle w:val="ConsPlusNormal"/>
        <w:jc w:val="center"/>
      </w:pPr>
      <w:r>
        <w:t>ЖУРНАЛ</w:t>
      </w:r>
    </w:p>
    <w:p w:rsidR="00E22CDE" w:rsidRDefault="00E22CDE">
      <w:pPr>
        <w:pStyle w:val="ConsPlusNormal"/>
        <w:jc w:val="center"/>
      </w:pPr>
      <w:r>
        <w:t>учета участников ГИА, обратившихся к медицинскому работнику</w:t>
      </w:r>
    </w:p>
    <w:p w:rsidR="00E22CDE" w:rsidRDefault="00E22CDE">
      <w:pPr>
        <w:pStyle w:val="ConsPlusNormal"/>
        <w:jc w:val="center"/>
      </w:pPr>
      <w:r>
        <w:t>во время проведения экзамена</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CDE">
        <w:tc>
          <w:tcPr>
            <w:tcW w:w="9071" w:type="dxa"/>
            <w:tcBorders>
              <w:left w:val="single" w:sz="4" w:space="0" w:color="auto"/>
              <w:bottom w:val="nil"/>
              <w:right w:val="single" w:sz="4" w:space="0" w:color="auto"/>
            </w:tcBorders>
          </w:tcPr>
          <w:p w:rsidR="00E22CDE" w:rsidRDefault="00E22CDE">
            <w:pPr>
              <w:pStyle w:val="ConsPlusNormal"/>
              <w:jc w:val="center"/>
            </w:pPr>
            <w:r>
              <w:t>_________________________________________________________________</w:t>
            </w:r>
          </w:p>
        </w:tc>
      </w:tr>
      <w:tr w:rsidR="00E22CDE">
        <w:tc>
          <w:tcPr>
            <w:tcW w:w="9071" w:type="dxa"/>
            <w:tcBorders>
              <w:top w:val="nil"/>
              <w:left w:val="single" w:sz="4" w:space="0" w:color="auto"/>
              <w:right w:val="single" w:sz="4" w:space="0" w:color="auto"/>
            </w:tcBorders>
          </w:tcPr>
          <w:p w:rsidR="00E22CDE" w:rsidRDefault="00E22CDE">
            <w:pPr>
              <w:pStyle w:val="ConsPlusNormal"/>
            </w:pPr>
          </w:p>
        </w:tc>
      </w:tr>
      <w:tr w:rsidR="00E22CDE">
        <w:tc>
          <w:tcPr>
            <w:tcW w:w="9071" w:type="dxa"/>
            <w:tcBorders>
              <w:left w:val="single" w:sz="4" w:space="0" w:color="auto"/>
              <w:bottom w:val="nil"/>
              <w:right w:val="single" w:sz="4" w:space="0" w:color="auto"/>
            </w:tcBorders>
          </w:tcPr>
          <w:p w:rsidR="00E22CDE" w:rsidRDefault="00E22CDE">
            <w:pPr>
              <w:pStyle w:val="ConsPlusNormal"/>
              <w:jc w:val="center"/>
            </w:pPr>
            <w:r>
              <w:t>(наименование и адрес образовательной организации, на базе которой расположен ППЭ)</w:t>
            </w:r>
          </w:p>
        </w:tc>
      </w:tr>
      <w:tr w:rsidR="00E22CDE">
        <w:tc>
          <w:tcPr>
            <w:tcW w:w="9071" w:type="dxa"/>
            <w:tcBorders>
              <w:top w:val="nil"/>
              <w:left w:val="single" w:sz="4" w:space="0" w:color="auto"/>
              <w:right w:val="single" w:sz="4" w:space="0" w:color="auto"/>
            </w:tcBorders>
          </w:tcPr>
          <w:p w:rsidR="00E22CDE" w:rsidRDefault="00E22CDE">
            <w:pPr>
              <w:pStyle w:val="ConsPlusNormal"/>
            </w:pP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jc w:val="center"/>
            </w:pPr>
            <w:r>
              <w:t>(Код ППЭ)</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1.</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2.</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3.</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4.</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pPr>
            <w:r>
              <w:t>5.</w:t>
            </w:r>
          </w:p>
        </w:tc>
      </w:tr>
      <w:tr w:rsidR="00E22CDE">
        <w:tblPrEx>
          <w:tblBorders>
            <w:insideH w:val="single" w:sz="4" w:space="0" w:color="auto"/>
          </w:tblBorders>
        </w:tblPrEx>
        <w:tc>
          <w:tcPr>
            <w:tcW w:w="9071" w:type="dxa"/>
            <w:tcBorders>
              <w:left w:val="single" w:sz="4" w:space="0" w:color="auto"/>
              <w:right w:val="single" w:sz="4" w:space="0" w:color="auto"/>
            </w:tcBorders>
          </w:tcPr>
          <w:p w:rsidR="00E22CDE" w:rsidRDefault="00E22CDE">
            <w:pPr>
              <w:pStyle w:val="ConsPlusNormal"/>
              <w:jc w:val="center"/>
            </w:pPr>
            <w:r>
              <w:t>("Ф.И.О./Подпись/Дата" медицинских работников, закрепленных за ППЭ в дни проведения ГИА)</w:t>
            </w:r>
          </w:p>
        </w:tc>
      </w:tr>
    </w:tbl>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E22CDE">
        <w:tc>
          <w:tcPr>
            <w:tcW w:w="1644" w:type="dxa"/>
            <w:tcBorders>
              <w:top w:val="single" w:sz="4" w:space="0" w:color="auto"/>
              <w:bottom w:val="single" w:sz="4" w:space="0" w:color="auto"/>
            </w:tcBorders>
            <w:vAlign w:val="center"/>
          </w:tcPr>
          <w:p w:rsidR="00E22CDE" w:rsidRDefault="00E22CDE">
            <w:pPr>
              <w:pStyle w:val="ConsPlusNormal"/>
              <w:jc w:val="center"/>
            </w:pPr>
            <w:r>
              <w:t>НАЧАТ</w:t>
            </w:r>
          </w:p>
        </w:tc>
        <w:tc>
          <w:tcPr>
            <w:tcW w:w="7427" w:type="dxa"/>
            <w:tcBorders>
              <w:top w:val="single" w:sz="4" w:space="0" w:color="auto"/>
              <w:bottom w:val="single" w:sz="4" w:space="0" w:color="auto"/>
            </w:tcBorders>
          </w:tcPr>
          <w:p w:rsidR="00E22CDE" w:rsidRDefault="00E22CDE">
            <w:pPr>
              <w:pStyle w:val="ConsPlusNormal"/>
              <w:jc w:val="center"/>
            </w:pPr>
            <w:r>
              <w:t>__ __________________________________________ 20__ г.</w:t>
            </w:r>
          </w:p>
        </w:tc>
      </w:tr>
    </w:tbl>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E22CDE">
        <w:tc>
          <w:tcPr>
            <w:tcW w:w="1644" w:type="dxa"/>
            <w:tcBorders>
              <w:top w:val="single" w:sz="4" w:space="0" w:color="auto"/>
              <w:bottom w:val="single" w:sz="4" w:space="0" w:color="auto"/>
            </w:tcBorders>
            <w:vAlign w:val="center"/>
          </w:tcPr>
          <w:p w:rsidR="00E22CDE" w:rsidRDefault="00E22CDE">
            <w:pPr>
              <w:pStyle w:val="ConsPlusNormal"/>
              <w:jc w:val="center"/>
            </w:pPr>
            <w:r>
              <w:t>ОКОНЧЕН</w:t>
            </w:r>
          </w:p>
        </w:tc>
        <w:tc>
          <w:tcPr>
            <w:tcW w:w="7427" w:type="dxa"/>
            <w:tcBorders>
              <w:top w:val="single" w:sz="4" w:space="0" w:color="auto"/>
              <w:bottom w:val="single" w:sz="4" w:space="0" w:color="auto"/>
            </w:tcBorders>
          </w:tcPr>
          <w:p w:rsidR="00E22CDE" w:rsidRDefault="00E22CDE">
            <w:pPr>
              <w:pStyle w:val="ConsPlusNormal"/>
              <w:jc w:val="center"/>
            </w:pPr>
            <w:r>
              <w:t>__ __________________________________________ 20__ г.</w:t>
            </w:r>
          </w:p>
        </w:tc>
      </w:tr>
    </w:tbl>
    <w:p w:rsidR="00E22CDE" w:rsidRDefault="00E22CDE">
      <w:pPr>
        <w:sectPr w:rsidR="00E22CDE">
          <w:pgSz w:w="11905" w:h="16838"/>
          <w:pgMar w:top="1134" w:right="850" w:bottom="1134" w:left="1701" w:header="0" w:footer="0" w:gutter="0"/>
          <w:cols w:space="720"/>
        </w:sectPr>
      </w:pP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67"/>
        <w:gridCol w:w="737"/>
        <w:gridCol w:w="1020"/>
        <w:gridCol w:w="826"/>
        <w:gridCol w:w="1077"/>
        <w:gridCol w:w="1928"/>
        <w:gridCol w:w="1644"/>
        <w:gridCol w:w="1020"/>
        <w:gridCol w:w="1020"/>
      </w:tblGrid>
      <w:tr w:rsidR="00E22CDE">
        <w:tc>
          <w:tcPr>
            <w:tcW w:w="540" w:type="dxa"/>
            <w:vMerge w:val="restart"/>
          </w:tcPr>
          <w:p w:rsidR="00E22CDE" w:rsidRDefault="00E22CDE">
            <w:pPr>
              <w:pStyle w:val="ConsPlusNormal"/>
              <w:jc w:val="center"/>
            </w:pPr>
            <w:r>
              <w:t>N п/п</w:t>
            </w:r>
          </w:p>
        </w:tc>
        <w:tc>
          <w:tcPr>
            <w:tcW w:w="1304" w:type="dxa"/>
            <w:gridSpan w:val="2"/>
          </w:tcPr>
          <w:p w:rsidR="00E22CDE" w:rsidRDefault="00E22CDE">
            <w:pPr>
              <w:pStyle w:val="ConsPlusNormal"/>
              <w:jc w:val="center"/>
            </w:pPr>
            <w:r>
              <w:t>Обращение</w:t>
            </w:r>
          </w:p>
        </w:tc>
        <w:tc>
          <w:tcPr>
            <w:tcW w:w="1020" w:type="dxa"/>
            <w:vMerge w:val="restart"/>
          </w:tcPr>
          <w:p w:rsidR="00E22CDE" w:rsidRDefault="00E22CDE">
            <w:pPr>
              <w:pStyle w:val="ConsPlusNormal"/>
              <w:jc w:val="center"/>
            </w:pPr>
            <w:r>
              <w:t>Фамилия, имя, отчество участника ГИА</w:t>
            </w:r>
          </w:p>
        </w:tc>
        <w:tc>
          <w:tcPr>
            <w:tcW w:w="826" w:type="dxa"/>
            <w:vMerge w:val="restart"/>
          </w:tcPr>
          <w:p w:rsidR="00E22CDE" w:rsidRDefault="00E22CDE">
            <w:pPr>
              <w:pStyle w:val="ConsPlusNormal"/>
              <w:jc w:val="center"/>
            </w:pPr>
            <w:r>
              <w:t>Номер аудитории</w:t>
            </w:r>
          </w:p>
        </w:tc>
        <w:tc>
          <w:tcPr>
            <w:tcW w:w="1077" w:type="dxa"/>
            <w:vMerge w:val="restart"/>
          </w:tcPr>
          <w:p w:rsidR="00E22CDE" w:rsidRDefault="00E22CDE">
            <w:pPr>
              <w:pStyle w:val="ConsPlusNormal"/>
              <w:jc w:val="center"/>
            </w:pPr>
            <w:r>
              <w:t>Причина обращения</w:t>
            </w:r>
          </w:p>
        </w:tc>
        <w:tc>
          <w:tcPr>
            <w:tcW w:w="3572" w:type="dxa"/>
            <w:gridSpan w:val="2"/>
          </w:tcPr>
          <w:p w:rsidR="00E22CDE" w:rsidRDefault="00E22CDE">
            <w:pPr>
              <w:pStyle w:val="ConsPlusNormal"/>
              <w:jc w:val="center"/>
            </w:pPr>
            <w:r>
              <w:t>Принятые меры (в соответствующем поле поставить "X")</w:t>
            </w:r>
          </w:p>
        </w:tc>
        <w:tc>
          <w:tcPr>
            <w:tcW w:w="1020" w:type="dxa"/>
            <w:vMerge w:val="restart"/>
          </w:tcPr>
          <w:p w:rsidR="00E22CDE" w:rsidRDefault="00E22CDE">
            <w:pPr>
              <w:pStyle w:val="ConsPlusNormal"/>
              <w:jc w:val="center"/>
            </w:pPr>
            <w:r>
              <w:t>Подпись участника ГИА</w:t>
            </w:r>
          </w:p>
        </w:tc>
        <w:tc>
          <w:tcPr>
            <w:tcW w:w="1020" w:type="dxa"/>
            <w:vMerge w:val="restart"/>
          </w:tcPr>
          <w:p w:rsidR="00E22CDE" w:rsidRDefault="00E22CDE">
            <w:pPr>
              <w:pStyle w:val="ConsPlusNormal"/>
              <w:jc w:val="center"/>
            </w:pPr>
            <w:r>
              <w:t>Подпись медицинского работника</w:t>
            </w:r>
          </w:p>
        </w:tc>
      </w:tr>
      <w:tr w:rsidR="00E22CDE">
        <w:tc>
          <w:tcPr>
            <w:tcW w:w="540" w:type="dxa"/>
            <w:vMerge/>
          </w:tcPr>
          <w:p w:rsidR="00E22CDE" w:rsidRDefault="00E22CDE"/>
        </w:tc>
        <w:tc>
          <w:tcPr>
            <w:tcW w:w="567" w:type="dxa"/>
          </w:tcPr>
          <w:p w:rsidR="00E22CDE" w:rsidRDefault="00E22CDE">
            <w:pPr>
              <w:pStyle w:val="ConsPlusNormal"/>
              <w:jc w:val="center"/>
            </w:pPr>
            <w:r>
              <w:t>дата</w:t>
            </w:r>
          </w:p>
        </w:tc>
        <w:tc>
          <w:tcPr>
            <w:tcW w:w="737" w:type="dxa"/>
          </w:tcPr>
          <w:p w:rsidR="00E22CDE" w:rsidRDefault="00E22CDE">
            <w:pPr>
              <w:pStyle w:val="ConsPlusNormal"/>
              <w:jc w:val="center"/>
            </w:pPr>
            <w:r>
              <w:t>время</w:t>
            </w:r>
          </w:p>
        </w:tc>
        <w:tc>
          <w:tcPr>
            <w:tcW w:w="1020" w:type="dxa"/>
            <w:vMerge/>
          </w:tcPr>
          <w:p w:rsidR="00E22CDE" w:rsidRDefault="00E22CDE"/>
        </w:tc>
        <w:tc>
          <w:tcPr>
            <w:tcW w:w="826" w:type="dxa"/>
            <w:vMerge/>
          </w:tcPr>
          <w:p w:rsidR="00E22CDE" w:rsidRDefault="00E22CDE"/>
        </w:tc>
        <w:tc>
          <w:tcPr>
            <w:tcW w:w="1077" w:type="dxa"/>
            <w:vMerge/>
          </w:tcPr>
          <w:p w:rsidR="00E22CDE" w:rsidRDefault="00E22CDE"/>
        </w:tc>
        <w:tc>
          <w:tcPr>
            <w:tcW w:w="1928" w:type="dxa"/>
          </w:tcPr>
          <w:p w:rsidR="00E22CDE" w:rsidRDefault="00E22CDE">
            <w:pPr>
              <w:pStyle w:val="ConsPlusNormal"/>
              <w:jc w:val="center"/>
            </w:pPr>
            <w:r>
              <w:t>Оказана медицинская помощь, участник ГИА ОТКАЗАЛСЯ ОТ СОСТАВЛЕНИЯ АКТА О ДОСРОЧНОМ ЗАВЕРШЕНИИ ЭКЗАМЕНА</w:t>
            </w:r>
          </w:p>
        </w:tc>
        <w:tc>
          <w:tcPr>
            <w:tcW w:w="1644" w:type="dxa"/>
          </w:tcPr>
          <w:p w:rsidR="00E22CDE" w:rsidRDefault="00E22CDE">
            <w:pPr>
              <w:pStyle w:val="ConsPlusNormal"/>
              <w:jc w:val="center"/>
            </w:pPr>
            <w:r>
              <w:t>Оказана медицинская помощь, и СОСТАВЛЕН АКТ О ДОСРОЧНОМ ЗАВЕРШЕНИИ ЭКЗАМЕНА</w:t>
            </w:r>
          </w:p>
        </w:tc>
        <w:tc>
          <w:tcPr>
            <w:tcW w:w="1020" w:type="dxa"/>
            <w:vMerge/>
          </w:tcPr>
          <w:p w:rsidR="00E22CDE" w:rsidRDefault="00E22CDE"/>
        </w:tc>
        <w:tc>
          <w:tcPr>
            <w:tcW w:w="1020" w:type="dxa"/>
            <w:vMerge/>
          </w:tcPr>
          <w:p w:rsidR="00E22CDE" w:rsidRDefault="00E22CDE"/>
        </w:tc>
      </w:tr>
      <w:tr w:rsidR="00E22CDE">
        <w:tc>
          <w:tcPr>
            <w:tcW w:w="540" w:type="dxa"/>
          </w:tcPr>
          <w:p w:rsidR="00E22CDE" w:rsidRDefault="00E22CDE">
            <w:pPr>
              <w:pStyle w:val="ConsPlusNormal"/>
              <w:jc w:val="center"/>
            </w:pPr>
            <w:r>
              <w:t>1</w:t>
            </w:r>
          </w:p>
        </w:tc>
        <w:tc>
          <w:tcPr>
            <w:tcW w:w="567" w:type="dxa"/>
          </w:tcPr>
          <w:p w:rsidR="00E22CDE" w:rsidRDefault="00E22CDE">
            <w:pPr>
              <w:pStyle w:val="ConsPlusNormal"/>
              <w:jc w:val="center"/>
            </w:pPr>
            <w:r>
              <w:t>2</w:t>
            </w:r>
          </w:p>
        </w:tc>
        <w:tc>
          <w:tcPr>
            <w:tcW w:w="737" w:type="dxa"/>
          </w:tcPr>
          <w:p w:rsidR="00E22CDE" w:rsidRDefault="00E22CDE">
            <w:pPr>
              <w:pStyle w:val="ConsPlusNormal"/>
              <w:jc w:val="center"/>
            </w:pPr>
            <w:r>
              <w:t>3</w:t>
            </w:r>
          </w:p>
        </w:tc>
        <w:tc>
          <w:tcPr>
            <w:tcW w:w="1020" w:type="dxa"/>
          </w:tcPr>
          <w:p w:rsidR="00E22CDE" w:rsidRDefault="00E22CDE">
            <w:pPr>
              <w:pStyle w:val="ConsPlusNormal"/>
              <w:jc w:val="center"/>
            </w:pPr>
            <w:r>
              <w:t>4</w:t>
            </w:r>
          </w:p>
        </w:tc>
        <w:tc>
          <w:tcPr>
            <w:tcW w:w="826" w:type="dxa"/>
          </w:tcPr>
          <w:p w:rsidR="00E22CDE" w:rsidRDefault="00E22CDE">
            <w:pPr>
              <w:pStyle w:val="ConsPlusNormal"/>
              <w:jc w:val="center"/>
            </w:pPr>
            <w:r>
              <w:t>5</w:t>
            </w:r>
          </w:p>
        </w:tc>
        <w:tc>
          <w:tcPr>
            <w:tcW w:w="1077" w:type="dxa"/>
          </w:tcPr>
          <w:p w:rsidR="00E22CDE" w:rsidRDefault="00E22CDE">
            <w:pPr>
              <w:pStyle w:val="ConsPlusNormal"/>
              <w:jc w:val="center"/>
            </w:pPr>
            <w:r>
              <w:t>6</w:t>
            </w:r>
          </w:p>
        </w:tc>
        <w:tc>
          <w:tcPr>
            <w:tcW w:w="1928" w:type="dxa"/>
          </w:tcPr>
          <w:p w:rsidR="00E22CDE" w:rsidRDefault="00E22CDE">
            <w:pPr>
              <w:pStyle w:val="ConsPlusNormal"/>
              <w:jc w:val="center"/>
            </w:pPr>
            <w:r>
              <w:t>7</w:t>
            </w:r>
          </w:p>
        </w:tc>
        <w:tc>
          <w:tcPr>
            <w:tcW w:w="1644" w:type="dxa"/>
          </w:tcPr>
          <w:p w:rsidR="00E22CDE" w:rsidRDefault="00E22CDE">
            <w:pPr>
              <w:pStyle w:val="ConsPlusNormal"/>
              <w:jc w:val="center"/>
            </w:pPr>
            <w:r>
              <w:t>8</w:t>
            </w:r>
          </w:p>
        </w:tc>
        <w:tc>
          <w:tcPr>
            <w:tcW w:w="1020" w:type="dxa"/>
          </w:tcPr>
          <w:p w:rsidR="00E22CDE" w:rsidRDefault="00E22CDE">
            <w:pPr>
              <w:pStyle w:val="ConsPlusNormal"/>
              <w:jc w:val="center"/>
            </w:pPr>
            <w:r>
              <w:t>9</w:t>
            </w:r>
          </w:p>
        </w:tc>
        <w:tc>
          <w:tcPr>
            <w:tcW w:w="1020" w:type="dxa"/>
          </w:tcPr>
          <w:p w:rsidR="00E22CDE" w:rsidRDefault="00E22CDE">
            <w:pPr>
              <w:pStyle w:val="ConsPlusNormal"/>
              <w:jc w:val="center"/>
            </w:pPr>
            <w:r>
              <w:t>10</w:t>
            </w: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r w:rsidR="00E22CDE">
        <w:tc>
          <w:tcPr>
            <w:tcW w:w="540" w:type="dxa"/>
          </w:tcPr>
          <w:p w:rsidR="00E22CDE" w:rsidRDefault="00E22CDE">
            <w:pPr>
              <w:pStyle w:val="ConsPlusNormal"/>
            </w:pPr>
          </w:p>
        </w:tc>
        <w:tc>
          <w:tcPr>
            <w:tcW w:w="567" w:type="dxa"/>
          </w:tcPr>
          <w:p w:rsidR="00E22CDE" w:rsidRDefault="00E22CDE">
            <w:pPr>
              <w:pStyle w:val="ConsPlusNormal"/>
            </w:pPr>
          </w:p>
        </w:tc>
        <w:tc>
          <w:tcPr>
            <w:tcW w:w="737" w:type="dxa"/>
          </w:tcPr>
          <w:p w:rsidR="00E22CDE" w:rsidRDefault="00E22CDE">
            <w:pPr>
              <w:pStyle w:val="ConsPlusNormal"/>
            </w:pPr>
          </w:p>
        </w:tc>
        <w:tc>
          <w:tcPr>
            <w:tcW w:w="1020" w:type="dxa"/>
          </w:tcPr>
          <w:p w:rsidR="00E22CDE" w:rsidRDefault="00E22CDE">
            <w:pPr>
              <w:pStyle w:val="ConsPlusNormal"/>
            </w:pPr>
          </w:p>
        </w:tc>
        <w:tc>
          <w:tcPr>
            <w:tcW w:w="826" w:type="dxa"/>
          </w:tcPr>
          <w:p w:rsidR="00E22CDE" w:rsidRDefault="00E22CDE">
            <w:pPr>
              <w:pStyle w:val="ConsPlusNormal"/>
            </w:pPr>
          </w:p>
        </w:tc>
        <w:tc>
          <w:tcPr>
            <w:tcW w:w="1077" w:type="dxa"/>
          </w:tcPr>
          <w:p w:rsidR="00E22CDE" w:rsidRDefault="00E22CDE">
            <w:pPr>
              <w:pStyle w:val="ConsPlusNormal"/>
            </w:pPr>
          </w:p>
        </w:tc>
        <w:tc>
          <w:tcPr>
            <w:tcW w:w="1928" w:type="dxa"/>
          </w:tcPr>
          <w:p w:rsidR="00E22CDE" w:rsidRDefault="00E22CDE">
            <w:pPr>
              <w:pStyle w:val="ConsPlusNormal"/>
            </w:pPr>
          </w:p>
        </w:tc>
        <w:tc>
          <w:tcPr>
            <w:tcW w:w="1644" w:type="dxa"/>
          </w:tcPr>
          <w:p w:rsidR="00E22CDE" w:rsidRDefault="00E22CDE">
            <w:pPr>
              <w:pStyle w:val="ConsPlusNormal"/>
            </w:pPr>
          </w:p>
        </w:tc>
        <w:tc>
          <w:tcPr>
            <w:tcW w:w="1020" w:type="dxa"/>
          </w:tcPr>
          <w:p w:rsidR="00E22CDE" w:rsidRDefault="00E22CDE">
            <w:pPr>
              <w:pStyle w:val="ConsPlusNormal"/>
            </w:pPr>
          </w:p>
        </w:tc>
        <w:tc>
          <w:tcPr>
            <w:tcW w:w="1020" w:type="dxa"/>
          </w:tcPr>
          <w:p w:rsidR="00E22CDE" w:rsidRDefault="00E22CDE">
            <w:pPr>
              <w:pStyle w:val="ConsPlusNormal"/>
            </w:pPr>
          </w:p>
        </w:tc>
      </w:tr>
    </w:tbl>
    <w:p w:rsidR="00E22CDE" w:rsidRDefault="00E22CDE">
      <w:pPr>
        <w:sectPr w:rsidR="00E22CDE">
          <w:pgSz w:w="16838" w:h="11905" w:orient="landscape"/>
          <w:pgMar w:top="1701" w:right="1134" w:bottom="850" w:left="1134" w:header="0" w:footer="0" w:gutter="0"/>
          <w:cols w:space="720"/>
        </w:sectPr>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4</w:t>
      </w:r>
    </w:p>
    <w:p w:rsidR="00E22CDE" w:rsidRDefault="00E22CDE">
      <w:pPr>
        <w:pStyle w:val="ConsPlusNormal"/>
        <w:jc w:val="both"/>
      </w:pPr>
    </w:p>
    <w:p w:rsidR="00E22CDE" w:rsidRDefault="00E22CDE">
      <w:pPr>
        <w:pStyle w:val="ConsPlusNormal"/>
        <w:jc w:val="center"/>
      </w:pPr>
      <w:r>
        <w:t>ОБРАЗЕЦ ЗАЯВЛЕНИЯ НА УЧАСТИЕ В ОГЭ</w:t>
      </w:r>
    </w:p>
    <w:p w:rsidR="00E22CDE" w:rsidRDefault="00E22CDE">
      <w:pPr>
        <w:pStyle w:val="ConsPlusNormal"/>
        <w:jc w:val="both"/>
      </w:pPr>
    </w:p>
    <w:p w:rsidR="00E22CDE" w:rsidRDefault="00E22CDE">
      <w:pPr>
        <w:pStyle w:val="ConsPlusNonformat"/>
        <w:jc w:val="both"/>
      </w:pPr>
      <w:r>
        <w:t xml:space="preserve">                                               Руководителю образовательной</w:t>
      </w:r>
    </w:p>
    <w:p w:rsidR="00E22CDE" w:rsidRDefault="00E22CDE">
      <w:pPr>
        <w:pStyle w:val="ConsPlusNonformat"/>
        <w:jc w:val="both"/>
      </w:pPr>
      <w:r>
        <w:t xml:space="preserve">                                           организации или председателю ГЭК</w:t>
      </w:r>
    </w:p>
    <w:p w:rsidR="00E22CDE" w:rsidRDefault="00E22CDE">
      <w:pPr>
        <w:pStyle w:val="ConsPlusNonformat"/>
        <w:jc w:val="both"/>
      </w:pPr>
      <w:r>
        <w:t xml:space="preserve">                                                     ______________________</w:t>
      </w:r>
    </w:p>
    <w:p w:rsidR="00E22CDE" w:rsidRDefault="00E22CDE">
      <w:pPr>
        <w:pStyle w:val="ConsPlusNonformat"/>
        <w:jc w:val="both"/>
      </w:pPr>
    </w:p>
    <w:p w:rsidR="00E22CDE" w:rsidRDefault="00E22CDE">
      <w:pPr>
        <w:pStyle w:val="ConsPlusNonformat"/>
        <w:jc w:val="both"/>
      </w:pPr>
      <w:r>
        <w:t xml:space="preserve">                        Заявление на участие в ОГЭ</w:t>
      </w:r>
    </w:p>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jc w:val="both"/>
            </w:pPr>
            <w:r>
              <w:t>Я,</w:t>
            </w: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фамилия</w:t>
            </w:r>
          </w:p>
        </w:tc>
      </w:tr>
    </w:tbl>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имя</w:t>
            </w:r>
          </w:p>
        </w:tc>
      </w:tr>
    </w:tbl>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отчество</w:t>
            </w:r>
          </w:p>
        </w:tc>
      </w:tr>
    </w:tbl>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61"/>
        <w:gridCol w:w="361"/>
        <w:gridCol w:w="361"/>
        <w:gridCol w:w="361"/>
        <w:gridCol w:w="361"/>
        <w:gridCol w:w="361"/>
        <w:gridCol w:w="361"/>
        <w:gridCol w:w="361"/>
        <w:gridCol w:w="361"/>
        <w:gridCol w:w="366"/>
      </w:tblGrid>
      <w:tr w:rsidR="00E22CDE">
        <w:tc>
          <w:tcPr>
            <w:tcW w:w="2154" w:type="dxa"/>
            <w:tcBorders>
              <w:top w:val="nil"/>
              <w:left w:val="nil"/>
              <w:bottom w:val="nil"/>
            </w:tcBorders>
          </w:tcPr>
          <w:p w:rsidR="00E22CDE" w:rsidRDefault="00E22CDE">
            <w:pPr>
              <w:pStyle w:val="ConsPlusNormal"/>
              <w:jc w:val="both"/>
            </w:pPr>
            <w:r>
              <w:t>Дата рождения:</w:t>
            </w:r>
          </w:p>
        </w:tc>
        <w:tc>
          <w:tcPr>
            <w:tcW w:w="361" w:type="dxa"/>
            <w:tcBorders>
              <w:top w:val="single" w:sz="4" w:space="0" w:color="auto"/>
              <w:bottom w:val="single" w:sz="4" w:space="0" w:color="auto"/>
            </w:tcBorders>
          </w:tcPr>
          <w:p w:rsidR="00E22CDE" w:rsidRDefault="00E22CDE">
            <w:pPr>
              <w:pStyle w:val="ConsPlusNormal"/>
              <w:jc w:val="center"/>
            </w:pPr>
            <w:r>
              <w:t>ч</w:t>
            </w:r>
          </w:p>
        </w:tc>
        <w:tc>
          <w:tcPr>
            <w:tcW w:w="361" w:type="dxa"/>
            <w:tcBorders>
              <w:top w:val="single" w:sz="4" w:space="0" w:color="auto"/>
              <w:bottom w:val="single" w:sz="4" w:space="0" w:color="auto"/>
            </w:tcBorders>
          </w:tcPr>
          <w:p w:rsidR="00E22CDE" w:rsidRDefault="00E22CDE">
            <w:pPr>
              <w:pStyle w:val="ConsPlusNormal"/>
              <w:jc w:val="center"/>
            </w:pPr>
            <w:r>
              <w:t>ч</w:t>
            </w:r>
          </w:p>
        </w:tc>
        <w:tc>
          <w:tcPr>
            <w:tcW w:w="361" w:type="dxa"/>
            <w:tcBorders>
              <w:top w:val="nil"/>
              <w:bottom w:val="nil"/>
            </w:tcBorders>
          </w:tcPr>
          <w:p w:rsidR="00E22CDE" w:rsidRDefault="00E22CDE">
            <w:pPr>
              <w:pStyle w:val="ConsPlusNormal"/>
              <w:jc w:val="center"/>
            </w:pPr>
            <w:r>
              <w:t>.</w:t>
            </w:r>
          </w:p>
        </w:tc>
        <w:tc>
          <w:tcPr>
            <w:tcW w:w="361" w:type="dxa"/>
            <w:tcBorders>
              <w:top w:val="single" w:sz="4" w:space="0" w:color="auto"/>
              <w:bottom w:val="single" w:sz="4" w:space="0" w:color="auto"/>
            </w:tcBorders>
          </w:tcPr>
          <w:p w:rsidR="00E22CDE" w:rsidRDefault="00E22CDE">
            <w:pPr>
              <w:pStyle w:val="ConsPlusNormal"/>
              <w:jc w:val="center"/>
            </w:pPr>
            <w:r>
              <w:t>м</w:t>
            </w:r>
          </w:p>
        </w:tc>
        <w:tc>
          <w:tcPr>
            <w:tcW w:w="361" w:type="dxa"/>
            <w:tcBorders>
              <w:top w:val="single" w:sz="4" w:space="0" w:color="auto"/>
              <w:bottom w:val="single" w:sz="4" w:space="0" w:color="auto"/>
            </w:tcBorders>
          </w:tcPr>
          <w:p w:rsidR="00E22CDE" w:rsidRDefault="00E22CDE">
            <w:pPr>
              <w:pStyle w:val="ConsPlusNormal"/>
              <w:jc w:val="center"/>
            </w:pPr>
            <w:r>
              <w:t>м</w:t>
            </w:r>
          </w:p>
        </w:tc>
        <w:tc>
          <w:tcPr>
            <w:tcW w:w="361" w:type="dxa"/>
            <w:tcBorders>
              <w:top w:val="nil"/>
              <w:bottom w:val="nil"/>
            </w:tcBorders>
          </w:tcPr>
          <w:p w:rsidR="00E22CDE" w:rsidRDefault="00E22CDE">
            <w:pPr>
              <w:pStyle w:val="ConsPlusNormal"/>
              <w:jc w:val="center"/>
            </w:pPr>
            <w:r>
              <w:t>.</w:t>
            </w:r>
          </w:p>
        </w:tc>
        <w:tc>
          <w:tcPr>
            <w:tcW w:w="361" w:type="dxa"/>
            <w:tcBorders>
              <w:top w:val="single" w:sz="4" w:space="0" w:color="auto"/>
              <w:bottom w:val="single" w:sz="4" w:space="0" w:color="auto"/>
            </w:tcBorders>
          </w:tcPr>
          <w:p w:rsidR="00E22CDE" w:rsidRDefault="00E22CDE">
            <w:pPr>
              <w:pStyle w:val="ConsPlusNormal"/>
            </w:pPr>
          </w:p>
        </w:tc>
        <w:tc>
          <w:tcPr>
            <w:tcW w:w="361" w:type="dxa"/>
            <w:tcBorders>
              <w:top w:val="single" w:sz="4" w:space="0" w:color="auto"/>
              <w:bottom w:val="single" w:sz="4" w:space="0" w:color="auto"/>
            </w:tcBorders>
          </w:tcPr>
          <w:p w:rsidR="00E22CDE" w:rsidRDefault="00E22CDE">
            <w:pPr>
              <w:pStyle w:val="ConsPlusNormal"/>
            </w:pPr>
          </w:p>
        </w:tc>
        <w:tc>
          <w:tcPr>
            <w:tcW w:w="361" w:type="dxa"/>
            <w:tcBorders>
              <w:top w:val="single" w:sz="4" w:space="0" w:color="auto"/>
              <w:bottom w:val="single" w:sz="4" w:space="0" w:color="auto"/>
            </w:tcBorders>
          </w:tcPr>
          <w:p w:rsidR="00E22CDE" w:rsidRDefault="00E22CDE">
            <w:pPr>
              <w:pStyle w:val="ConsPlusNormal"/>
              <w:jc w:val="center"/>
            </w:pPr>
            <w:r>
              <w:t>г</w:t>
            </w:r>
          </w:p>
        </w:tc>
        <w:tc>
          <w:tcPr>
            <w:tcW w:w="366" w:type="dxa"/>
            <w:tcBorders>
              <w:top w:val="single" w:sz="4" w:space="0" w:color="auto"/>
              <w:bottom w:val="single" w:sz="4" w:space="0" w:color="auto"/>
            </w:tcBorders>
          </w:tcPr>
          <w:p w:rsidR="00E22CDE" w:rsidRDefault="00E22CDE">
            <w:pPr>
              <w:pStyle w:val="ConsPlusNormal"/>
              <w:jc w:val="center"/>
            </w:pPr>
            <w:r>
              <w:t>г</w:t>
            </w:r>
          </w:p>
        </w:tc>
      </w:tr>
    </w:tbl>
    <w:p w:rsidR="00E22CDE" w:rsidRDefault="00E22CDE">
      <w:pPr>
        <w:pStyle w:val="ConsPlusNormal"/>
        <w:jc w:val="both"/>
      </w:pPr>
    </w:p>
    <w:p w:rsidR="00E22CDE" w:rsidRDefault="00E22CDE">
      <w:pPr>
        <w:pStyle w:val="ConsPlusNonformat"/>
        <w:jc w:val="both"/>
      </w:pPr>
      <w:r>
        <w:t>Наименование документа, удостоверяющего личность</w:t>
      </w:r>
    </w:p>
    <w:p w:rsidR="00E22CDE" w:rsidRDefault="00E22CDE">
      <w:pPr>
        <w:pStyle w:val="ConsPlusNonformat"/>
        <w:jc w:val="both"/>
      </w:pPr>
      <w:r>
        <w:t>___________________________________________________________________________</w:t>
      </w:r>
    </w:p>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53"/>
        <w:gridCol w:w="353"/>
        <w:gridCol w:w="353"/>
        <w:gridCol w:w="356"/>
        <w:gridCol w:w="1474"/>
        <w:gridCol w:w="362"/>
        <w:gridCol w:w="362"/>
        <w:gridCol w:w="362"/>
        <w:gridCol w:w="362"/>
        <w:gridCol w:w="362"/>
        <w:gridCol w:w="362"/>
        <w:gridCol w:w="362"/>
        <w:gridCol w:w="362"/>
        <w:gridCol w:w="362"/>
        <w:gridCol w:w="368"/>
      </w:tblGrid>
      <w:tr w:rsidR="00E22CDE">
        <w:tc>
          <w:tcPr>
            <w:tcW w:w="1077" w:type="dxa"/>
            <w:tcBorders>
              <w:top w:val="nil"/>
              <w:left w:val="nil"/>
              <w:bottom w:val="nil"/>
            </w:tcBorders>
          </w:tcPr>
          <w:p w:rsidR="00E22CDE" w:rsidRDefault="00E22CDE">
            <w:pPr>
              <w:pStyle w:val="ConsPlusNormal"/>
              <w:jc w:val="both"/>
            </w:pPr>
            <w:r>
              <w:t>Серия</w:t>
            </w:r>
          </w:p>
        </w:tc>
        <w:tc>
          <w:tcPr>
            <w:tcW w:w="353" w:type="dxa"/>
            <w:tcBorders>
              <w:top w:val="single" w:sz="4" w:space="0" w:color="auto"/>
              <w:bottom w:val="single" w:sz="4" w:space="0" w:color="auto"/>
            </w:tcBorders>
          </w:tcPr>
          <w:p w:rsidR="00E22CDE" w:rsidRDefault="00E22CDE">
            <w:pPr>
              <w:pStyle w:val="ConsPlusNormal"/>
            </w:pPr>
          </w:p>
        </w:tc>
        <w:tc>
          <w:tcPr>
            <w:tcW w:w="353" w:type="dxa"/>
            <w:tcBorders>
              <w:top w:val="single" w:sz="4" w:space="0" w:color="auto"/>
              <w:bottom w:val="single" w:sz="4" w:space="0" w:color="auto"/>
            </w:tcBorders>
          </w:tcPr>
          <w:p w:rsidR="00E22CDE" w:rsidRDefault="00E22CDE">
            <w:pPr>
              <w:pStyle w:val="ConsPlusNormal"/>
            </w:pPr>
          </w:p>
        </w:tc>
        <w:tc>
          <w:tcPr>
            <w:tcW w:w="353" w:type="dxa"/>
            <w:tcBorders>
              <w:top w:val="single" w:sz="4" w:space="0" w:color="auto"/>
              <w:bottom w:val="single" w:sz="4" w:space="0" w:color="auto"/>
            </w:tcBorders>
          </w:tcPr>
          <w:p w:rsidR="00E22CDE" w:rsidRDefault="00E22CDE">
            <w:pPr>
              <w:pStyle w:val="ConsPlusNormal"/>
            </w:pPr>
          </w:p>
        </w:tc>
        <w:tc>
          <w:tcPr>
            <w:tcW w:w="356" w:type="dxa"/>
            <w:tcBorders>
              <w:top w:val="single" w:sz="4" w:space="0" w:color="auto"/>
              <w:bottom w:val="single" w:sz="4" w:space="0" w:color="auto"/>
            </w:tcBorders>
          </w:tcPr>
          <w:p w:rsidR="00E22CDE" w:rsidRDefault="00E22CDE">
            <w:pPr>
              <w:pStyle w:val="ConsPlusNormal"/>
            </w:pPr>
          </w:p>
        </w:tc>
        <w:tc>
          <w:tcPr>
            <w:tcW w:w="1474" w:type="dxa"/>
            <w:tcBorders>
              <w:top w:val="nil"/>
              <w:bottom w:val="nil"/>
            </w:tcBorders>
          </w:tcPr>
          <w:p w:rsidR="00E22CDE" w:rsidRDefault="00E22CDE">
            <w:pPr>
              <w:pStyle w:val="ConsPlusNormal"/>
              <w:jc w:val="right"/>
            </w:pPr>
            <w:r>
              <w:t>Номер</w:t>
            </w: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8" w:type="dxa"/>
            <w:tcBorders>
              <w:top w:val="single" w:sz="4" w:space="0" w:color="auto"/>
              <w:bottom w:val="single" w:sz="4" w:space="0" w:color="auto"/>
            </w:tcBorders>
          </w:tcPr>
          <w:p w:rsidR="00E22CDE" w:rsidRDefault="00E22CDE">
            <w:pPr>
              <w:pStyle w:val="ConsPlusNormal"/>
            </w:pPr>
          </w:p>
        </w:tc>
      </w:tr>
    </w:tbl>
    <w:p w:rsidR="00E22CDE" w:rsidRDefault="00E22CDE">
      <w:pPr>
        <w:pStyle w:val="ConsPlusNormal"/>
        <w:jc w:val="both"/>
      </w:pPr>
    </w:p>
    <w:p w:rsidR="00E22CDE" w:rsidRDefault="00E22CDE">
      <w:pPr>
        <w:pStyle w:val="ConsPlusNonformat"/>
        <w:jc w:val="both"/>
      </w:pPr>
      <w:r>
        <w:t>прошу  зарегистрировать  меня  для  участия  в  ОГЭ  по  следующим  учебным</w:t>
      </w:r>
    </w:p>
    <w:p w:rsidR="00E22CDE" w:rsidRDefault="00E22CDE">
      <w:pPr>
        <w:pStyle w:val="ConsPlusNonformat"/>
        <w:jc w:val="both"/>
      </w:pPr>
      <w:r>
        <w:t>предметам:</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1"/>
        <w:gridCol w:w="2211"/>
        <w:gridCol w:w="3005"/>
      </w:tblGrid>
      <w:tr w:rsidR="00E22CDE">
        <w:tc>
          <w:tcPr>
            <w:tcW w:w="3821" w:type="dxa"/>
          </w:tcPr>
          <w:p w:rsidR="00E22CDE" w:rsidRDefault="00E22CDE">
            <w:pPr>
              <w:pStyle w:val="ConsPlusNormal"/>
              <w:jc w:val="center"/>
            </w:pPr>
            <w:r>
              <w:t>Наименование учебного предмета</w:t>
            </w:r>
          </w:p>
        </w:tc>
        <w:tc>
          <w:tcPr>
            <w:tcW w:w="2211" w:type="dxa"/>
          </w:tcPr>
          <w:p w:rsidR="00E22CDE" w:rsidRDefault="00E22CDE">
            <w:pPr>
              <w:pStyle w:val="ConsPlusNormal"/>
              <w:jc w:val="center"/>
            </w:pPr>
            <w:r>
              <w:t>Отметка о выборе (досрочный/дополнительный период)</w:t>
            </w:r>
          </w:p>
        </w:tc>
        <w:tc>
          <w:tcPr>
            <w:tcW w:w="3005" w:type="dxa"/>
          </w:tcPr>
          <w:p w:rsidR="00E22CDE" w:rsidRDefault="00E22CDE">
            <w:pPr>
              <w:pStyle w:val="ConsPlusNormal"/>
              <w:jc w:val="center"/>
            </w:pPr>
            <w:r>
              <w:t>Выбор даты в соответствии с единым расписанием проведения ОГЭ</w:t>
            </w:r>
          </w:p>
        </w:tc>
      </w:tr>
      <w:tr w:rsidR="00E22CDE">
        <w:tc>
          <w:tcPr>
            <w:tcW w:w="3821" w:type="dxa"/>
          </w:tcPr>
          <w:p w:rsidR="00E22CDE" w:rsidRDefault="00E22CDE">
            <w:pPr>
              <w:pStyle w:val="ConsPlusNormal"/>
            </w:pPr>
            <w:r>
              <w:t>Русский язык</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Математика</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Физика</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Химия</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Информатика и ИКТ</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Биология</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История</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География</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Английский язык (письменная часть и раздел "Говорение")</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Немецкий язык (письменная часть и раздел "Говорение")</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Французский язык (письменная часть и раздел "Говорение")</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Испанский язык (письменная часть и раздел "Говорение")</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Обществознание</w:t>
            </w:r>
          </w:p>
        </w:tc>
        <w:tc>
          <w:tcPr>
            <w:tcW w:w="2211" w:type="dxa"/>
          </w:tcPr>
          <w:p w:rsidR="00E22CDE" w:rsidRDefault="00E22CDE">
            <w:pPr>
              <w:pStyle w:val="ConsPlusNormal"/>
            </w:pPr>
          </w:p>
        </w:tc>
        <w:tc>
          <w:tcPr>
            <w:tcW w:w="3005" w:type="dxa"/>
          </w:tcPr>
          <w:p w:rsidR="00E22CDE" w:rsidRDefault="00E22CDE">
            <w:pPr>
              <w:pStyle w:val="ConsPlusNormal"/>
            </w:pPr>
          </w:p>
        </w:tc>
      </w:tr>
      <w:tr w:rsidR="00E22CDE">
        <w:tc>
          <w:tcPr>
            <w:tcW w:w="3821" w:type="dxa"/>
          </w:tcPr>
          <w:p w:rsidR="00E22CDE" w:rsidRDefault="00E22CDE">
            <w:pPr>
              <w:pStyle w:val="ConsPlusNormal"/>
            </w:pPr>
            <w:r>
              <w:t>Литература</w:t>
            </w:r>
          </w:p>
        </w:tc>
        <w:tc>
          <w:tcPr>
            <w:tcW w:w="2211" w:type="dxa"/>
          </w:tcPr>
          <w:p w:rsidR="00E22CDE" w:rsidRDefault="00E22CDE">
            <w:pPr>
              <w:pStyle w:val="ConsPlusNormal"/>
            </w:pPr>
          </w:p>
        </w:tc>
        <w:tc>
          <w:tcPr>
            <w:tcW w:w="3005" w:type="dxa"/>
          </w:tcPr>
          <w:p w:rsidR="00E22CDE" w:rsidRDefault="00E22CDE">
            <w:pPr>
              <w:pStyle w:val="ConsPlusNormal"/>
            </w:pPr>
          </w:p>
        </w:tc>
      </w:tr>
    </w:tbl>
    <w:p w:rsidR="00E22CDE" w:rsidRDefault="00E22CDE">
      <w:pPr>
        <w:pStyle w:val="ConsPlusNormal"/>
        <w:jc w:val="both"/>
      </w:pPr>
    </w:p>
    <w:p w:rsidR="00E22CDE" w:rsidRDefault="00E22CDE">
      <w:pPr>
        <w:pStyle w:val="ConsPlusNonformat"/>
        <w:jc w:val="both"/>
      </w:pPr>
      <w:r>
        <w:t>Прошу  создать  условия  для  сдачи  ОГЭ,  учитывающие  состояние здоровья,</w:t>
      </w:r>
    </w:p>
    <w:p w:rsidR="00E22CDE" w:rsidRDefault="00E22CDE">
      <w:pPr>
        <w:pStyle w:val="ConsPlusNonformat"/>
        <w:jc w:val="both"/>
      </w:pPr>
      <w:r>
        <w:t>особенности психофизического развития, подтверждаемые:</w:t>
      </w:r>
    </w:p>
    <w:p w:rsidR="00E22CDE" w:rsidRDefault="00E22CDE">
      <w:pPr>
        <w:pStyle w:val="ConsPlusNonformat"/>
        <w:jc w:val="both"/>
      </w:pPr>
      <w:r>
        <w:t>┌─┐</w:t>
      </w:r>
    </w:p>
    <w:p w:rsidR="00E22CDE" w:rsidRDefault="00E22CDE">
      <w:pPr>
        <w:pStyle w:val="ConsPlusNonformat"/>
        <w:jc w:val="both"/>
      </w:pPr>
      <w:r>
        <w:t>│ │ Копией рекомендаций психолого-медико-педагогической комиссии</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 │Оригиналом  или  заверенной  в  установленном  порядке  копией  справки,</w:t>
      </w:r>
    </w:p>
    <w:p w:rsidR="00E22CDE" w:rsidRDefault="00E22CDE">
      <w:pPr>
        <w:pStyle w:val="ConsPlusNonformat"/>
        <w:jc w:val="both"/>
      </w:pPr>
      <w:r>
        <w:t>└─┘подтверждающей  факт  установления  инвалидности,  выданной  федеральным</w:t>
      </w:r>
    </w:p>
    <w:p w:rsidR="00E22CDE" w:rsidRDefault="00E22CDE">
      <w:pPr>
        <w:pStyle w:val="ConsPlusNonformat"/>
        <w:jc w:val="both"/>
      </w:pPr>
      <w:r>
        <w:t>государственным учреждением медико-социальной экспертизы</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p>
    <w:p w:rsidR="00E22CDE" w:rsidRDefault="00E22CDE">
      <w:pPr>
        <w:pStyle w:val="ConsPlusNonformat"/>
        <w:jc w:val="both"/>
      </w:pPr>
      <w:r>
        <w:t>Указать   дополнительные    условия,    учитывающие   состояние   здоровья,</w:t>
      </w:r>
    </w:p>
    <w:p w:rsidR="00E22CDE" w:rsidRDefault="00E22CDE">
      <w:pPr>
        <w:pStyle w:val="ConsPlusNonformat"/>
        <w:jc w:val="both"/>
      </w:pPr>
      <w:r>
        <w:t>особенности психофизического развития</w:t>
      </w:r>
    </w:p>
    <w:p w:rsidR="00E22CDE" w:rsidRDefault="00E22CDE">
      <w:pPr>
        <w:pStyle w:val="ConsPlusNonformat"/>
        <w:jc w:val="both"/>
      </w:pPr>
      <w:r>
        <w:t>┌─┐</w:t>
      </w:r>
    </w:p>
    <w:p w:rsidR="00E22CDE" w:rsidRDefault="00E22CDE">
      <w:pPr>
        <w:pStyle w:val="ConsPlusNonformat"/>
        <w:jc w:val="both"/>
      </w:pPr>
      <w:r>
        <w:t>│ │ Специализированная аудитория</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 │ Увеличение  продолжительности  выполнения  экзаменационной  работы  ОГЭ</w:t>
      </w:r>
    </w:p>
    <w:p w:rsidR="00E22CDE" w:rsidRDefault="00E22CDE">
      <w:pPr>
        <w:pStyle w:val="ConsPlusNonformat"/>
        <w:jc w:val="both"/>
      </w:pPr>
      <w:r>
        <w:t>└─┘ на 1,5 часа</w:t>
      </w:r>
    </w:p>
    <w:p w:rsidR="00E22CDE" w:rsidRDefault="00E22CDE">
      <w:pPr>
        <w:pStyle w:val="ConsPlusNonformat"/>
        <w:jc w:val="both"/>
      </w:pPr>
      <w:r>
        <w:t>┌─┐</w:t>
      </w:r>
    </w:p>
    <w:p w:rsidR="00E22CDE" w:rsidRDefault="00E22CDE">
      <w:pPr>
        <w:pStyle w:val="ConsPlusNonformat"/>
        <w:jc w:val="both"/>
      </w:pPr>
      <w:r>
        <w:t>│ │</w:t>
      </w:r>
    </w:p>
    <w:p w:rsidR="00E22CDE" w:rsidRDefault="00E22CDE">
      <w:pPr>
        <w:pStyle w:val="ConsPlusNonformat"/>
        <w:jc w:val="both"/>
      </w:pPr>
      <w:r>
        <w:t>└─┘</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 xml:space="preserve">      (иные дополнительные условия/материально-техническое оснащение,</w:t>
      </w:r>
    </w:p>
    <w:p w:rsidR="00E22CDE" w:rsidRDefault="00E22CDE">
      <w:pPr>
        <w:pStyle w:val="ConsPlusNonformat"/>
        <w:jc w:val="both"/>
      </w:pPr>
      <w:r>
        <w:t xml:space="preserve">  учитывающие состояние здоровья, особенности психофизического развития)</w:t>
      </w:r>
    </w:p>
    <w:p w:rsidR="00E22CDE" w:rsidRDefault="00E22CDE">
      <w:pPr>
        <w:pStyle w:val="ConsPlusNonformat"/>
        <w:jc w:val="both"/>
      </w:pPr>
    </w:p>
    <w:p w:rsidR="00E22CDE" w:rsidRDefault="00E22CDE">
      <w:pPr>
        <w:pStyle w:val="ConsPlusNonformat"/>
        <w:jc w:val="both"/>
      </w:pPr>
      <w:r>
        <w:t>Согласие на обработку персональных данных прилагается.</w:t>
      </w:r>
    </w:p>
    <w:p w:rsidR="00E22CDE" w:rsidRDefault="00E22CDE">
      <w:pPr>
        <w:pStyle w:val="ConsPlusNonformat"/>
        <w:jc w:val="both"/>
      </w:pPr>
    </w:p>
    <w:p w:rsidR="00E22CDE" w:rsidRDefault="00E22CDE">
      <w:pPr>
        <w:pStyle w:val="ConsPlusNonformat"/>
        <w:jc w:val="both"/>
      </w:pPr>
      <w:r>
        <w:t xml:space="preserve">С </w:t>
      </w:r>
      <w:hyperlink r:id="rId128" w:history="1">
        <w:r>
          <w:rPr>
            <w:color w:val="0000FF"/>
          </w:rPr>
          <w:t>Порядком</w:t>
        </w:r>
      </w:hyperlink>
      <w:r>
        <w:t xml:space="preserve"> проведения ГИА ознакомлен (ознакомлена)</w:t>
      </w:r>
    </w:p>
    <w:p w:rsidR="00E22CDE" w:rsidRDefault="00E22CDE">
      <w:pPr>
        <w:pStyle w:val="ConsPlusNonformat"/>
        <w:jc w:val="both"/>
      </w:pPr>
    </w:p>
    <w:p w:rsidR="00E22CDE" w:rsidRDefault="00E22CDE">
      <w:pPr>
        <w:pStyle w:val="ConsPlusNonformat"/>
        <w:jc w:val="both"/>
      </w:pPr>
      <w:r>
        <w:t>Подпись заявителя ____________/___________ (Ф.И.О.)</w:t>
      </w:r>
    </w:p>
    <w:p w:rsidR="00E22CDE" w:rsidRDefault="00E22CDE">
      <w:pPr>
        <w:pStyle w:val="ConsPlusNonformat"/>
        <w:jc w:val="both"/>
      </w:pPr>
      <w:r>
        <w:t>"__" _________ 20__ г.</w:t>
      </w:r>
    </w:p>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39"/>
        <w:gridCol w:w="339"/>
        <w:gridCol w:w="339"/>
        <w:gridCol w:w="339"/>
        <w:gridCol w:w="339"/>
        <w:gridCol w:w="339"/>
        <w:gridCol w:w="339"/>
        <w:gridCol w:w="339"/>
        <w:gridCol w:w="339"/>
        <w:gridCol w:w="339"/>
        <w:gridCol w:w="348"/>
      </w:tblGrid>
      <w:tr w:rsidR="00E22CDE">
        <w:tc>
          <w:tcPr>
            <w:tcW w:w="3061" w:type="dxa"/>
            <w:tcBorders>
              <w:top w:val="nil"/>
              <w:left w:val="nil"/>
              <w:bottom w:val="nil"/>
            </w:tcBorders>
          </w:tcPr>
          <w:p w:rsidR="00E22CDE" w:rsidRDefault="00E22CDE">
            <w:pPr>
              <w:pStyle w:val="ConsPlusNormal"/>
            </w:pPr>
            <w:r>
              <w:t>Контактный телефон</w:t>
            </w: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48" w:type="dxa"/>
            <w:tcBorders>
              <w:top w:val="single" w:sz="4" w:space="0" w:color="auto"/>
              <w:bottom w:val="single" w:sz="4" w:space="0" w:color="auto"/>
            </w:tcBorders>
          </w:tcPr>
          <w:p w:rsidR="00E22CDE" w:rsidRDefault="00E22CDE">
            <w:pPr>
              <w:pStyle w:val="ConsPlusNormal"/>
            </w:pPr>
          </w:p>
        </w:tc>
      </w:tr>
    </w:tbl>
    <w:p w:rsidR="00E22CDE" w:rsidRDefault="00E22CD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
        <w:gridCol w:w="339"/>
        <w:gridCol w:w="339"/>
        <w:gridCol w:w="339"/>
        <w:gridCol w:w="339"/>
        <w:gridCol w:w="339"/>
        <w:gridCol w:w="344"/>
      </w:tblGrid>
      <w:tr w:rsidR="00E22CDE">
        <w:tc>
          <w:tcPr>
            <w:tcW w:w="339" w:type="dxa"/>
          </w:tcPr>
          <w:p w:rsidR="00E22CDE" w:rsidRDefault="00E22CDE">
            <w:pPr>
              <w:pStyle w:val="ConsPlusNormal"/>
            </w:pPr>
          </w:p>
        </w:tc>
        <w:tc>
          <w:tcPr>
            <w:tcW w:w="339" w:type="dxa"/>
          </w:tcPr>
          <w:p w:rsidR="00E22CDE" w:rsidRDefault="00E22CDE">
            <w:pPr>
              <w:pStyle w:val="ConsPlusNormal"/>
            </w:pPr>
          </w:p>
        </w:tc>
        <w:tc>
          <w:tcPr>
            <w:tcW w:w="339" w:type="dxa"/>
          </w:tcPr>
          <w:p w:rsidR="00E22CDE" w:rsidRDefault="00E22CDE">
            <w:pPr>
              <w:pStyle w:val="ConsPlusNormal"/>
            </w:pPr>
          </w:p>
        </w:tc>
        <w:tc>
          <w:tcPr>
            <w:tcW w:w="339" w:type="dxa"/>
          </w:tcPr>
          <w:p w:rsidR="00E22CDE" w:rsidRDefault="00E22CDE">
            <w:pPr>
              <w:pStyle w:val="ConsPlusNormal"/>
            </w:pPr>
          </w:p>
        </w:tc>
        <w:tc>
          <w:tcPr>
            <w:tcW w:w="339" w:type="dxa"/>
          </w:tcPr>
          <w:p w:rsidR="00E22CDE" w:rsidRDefault="00E22CDE">
            <w:pPr>
              <w:pStyle w:val="ConsPlusNormal"/>
            </w:pPr>
          </w:p>
        </w:tc>
        <w:tc>
          <w:tcPr>
            <w:tcW w:w="339" w:type="dxa"/>
          </w:tcPr>
          <w:p w:rsidR="00E22CDE" w:rsidRDefault="00E22CDE">
            <w:pPr>
              <w:pStyle w:val="ConsPlusNormal"/>
            </w:pPr>
          </w:p>
        </w:tc>
        <w:tc>
          <w:tcPr>
            <w:tcW w:w="344" w:type="dxa"/>
          </w:tcPr>
          <w:p w:rsidR="00E22CDE" w:rsidRDefault="00E22CDE">
            <w:pPr>
              <w:pStyle w:val="ConsPlusNormal"/>
            </w:pPr>
          </w:p>
        </w:tc>
      </w:tr>
      <w:tr w:rsidR="00E22CDE">
        <w:tblPrEx>
          <w:tblBorders>
            <w:left w:val="none" w:sz="0" w:space="0" w:color="auto"/>
            <w:right w:val="none" w:sz="0" w:space="0" w:color="auto"/>
          </w:tblBorders>
        </w:tblPrEx>
        <w:tc>
          <w:tcPr>
            <w:tcW w:w="2378" w:type="dxa"/>
            <w:gridSpan w:val="7"/>
            <w:tcBorders>
              <w:left w:val="nil"/>
              <w:bottom w:val="nil"/>
              <w:right w:val="nil"/>
            </w:tcBorders>
          </w:tcPr>
          <w:p w:rsidR="00E22CDE" w:rsidRDefault="00E22CDE">
            <w:pPr>
              <w:pStyle w:val="ConsPlusNormal"/>
              <w:jc w:val="center"/>
            </w:pPr>
            <w:r>
              <w:t>Регистрационный номер</w:t>
            </w:r>
          </w:p>
        </w:tc>
      </w:tr>
    </w:tbl>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5</w:t>
      </w:r>
    </w:p>
    <w:p w:rsidR="00E22CDE" w:rsidRDefault="00E22CDE">
      <w:pPr>
        <w:pStyle w:val="ConsPlusNormal"/>
        <w:jc w:val="both"/>
      </w:pPr>
    </w:p>
    <w:p w:rsidR="00E22CDE" w:rsidRDefault="00E22CDE">
      <w:pPr>
        <w:pStyle w:val="ConsPlusNormal"/>
        <w:jc w:val="center"/>
      </w:pPr>
      <w:r>
        <w:t>ОБРАЗЕЦ ЗАЯВЛЕНИЯ НА УЧАСТИЕ В ГВЭ</w:t>
      </w:r>
    </w:p>
    <w:p w:rsidR="00E22CDE" w:rsidRDefault="00E22CDE">
      <w:pPr>
        <w:pStyle w:val="ConsPlusNormal"/>
        <w:jc w:val="both"/>
      </w:pPr>
    </w:p>
    <w:p w:rsidR="00E22CDE" w:rsidRDefault="00E22CDE">
      <w:pPr>
        <w:pStyle w:val="ConsPlusNonformat"/>
        <w:jc w:val="both"/>
      </w:pPr>
      <w:r>
        <w:t xml:space="preserve">                                               Руководителю образовательной</w:t>
      </w:r>
    </w:p>
    <w:p w:rsidR="00E22CDE" w:rsidRDefault="00E22CDE">
      <w:pPr>
        <w:pStyle w:val="ConsPlusNonformat"/>
        <w:jc w:val="both"/>
      </w:pPr>
      <w:r>
        <w:t xml:space="preserve">                                           организации или председателю ГЭК</w:t>
      </w:r>
    </w:p>
    <w:p w:rsidR="00E22CDE" w:rsidRDefault="00E22CDE">
      <w:pPr>
        <w:pStyle w:val="ConsPlusNonformat"/>
        <w:jc w:val="both"/>
      </w:pPr>
      <w:r>
        <w:t xml:space="preserve">                                                     ______________________</w:t>
      </w:r>
    </w:p>
    <w:p w:rsidR="00E22CDE" w:rsidRDefault="00E22CDE">
      <w:pPr>
        <w:pStyle w:val="ConsPlusNonformat"/>
        <w:jc w:val="both"/>
      </w:pPr>
    </w:p>
    <w:p w:rsidR="00E22CDE" w:rsidRDefault="00E22CDE">
      <w:pPr>
        <w:pStyle w:val="ConsPlusNonformat"/>
        <w:jc w:val="both"/>
      </w:pPr>
      <w:r>
        <w:t xml:space="preserve">                        Заявление на участие в ГВЭ</w:t>
      </w:r>
    </w:p>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jc w:val="both"/>
            </w:pPr>
            <w:r>
              <w:t>Я,</w:t>
            </w: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фамилия</w:t>
            </w:r>
          </w:p>
        </w:tc>
      </w:tr>
    </w:tbl>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имя</w:t>
            </w:r>
          </w:p>
        </w:tc>
      </w:tr>
    </w:tbl>
    <w:p w:rsidR="00E22CDE" w:rsidRDefault="00E22CD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5"/>
      </w:tblGrid>
      <w:tr w:rsidR="00E22CDE">
        <w:tc>
          <w:tcPr>
            <w:tcW w:w="362" w:type="dxa"/>
            <w:tcBorders>
              <w:top w:val="nil"/>
              <w:left w:val="nil"/>
              <w:bottom w:val="nil"/>
            </w:tcBorders>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2" w:type="dxa"/>
          </w:tcPr>
          <w:p w:rsidR="00E22CDE" w:rsidRDefault="00E22CDE">
            <w:pPr>
              <w:pStyle w:val="ConsPlusNormal"/>
            </w:pPr>
          </w:p>
        </w:tc>
        <w:tc>
          <w:tcPr>
            <w:tcW w:w="365" w:type="dxa"/>
          </w:tcPr>
          <w:p w:rsidR="00E22CDE" w:rsidRDefault="00E22CDE">
            <w:pPr>
              <w:pStyle w:val="ConsPlusNormal"/>
            </w:pPr>
          </w:p>
        </w:tc>
      </w:tr>
      <w:tr w:rsidR="00E22CDE">
        <w:tblPrEx>
          <w:tblBorders>
            <w:right w:val="none" w:sz="0" w:space="0" w:color="auto"/>
            <w:insideH w:val="nil"/>
          </w:tblBorders>
        </w:tblPrEx>
        <w:tc>
          <w:tcPr>
            <w:tcW w:w="9053" w:type="dxa"/>
            <w:gridSpan w:val="25"/>
            <w:tcBorders>
              <w:top w:val="nil"/>
              <w:left w:val="nil"/>
              <w:bottom w:val="nil"/>
              <w:right w:val="nil"/>
            </w:tcBorders>
          </w:tcPr>
          <w:p w:rsidR="00E22CDE" w:rsidRDefault="00E22CDE">
            <w:pPr>
              <w:pStyle w:val="ConsPlusNormal"/>
              <w:jc w:val="center"/>
            </w:pPr>
            <w:r>
              <w:t>отчество</w:t>
            </w:r>
          </w:p>
        </w:tc>
      </w:tr>
    </w:tbl>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61"/>
        <w:gridCol w:w="361"/>
        <w:gridCol w:w="361"/>
        <w:gridCol w:w="361"/>
        <w:gridCol w:w="361"/>
        <w:gridCol w:w="361"/>
        <w:gridCol w:w="361"/>
        <w:gridCol w:w="361"/>
        <w:gridCol w:w="361"/>
        <w:gridCol w:w="366"/>
      </w:tblGrid>
      <w:tr w:rsidR="00E22CDE">
        <w:tc>
          <w:tcPr>
            <w:tcW w:w="2154" w:type="dxa"/>
            <w:tcBorders>
              <w:top w:val="nil"/>
              <w:left w:val="nil"/>
              <w:bottom w:val="nil"/>
            </w:tcBorders>
          </w:tcPr>
          <w:p w:rsidR="00E22CDE" w:rsidRDefault="00E22CDE">
            <w:pPr>
              <w:pStyle w:val="ConsPlusNormal"/>
              <w:jc w:val="both"/>
            </w:pPr>
            <w:r>
              <w:t>Дата рождения:</w:t>
            </w:r>
          </w:p>
        </w:tc>
        <w:tc>
          <w:tcPr>
            <w:tcW w:w="361" w:type="dxa"/>
            <w:tcBorders>
              <w:top w:val="single" w:sz="4" w:space="0" w:color="auto"/>
              <w:bottom w:val="single" w:sz="4" w:space="0" w:color="auto"/>
            </w:tcBorders>
          </w:tcPr>
          <w:p w:rsidR="00E22CDE" w:rsidRDefault="00E22CDE">
            <w:pPr>
              <w:pStyle w:val="ConsPlusNormal"/>
              <w:jc w:val="center"/>
            </w:pPr>
            <w:r>
              <w:t>ч</w:t>
            </w:r>
          </w:p>
        </w:tc>
        <w:tc>
          <w:tcPr>
            <w:tcW w:w="361" w:type="dxa"/>
            <w:tcBorders>
              <w:top w:val="single" w:sz="4" w:space="0" w:color="auto"/>
              <w:bottom w:val="single" w:sz="4" w:space="0" w:color="auto"/>
            </w:tcBorders>
          </w:tcPr>
          <w:p w:rsidR="00E22CDE" w:rsidRDefault="00E22CDE">
            <w:pPr>
              <w:pStyle w:val="ConsPlusNormal"/>
              <w:jc w:val="center"/>
            </w:pPr>
            <w:r>
              <w:t>ч</w:t>
            </w:r>
          </w:p>
        </w:tc>
        <w:tc>
          <w:tcPr>
            <w:tcW w:w="361" w:type="dxa"/>
            <w:tcBorders>
              <w:top w:val="nil"/>
              <w:bottom w:val="nil"/>
            </w:tcBorders>
          </w:tcPr>
          <w:p w:rsidR="00E22CDE" w:rsidRDefault="00E22CDE">
            <w:pPr>
              <w:pStyle w:val="ConsPlusNormal"/>
              <w:jc w:val="center"/>
            </w:pPr>
            <w:r>
              <w:t>.</w:t>
            </w:r>
          </w:p>
        </w:tc>
        <w:tc>
          <w:tcPr>
            <w:tcW w:w="361" w:type="dxa"/>
            <w:tcBorders>
              <w:top w:val="single" w:sz="4" w:space="0" w:color="auto"/>
              <w:bottom w:val="single" w:sz="4" w:space="0" w:color="auto"/>
            </w:tcBorders>
          </w:tcPr>
          <w:p w:rsidR="00E22CDE" w:rsidRDefault="00E22CDE">
            <w:pPr>
              <w:pStyle w:val="ConsPlusNormal"/>
              <w:jc w:val="center"/>
            </w:pPr>
            <w:r>
              <w:t>м</w:t>
            </w:r>
          </w:p>
        </w:tc>
        <w:tc>
          <w:tcPr>
            <w:tcW w:w="361" w:type="dxa"/>
            <w:tcBorders>
              <w:top w:val="single" w:sz="4" w:space="0" w:color="auto"/>
              <w:bottom w:val="single" w:sz="4" w:space="0" w:color="auto"/>
            </w:tcBorders>
          </w:tcPr>
          <w:p w:rsidR="00E22CDE" w:rsidRDefault="00E22CDE">
            <w:pPr>
              <w:pStyle w:val="ConsPlusNormal"/>
              <w:jc w:val="center"/>
            </w:pPr>
            <w:r>
              <w:t>м</w:t>
            </w:r>
          </w:p>
        </w:tc>
        <w:tc>
          <w:tcPr>
            <w:tcW w:w="361" w:type="dxa"/>
            <w:tcBorders>
              <w:top w:val="nil"/>
              <w:bottom w:val="nil"/>
            </w:tcBorders>
          </w:tcPr>
          <w:p w:rsidR="00E22CDE" w:rsidRDefault="00E22CDE">
            <w:pPr>
              <w:pStyle w:val="ConsPlusNormal"/>
              <w:jc w:val="center"/>
            </w:pPr>
            <w:r>
              <w:t>.</w:t>
            </w:r>
          </w:p>
        </w:tc>
        <w:tc>
          <w:tcPr>
            <w:tcW w:w="361" w:type="dxa"/>
            <w:tcBorders>
              <w:top w:val="single" w:sz="4" w:space="0" w:color="auto"/>
              <w:bottom w:val="single" w:sz="4" w:space="0" w:color="auto"/>
            </w:tcBorders>
          </w:tcPr>
          <w:p w:rsidR="00E22CDE" w:rsidRDefault="00E22CDE">
            <w:pPr>
              <w:pStyle w:val="ConsPlusNormal"/>
            </w:pPr>
          </w:p>
        </w:tc>
        <w:tc>
          <w:tcPr>
            <w:tcW w:w="361" w:type="dxa"/>
            <w:tcBorders>
              <w:top w:val="single" w:sz="4" w:space="0" w:color="auto"/>
              <w:bottom w:val="single" w:sz="4" w:space="0" w:color="auto"/>
            </w:tcBorders>
          </w:tcPr>
          <w:p w:rsidR="00E22CDE" w:rsidRDefault="00E22CDE">
            <w:pPr>
              <w:pStyle w:val="ConsPlusNormal"/>
            </w:pPr>
          </w:p>
        </w:tc>
        <w:tc>
          <w:tcPr>
            <w:tcW w:w="361" w:type="dxa"/>
            <w:tcBorders>
              <w:top w:val="single" w:sz="4" w:space="0" w:color="auto"/>
              <w:bottom w:val="single" w:sz="4" w:space="0" w:color="auto"/>
            </w:tcBorders>
          </w:tcPr>
          <w:p w:rsidR="00E22CDE" w:rsidRDefault="00E22CDE">
            <w:pPr>
              <w:pStyle w:val="ConsPlusNormal"/>
              <w:jc w:val="center"/>
            </w:pPr>
            <w:r>
              <w:t>г</w:t>
            </w:r>
          </w:p>
        </w:tc>
        <w:tc>
          <w:tcPr>
            <w:tcW w:w="366" w:type="dxa"/>
            <w:tcBorders>
              <w:top w:val="single" w:sz="4" w:space="0" w:color="auto"/>
              <w:bottom w:val="single" w:sz="4" w:space="0" w:color="auto"/>
            </w:tcBorders>
          </w:tcPr>
          <w:p w:rsidR="00E22CDE" w:rsidRDefault="00E22CDE">
            <w:pPr>
              <w:pStyle w:val="ConsPlusNormal"/>
              <w:jc w:val="center"/>
            </w:pPr>
            <w:r>
              <w:t>г</w:t>
            </w:r>
          </w:p>
        </w:tc>
      </w:tr>
    </w:tbl>
    <w:p w:rsidR="00E22CDE" w:rsidRDefault="00E22CDE">
      <w:pPr>
        <w:pStyle w:val="ConsPlusNormal"/>
        <w:jc w:val="both"/>
      </w:pPr>
    </w:p>
    <w:p w:rsidR="00E22CDE" w:rsidRDefault="00E22CDE">
      <w:pPr>
        <w:pStyle w:val="ConsPlusNonformat"/>
        <w:jc w:val="both"/>
      </w:pPr>
      <w:r>
        <w:t>Наименование документа, удостоверяющего личность</w:t>
      </w:r>
    </w:p>
    <w:p w:rsidR="00E22CDE" w:rsidRDefault="00E22CDE">
      <w:pPr>
        <w:pStyle w:val="ConsPlusNonformat"/>
        <w:jc w:val="both"/>
      </w:pPr>
      <w:r>
        <w:t>___________________________________________________________________________</w:t>
      </w:r>
    </w:p>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53"/>
        <w:gridCol w:w="353"/>
        <w:gridCol w:w="353"/>
        <w:gridCol w:w="356"/>
        <w:gridCol w:w="1474"/>
        <w:gridCol w:w="362"/>
        <w:gridCol w:w="362"/>
        <w:gridCol w:w="362"/>
        <w:gridCol w:w="362"/>
        <w:gridCol w:w="362"/>
        <w:gridCol w:w="362"/>
        <w:gridCol w:w="362"/>
        <w:gridCol w:w="362"/>
        <w:gridCol w:w="362"/>
        <w:gridCol w:w="368"/>
      </w:tblGrid>
      <w:tr w:rsidR="00E22CDE">
        <w:tc>
          <w:tcPr>
            <w:tcW w:w="1077" w:type="dxa"/>
            <w:tcBorders>
              <w:top w:val="nil"/>
              <w:left w:val="nil"/>
              <w:bottom w:val="nil"/>
            </w:tcBorders>
          </w:tcPr>
          <w:p w:rsidR="00E22CDE" w:rsidRDefault="00E22CDE">
            <w:pPr>
              <w:pStyle w:val="ConsPlusNormal"/>
              <w:jc w:val="both"/>
            </w:pPr>
            <w:r>
              <w:t>Серия</w:t>
            </w:r>
          </w:p>
        </w:tc>
        <w:tc>
          <w:tcPr>
            <w:tcW w:w="353" w:type="dxa"/>
            <w:tcBorders>
              <w:top w:val="single" w:sz="4" w:space="0" w:color="auto"/>
              <w:bottom w:val="single" w:sz="4" w:space="0" w:color="auto"/>
            </w:tcBorders>
          </w:tcPr>
          <w:p w:rsidR="00E22CDE" w:rsidRDefault="00E22CDE">
            <w:pPr>
              <w:pStyle w:val="ConsPlusNormal"/>
            </w:pPr>
          </w:p>
        </w:tc>
        <w:tc>
          <w:tcPr>
            <w:tcW w:w="353" w:type="dxa"/>
            <w:tcBorders>
              <w:top w:val="single" w:sz="4" w:space="0" w:color="auto"/>
              <w:bottom w:val="single" w:sz="4" w:space="0" w:color="auto"/>
            </w:tcBorders>
          </w:tcPr>
          <w:p w:rsidR="00E22CDE" w:rsidRDefault="00E22CDE">
            <w:pPr>
              <w:pStyle w:val="ConsPlusNormal"/>
            </w:pPr>
          </w:p>
        </w:tc>
        <w:tc>
          <w:tcPr>
            <w:tcW w:w="353" w:type="dxa"/>
            <w:tcBorders>
              <w:top w:val="single" w:sz="4" w:space="0" w:color="auto"/>
              <w:bottom w:val="single" w:sz="4" w:space="0" w:color="auto"/>
            </w:tcBorders>
          </w:tcPr>
          <w:p w:rsidR="00E22CDE" w:rsidRDefault="00E22CDE">
            <w:pPr>
              <w:pStyle w:val="ConsPlusNormal"/>
            </w:pPr>
          </w:p>
        </w:tc>
        <w:tc>
          <w:tcPr>
            <w:tcW w:w="356" w:type="dxa"/>
            <w:tcBorders>
              <w:top w:val="single" w:sz="4" w:space="0" w:color="auto"/>
              <w:bottom w:val="single" w:sz="4" w:space="0" w:color="auto"/>
            </w:tcBorders>
          </w:tcPr>
          <w:p w:rsidR="00E22CDE" w:rsidRDefault="00E22CDE">
            <w:pPr>
              <w:pStyle w:val="ConsPlusNormal"/>
            </w:pPr>
          </w:p>
        </w:tc>
        <w:tc>
          <w:tcPr>
            <w:tcW w:w="1474" w:type="dxa"/>
            <w:tcBorders>
              <w:top w:val="nil"/>
              <w:bottom w:val="nil"/>
            </w:tcBorders>
          </w:tcPr>
          <w:p w:rsidR="00E22CDE" w:rsidRDefault="00E22CDE">
            <w:pPr>
              <w:pStyle w:val="ConsPlusNormal"/>
              <w:jc w:val="right"/>
            </w:pPr>
            <w:r>
              <w:t>Номер</w:t>
            </w: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2" w:type="dxa"/>
            <w:tcBorders>
              <w:top w:val="single" w:sz="4" w:space="0" w:color="auto"/>
              <w:bottom w:val="single" w:sz="4" w:space="0" w:color="auto"/>
            </w:tcBorders>
          </w:tcPr>
          <w:p w:rsidR="00E22CDE" w:rsidRDefault="00E22CDE">
            <w:pPr>
              <w:pStyle w:val="ConsPlusNormal"/>
            </w:pPr>
          </w:p>
        </w:tc>
        <w:tc>
          <w:tcPr>
            <w:tcW w:w="368" w:type="dxa"/>
            <w:tcBorders>
              <w:top w:val="single" w:sz="4" w:space="0" w:color="auto"/>
              <w:bottom w:val="single" w:sz="4" w:space="0" w:color="auto"/>
            </w:tcBorders>
          </w:tcPr>
          <w:p w:rsidR="00E22CDE" w:rsidRDefault="00E22CDE">
            <w:pPr>
              <w:pStyle w:val="ConsPlusNormal"/>
            </w:pPr>
          </w:p>
        </w:tc>
      </w:tr>
    </w:tbl>
    <w:p w:rsidR="00E22CDE" w:rsidRDefault="00E22CDE">
      <w:pPr>
        <w:pStyle w:val="ConsPlusNormal"/>
        <w:jc w:val="both"/>
      </w:pPr>
    </w:p>
    <w:p w:rsidR="00E22CDE" w:rsidRDefault="00E22CDE">
      <w:pPr>
        <w:pStyle w:val="ConsPlusNonformat"/>
        <w:jc w:val="both"/>
      </w:pPr>
      <w:r>
        <w:t>прошу  зарегистрировать  меня  для  участия  в  ГВЭ  по  следующим  учебным</w:t>
      </w:r>
    </w:p>
    <w:p w:rsidR="00E22CDE" w:rsidRDefault="00E22CDE">
      <w:pPr>
        <w:pStyle w:val="ConsPlusNonformat"/>
        <w:jc w:val="both"/>
      </w:pPr>
      <w:r>
        <w:t>предметам:</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28"/>
        <w:gridCol w:w="2268"/>
        <w:gridCol w:w="1531"/>
      </w:tblGrid>
      <w:tr w:rsidR="00E22CDE">
        <w:tc>
          <w:tcPr>
            <w:tcW w:w="3288" w:type="dxa"/>
          </w:tcPr>
          <w:p w:rsidR="00E22CDE" w:rsidRDefault="00E22CDE">
            <w:pPr>
              <w:pStyle w:val="ConsPlusNormal"/>
              <w:jc w:val="center"/>
            </w:pPr>
            <w:r>
              <w:t>Наименование учебного предмета</w:t>
            </w:r>
          </w:p>
        </w:tc>
        <w:tc>
          <w:tcPr>
            <w:tcW w:w="1928" w:type="dxa"/>
          </w:tcPr>
          <w:p w:rsidR="00E22CDE" w:rsidRDefault="00E22CDE">
            <w:pPr>
              <w:pStyle w:val="ConsPlusNormal"/>
              <w:jc w:val="center"/>
            </w:pPr>
            <w:r>
              <w:t>Отметка о выборе (досрочный/дополнительный период)</w:t>
            </w:r>
          </w:p>
        </w:tc>
        <w:tc>
          <w:tcPr>
            <w:tcW w:w="2268" w:type="dxa"/>
          </w:tcPr>
          <w:p w:rsidR="00E22CDE" w:rsidRDefault="00E22CDE">
            <w:pPr>
              <w:pStyle w:val="ConsPlusNormal"/>
              <w:jc w:val="center"/>
            </w:pPr>
            <w:r>
              <w:t>Выбор даты в соответствии с единым расписанием проведения ГВЭ</w:t>
            </w:r>
          </w:p>
        </w:tc>
        <w:tc>
          <w:tcPr>
            <w:tcW w:w="1531" w:type="dxa"/>
          </w:tcPr>
          <w:p w:rsidR="00E22CDE" w:rsidRDefault="00E22CDE">
            <w:pPr>
              <w:pStyle w:val="ConsPlusNormal"/>
              <w:jc w:val="center"/>
            </w:pPr>
            <w:r>
              <w:t>Форма сдачи экзамена (устная/письменная)</w:t>
            </w:r>
          </w:p>
        </w:tc>
      </w:tr>
      <w:tr w:rsidR="00E22CDE">
        <w:tc>
          <w:tcPr>
            <w:tcW w:w="3288" w:type="dxa"/>
          </w:tcPr>
          <w:p w:rsidR="00E22CDE" w:rsidRDefault="00E22CDE">
            <w:pPr>
              <w:pStyle w:val="ConsPlusNormal"/>
            </w:pPr>
            <w:r>
              <w:t>Русский язык</w:t>
            </w:r>
          </w:p>
          <w:p w:rsidR="00E22CDE" w:rsidRDefault="00E22CDE">
            <w:pPr>
              <w:pStyle w:val="ConsPlusNormal"/>
            </w:pPr>
            <w:r>
              <w:t>(при выборе маркировки А, С, К - указать изложение/сочинение)</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Математика</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Физика</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Химия</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Информатика и ИКТ</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Биология</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История</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География</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Английский язык</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Немецкий язык</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Французский язык</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Испанский язык</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Обществознание</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r w:rsidR="00E22CDE">
        <w:tc>
          <w:tcPr>
            <w:tcW w:w="3288" w:type="dxa"/>
          </w:tcPr>
          <w:p w:rsidR="00E22CDE" w:rsidRDefault="00E22CDE">
            <w:pPr>
              <w:pStyle w:val="ConsPlusNormal"/>
            </w:pPr>
            <w:r>
              <w:t>Литература</w:t>
            </w:r>
          </w:p>
        </w:tc>
        <w:tc>
          <w:tcPr>
            <w:tcW w:w="1928" w:type="dxa"/>
          </w:tcPr>
          <w:p w:rsidR="00E22CDE" w:rsidRDefault="00E22CDE">
            <w:pPr>
              <w:pStyle w:val="ConsPlusNormal"/>
            </w:pPr>
          </w:p>
        </w:tc>
        <w:tc>
          <w:tcPr>
            <w:tcW w:w="2268" w:type="dxa"/>
          </w:tcPr>
          <w:p w:rsidR="00E22CDE" w:rsidRDefault="00E22CDE">
            <w:pPr>
              <w:pStyle w:val="ConsPlusNormal"/>
            </w:pPr>
          </w:p>
        </w:tc>
        <w:tc>
          <w:tcPr>
            <w:tcW w:w="1531" w:type="dxa"/>
          </w:tcPr>
          <w:p w:rsidR="00E22CDE" w:rsidRDefault="00E22CDE">
            <w:pPr>
              <w:pStyle w:val="ConsPlusNormal"/>
            </w:pPr>
          </w:p>
        </w:tc>
      </w:tr>
    </w:tbl>
    <w:p w:rsidR="00E22CDE" w:rsidRDefault="00E22CDE">
      <w:pPr>
        <w:pStyle w:val="ConsPlusNormal"/>
        <w:jc w:val="both"/>
      </w:pPr>
    </w:p>
    <w:p w:rsidR="00E22CDE" w:rsidRDefault="00E22CDE">
      <w:pPr>
        <w:pStyle w:val="ConsPlusNonformat"/>
        <w:jc w:val="both"/>
      </w:pPr>
      <w:r>
        <w:t>Прошу  создать  условия  для  сдачи  ГВЭ,  учитывающие  состояние здоровья,</w:t>
      </w:r>
    </w:p>
    <w:p w:rsidR="00E22CDE" w:rsidRDefault="00E22CDE">
      <w:pPr>
        <w:pStyle w:val="ConsPlusNonformat"/>
        <w:jc w:val="both"/>
      </w:pPr>
      <w:r>
        <w:t>особенности психофизического развития, подтверждаемые:</w:t>
      </w:r>
    </w:p>
    <w:p w:rsidR="00E22CDE" w:rsidRDefault="00E22CDE">
      <w:pPr>
        <w:pStyle w:val="ConsPlusNonformat"/>
        <w:jc w:val="both"/>
      </w:pPr>
      <w:r>
        <w:t>┌─┐</w:t>
      </w:r>
    </w:p>
    <w:p w:rsidR="00E22CDE" w:rsidRDefault="00E22CDE">
      <w:pPr>
        <w:pStyle w:val="ConsPlusNonformat"/>
        <w:jc w:val="both"/>
      </w:pPr>
      <w:r>
        <w:t>│ │ Копией рекомендаций психолого-медико-педагогической комиссии</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 │Оригиналом  или  заверенной  в  установленном  порядке  копией  справки,</w:t>
      </w:r>
    </w:p>
    <w:p w:rsidR="00E22CDE" w:rsidRDefault="00E22CDE">
      <w:pPr>
        <w:pStyle w:val="ConsPlusNonformat"/>
        <w:jc w:val="both"/>
      </w:pPr>
      <w:r>
        <w:t>└─┘подтверждающей  факт  установления  инвалидности,  выданной  федеральным</w:t>
      </w:r>
    </w:p>
    <w:p w:rsidR="00E22CDE" w:rsidRDefault="00E22CDE">
      <w:pPr>
        <w:pStyle w:val="ConsPlusNonformat"/>
        <w:jc w:val="both"/>
      </w:pPr>
      <w:r>
        <w:t>государственным учреждением медико-социальной экспертизы</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p>
    <w:p w:rsidR="00E22CDE" w:rsidRDefault="00E22CDE">
      <w:pPr>
        <w:pStyle w:val="ConsPlusNonformat"/>
        <w:jc w:val="both"/>
      </w:pPr>
      <w:r>
        <w:t>Указать   дополнительные    условия,    учитывающие   состояние   здоровья,</w:t>
      </w:r>
    </w:p>
    <w:p w:rsidR="00E22CDE" w:rsidRDefault="00E22CDE">
      <w:pPr>
        <w:pStyle w:val="ConsPlusNonformat"/>
        <w:jc w:val="both"/>
      </w:pPr>
      <w:r>
        <w:t>особенности психофизического развития</w:t>
      </w:r>
    </w:p>
    <w:p w:rsidR="00E22CDE" w:rsidRDefault="00E22CDE">
      <w:pPr>
        <w:pStyle w:val="ConsPlusNonformat"/>
        <w:jc w:val="both"/>
      </w:pPr>
      <w:r>
        <w:t>┌─┐</w:t>
      </w:r>
    </w:p>
    <w:p w:rsidR="00E22CDE" w:rsidRDefault="00E22CDE">
      <w:pPr>
        <w:pStyle w:val="ConsPlusNonformat"/>
        <w:jc w:val="both"/>
      </w:pPr>
      <w:r>
        <w:t>│ │ Специализированная аудитория</w:t>
      </w:r>
    </w:p>
    <w:p w:rsidR="00E22CDE" w:rsidRDefault="00E22CDE">
      <w:pPr>
        <w:pStyle w:val="ConsPlusNonformat"/>
        <w:jc w:val="both"/>
      </w:pPr>
      <w:r>
        <w:t>└─┘</w:t>
      </w:r>
    </w:p>
    <w:p w:rsidR="00E22CDE" w:rsidRDefault="00E22CDE">
      <w:pPr>
        <w:pStyle w:val="ConsPlusNonformat"/>
        <w:jc w:val="both"/>
      </w:pPr>
      <w:r>
        <w:t>┌─┐</w:t>
      </w:r>
    </w:p>
    <w:p w:rsidR="00E22CDE" w:rsidRDefault="00E22CDE">
      <w:pPr>
        <w:pStyle w:val="ConsPlusNonformat"/>
        <w:jc w:val="both"/>
      </w:pPr>
      <w:r>
        <w:t>│ │ Увеличение  продолжительности  выполнения  экзаменационной  работы  ГВЭ</w:t>
      </w:r>
    </w:p>
    <w:p w:rsidR="00E22CDE" w:rsidRDefault="00E22CDE">
      <w:pPr>
        <w:pStyle w:val="ConsPlusNonformat"/>
        <w:jc w:val="both"/>
      </w:pPr>
      <w:r>
        <w:t>└─┘ на 1,5 часа</w:t>
      </w:r>
    </w:p>
    <w:p w:rsidR="00E22CDE" w:rsidRDefault="00E22CDE">
      <w:pPr>
        <w:pStyle w:val="ConsPlusNonformat"/>
        <w:jc w:val="both"/>
      </w:pPr>
      <w:r>
        <w:t>┌─┐</w:t>
      </w:r>
    </w:p>
    <w:p w:rsidR="00E22CDE" w:rsidRDefault="00E22CDE">
      <w:pPr>
        <w:pStyle w:val="ConsPlusNonformat"/>
        <w:jc w:val="both"/>
      </w:pPr>
      <w:r>
        <w:t>│ │</w:t>
      </w:r>
    </w:p>
    <w:p w:rsidR="00E22CDE" w:rsidRDefault="00E22CDE">
      <w:pPr>
        <w:pStyle w:val="ConsPlusNonformat"/>
        <w:jc w:val="both"/>
      </w:pPr>
      <w:r>
        <w:t>└─┘</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___________________________________________________________________________</w:t>
      </w:r>
    </w:p>
    <w:p w:rsidR="00E22CDE" w:rsidRDefault="00E22CDE">
      <w:pPr>
        <w:pStyle w:val="ConsPlusNonformat"/>
        <w:jc w:val="both"/>
      </w:pPr>
      <w:r>
        <w:t xml:space="preserve">      (иные дополнительные условия/материально-техническое оснащение,</w:t>
      </w:r>
    </w:p>
    <w:p w:rsidR="00E22CDE" w:rsidRDefault="00E22CDE">
      <w:pPr>
        <w:pStyle w:val="ConsPlusNonformat"/>
        <w:jc w:val="both"/>
      </w:pPr>
      <w:r>
        <w:t xml:space="preserve">  учитывающие состояние здоровья, особенности психофизического развития)</w:t>
      </w:r>
    </w:p>
    <w:p w:rsidR="00E22CDE" w:rsidRDefault="00E22CDE">
      <w:pPr>
        <w:pStyle w:val="ConsPlusNonformat"/>
        <w:jc w:val="both"/>
      </w:pPr>
    </w:p>
    <w:p w:rsidR="00E22CDE" w:rsidRDefault="00E22CDE">
      <w:pPr>
        <w:pStyle w:val="ConsPlusNonformat"/>
        <w:jc w:val="both"/>
      </w:pPr>
      <w:r>
        <w:t>Согласие на обработку персональных данных прилагается.</w:t>
      </w:r>
    </w:p>
    <w:p w:rsidR="00E22CDE" w:rsidRDefault="00E22CDE">
      <w:pPr>
        <w:pStyle w:val="ConsPlusNonformat"/>
        <w:jc w:val="both"/>
      </w:pPr>
    </w:p>
    <w:p w:rsidR="00E22CDE" w:rsidRDefault="00E22CDE">
      <w:pPr>
        <w:pStyle w:val="ConsPlusNonformat"/>
        <w:jc w:val="both"/>
      </w:pPr>
      <w:r>
        <w:t xml:space="preserve">С </w:t>
      </w:r>
      <w:hyperlink r:id="rId129" w:history="1">
        <w:r>
          <w:rPr>
            <w:color w:val="0000FF"/>
          </w:rPr>
          <w:t>Порядком</w:t>
        </w:r>
      </w:hyperlink>
      <w:r>
        <w:t xml:space="preserve"> проведения ГИА ознакомлен (ознакомлена)</w:t>
      </w:r>
    </w:p>
    <w:p w:rsidR="00E22CDE" w:rsidRDefault="00E22CDE">
      <w:pPr>
        <w:pStyle w:val="ConsPlusNonformat"/>
        <w:jc w:val="both"/>
      </w:pPr>
    </w:p>
    <w:p w:rsidR="00E22CDE" w:rsidRDefault="00E22CDE">
      <w:pPr>
        <w:pStyle w:val="ConsPlusNonformat"/>
        <w:jc w:val="both"/>
      </w:pPr>
      <w:r>
        <w:t>Подпись заявителя ____________/___________ (Ф.И.О.)</w:t>
      </w:r>
    </w:p>
    <w:p w:rsidR="00E22CDE" w:rsidRDefault="00E22CDE">
      <w:pPr>
        <w:pStyle w:val="ConsPlusNonformat"/>
        <w:jc w:val="both"/>
      </w:pPr>
      <w:r>
        <w:t>"__" _________ 20__ г.</w:t>
      </w:r>
    </w:p>
    <w:p w:rsidR="00E22CDE" w:rsidRDefault="00E22CD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39"/>
        <w:gridCol w:w="339"/>
        <w:gridCol w:w="339"/>
        <w:gridCol w:w="339"/>
        <w:gridCol w:w="339"/>
        <w:gridCol w:w="339"/>
        <w:gridCol w:w="339"/>
        <w:gridCol w:w="339"/>
        <w:gridCol w:w="339"/>
        <w:gridCol w:w="339"/>
        <w:gridCol w:w="348"/>
      </w:tblGrid>
      <w:tr w:rsidR="00E22CDE">
        <w:tc>
          <w:tcPr>
            <w:tcW w:w="3061" w:type="dxa"/>
            <w:tcBorders>
              <w:top w:val="nil"/>
              <w:left w:val="nil"/>
              <w:bottom w:val="nil"/>
            </w:tcBorders>
          </w:tcPr>
          <w:p w:rsidR="00E22CDE" w:rsidRDefault="00E22CDE">
            <w:pPr>
              <w:pStyle w:val="ConsPlusNormal"/>
            </w:pPr>
            <w:r>
              <w:t>Контактный телефон</w:t>
            </w: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39" w:type="dxa"/>
            <w:tcBorders>
              <w:top w:val="single" w:sz="4" w:space="0" w:color="auto"/>
              <w:bottom w:val="single" w:sz="4" w:space="0" w:color="auto"/>
            </w:tcBorders>
          </w:tcPr>
          <w:p w:rsidR="00E22CDE" w:rsidRDefault="00E22CDE">
            <w:pPr>
              <w:pStyle w:val="ConsPlusNormal"/>
            </w:pPr>
          </w:p>
        </w:tc>
        <w:tc>
          <w:tcPr>
            <w:tcW w:w="348" w:type="dxa"/>
            <w:tcBorders>
              <w:top w:val="single" w:sz="4" w:space="0" w:color="auto"/>
              <w:bottom w:val="single" w:sz="4" w:space="0" w:color="auto"/>
            </w:tcBorders>
          </w:tcPr>
          <w:p w:rsidR="00E22CDE" w:rsidRDefault="00E22CDE">
            <w:pPr>
              <w:pStyle w:val="ConsPlusNormal"/>
            </w:pPr>
          </w:p>
        </w:tc>
      </w:tr>
    </w:tbl>
    <w:p w:rsidR="00E22CDE" w:rsidRDefault="00E22CD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
        <w:gridCol w:w="339"/>
        <w:gridCol w:w="339"/>
        <w:gridCol w:w="339"/>
        <w:gridCol w:w="339"/>
        <w:gridCol w:w="339"/>
        <w:gridCol w:w="344"/>
      </w:tblGrid>
      <w:tr w:rsidR="00E22CDE">
        <w:tc>
          <w:tcPr>
            <w:tcW w:w="339" w:type="dxa"/>
          </w:tcPr>
          <w:p w:rsidR="00E22CDE" w:rsidRDefault="00E22CDE">
            <w:pPr>
              <w:pStyle w:val="ConsPlusNormal"/>
            </w:pPr>
          </w:p>
        </w:tc>
        <w:tc>
          <w:tcPr>
            <w:tcW w:w="339" w:type="dxa"/>
          </w:tcPr>
          <w:p w:rsidR="00E22CDE" w:rsidRDefault="00E22CDE">
            <w:pPr>
              <w:pStyle w:val="ConsPlusNormal"/>
            </w:pPr>
          </w:p>
        </w:tc>
        <w:tc>
          <w:tcPr>
            <w:tcW w:w="339" w:type="dxa"/>
          </w:tcPr>
          <w:p w:rsidR="00E22CDE" w:rsidRDefault="00E22CDE">
            <w:pPr>
              <w:pStyle w:val="ConsPlusNormal"/>
            </w:pPr>
          </w:p>
        </w:tc>
        <w:tc>
          <w:tcPr>
            <w:tcW w:w="339" w:type="dxa"/>
          </w:tcPr>
          <w:p w:rsidR="00E22CDE" w:rsidRDefault="00E22CDE">
            <w:pPr>
              <w:pStyle w:val="ConsPlusNormal"/>
            </w:pPr>
          </w:p>
        </w:tc>
        <w:tc>
          <w:tcPr>
            <w:tcW w:w="339" w:type="dxa"/>
          </w:tcPr>
          <w:p w:rsidR="00E22CDE" w:rsidRDefault="00E22CDE">
            <w:pPr>
              <w:pStyle w:val="ConsPlusNormal"/>
            </w:pPr>
          </w:p>
        </w:tc>
        <w:tc>
          <w:tcPr>
            <w:tcW w:w="339" w:type="dxa"/>
          </w:tcPr>
          <w:p w:rsidR="00E22CDE" w:rsidRDefault="00E22CDE">
            <w:pPr>
              <w:pStyle w:val="ConsPlusNormal"/>
            </w:pPr>
          </w:p>
        </w:tc>
        <w:tc>
          <w:tcPr>
            <w:tcW w:w="344" w:type="dxa"/>
          </w:tcPr>
          <w:p w:rsidR="00E22CDE" w:rsidRDefault="00E22CDE">
            <w:pPr>
              <w:pStyle w:val="ConsPlusNormal"/>
            </w:pPr>
          </w:p>
        </w:tc>
      </w:tr>
      <w:tr w:rsidR="00E22CDE">
        <w:tblPrEx>
          <w:tblBorders>
            <w:left w:val="none" w:sz="0" w:space="0" w:color="auto"/>
            <w:right w:val="none" w:sz="0" w:space="0" w:color="auto"/>
          </w:tblBorders>
        </w:tblPrEx>
        <w:tc>
          <w:tcPr>
            <w:tcW w:w="2378" w:type="dxa"/>
            <w:gridSpan w:val="7"/>
            <w:tcBorders>
              <w:left w:val="nil"/>
              <w:bottom w:val="nil"/>
              <w:right w:val="nil"/>
            </w:tcBorders>
          </w:tcPr>
          <w:p w:rsidR="00E22CDE" w:rsidRDefault="00E22CDE">
            <w:pPr>
              <w:pStyle w:val="ConsPlusNormal"/>
              <w:jc w:val="center"/>
            </w:pPr>
            <w:r>
              <w:t>Регистрационный номер</w:t>
            </w:r>
          </w:p>
        </w:tc>
      </w:tr>
    </w:tbl>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6</w:t>
      </w:r>
    </w:p>
    <w:p w:rsidR="00E22CDE" w:rsidRDefault="00E22CDE">
      <w:pPr>
        <w:pStyle w:val="ConsPlusNormal"/>
        <w:jc w:val="both"/>
      </w:pPr>
    </w:p>
    <w:p w:rsidR="00E22CDE" w:rsidRDefault="00E22CDE">
      <w:pPr>
        <w:pStyle w:val="ConsPlusNormal"/>
        <w:jc w:val="center"/>
      </w:pPr>
      <w:r>
        <w:t>ОБРАЗЕЦ СОГЛАСИЯ НА ОБРАБОТКУ ПЕРСОНАЛЬНЫХ ДАННЫХ &lt;1&gt;</w:t>
      </w:r>
    </w:p>
    <w:p w:rsidR="00E22CDE" w:rsidRDefault="00E22CDE">
      <w:pPr>
        <w:pStyle w:val="ConsPlusNormal"/>
        <w:jc w:val="both"/>
      </w:pPr>
    </w:p>
    <w:p w:rsidR="00E22CDE" w:rsidRDefault="00E22CDE">
      <w:pPr>
        <w:pStyle w:val="ConsPlusNormal"/>
        <w:ind w:firstLine="540"/>
        <w:jc w:val="both"/>
      </w:pPr>
      <w:r>
        <w:t>--------------------------------</w:t>
      </w:r>
    </w:p>
    <w:p w:rsidR="00E22CDE" w:rsidRDefault="00E22CDE">
      <w:pPr>
        <w:pStyle w:val="ConsPlusNormal"/>
        <w:ind w:firstLine="540"/>
        <w:jc w:val="both"/>
      </w:pPr>
      <w:r>
        <w:t>&lt;1&gt; Согласие на обработку персональных данных несовершеннолетних лиц подписывают их родители (законные представители).</w:t>
      </w:r>
    </w:p>
    <w:p w:rsidR="00E22CDE" w:rsidRDefault="00E22CDE">
      <w:pPr>
        <w:pStyle w:val="ConsPlusNormal"/>
        <w:jc w:val="both"/>
      </w:pPr>
    </w:p>
    <w:p w:rsidR="00E22CDE" w:rsidRDefault="00E22CDE">
      <w:pPr>
        <w:pStyle w:val="ConsPlusNonformat"/>
        <w:jc w:val="both"/>
      </w:pPr>
      <w:r>
        <w:t xml:space="preserve">                 СОГЛАСИЕ НА ОБРАБОТКУ ПЕРСОНАЛЬНЫХ ДАННЫХ</w:t>
      </w:r>
    </w:p>
    <w:p w:rsidR="00E22CDE" w:rsidRDefault="00E22CDE">
      <w:pPr>
        <w:pStyle w:val="ConsPlusNonformat"/>
        <w:jc w:val="both"/>
      </w:pPr>
    </w:p>
    <w:p w:rsidR="00E22CDE" w:rsidRDefault="00E22CDE">
      <w:pPr>
        <w:pStyle w:val="ConsPlusNonformat"/>
        <w:jc w:val="both"/>
      </w:pPr>
      <w:r>
        <w:t xml:space="preserve">    Я, ___________________________________________________________________,</w:t>
      </w:r>
    </w:p>
    <w:p w:rsidR="00E22CDE" w:rsidRDefault="00E22CDE">
      <w:pPr>
        <w:pStyle w:val="ConsPlusNonformat"/>
        <w:jc w:val="both"/>
      </w:pPr>
      <w:r>
        <w:t xml:space="preserve">                                      (ФИО)</w:t>
      </w:r>
    </w:p>
    <w:p w:rsidR="00E22CDE" w:rsidRDefault="00E22CDE">
      <w:pPr>
        <w:pStyle w:val="ConsPlusNonformat"/>
        <w:jc w:val="both"/>
      </w:pPr>
      <w:r>
        <w:t>паспорт ______________ выдан _____________________________________________,</w:t>
      </w:r>
    </w:p>
    <w:p w:rsidR="00E22CDE" w:rsidRDefault="00E22CDE">
      <w:pPr>
        <w:pStyle w:val="ConsPlusNonformat"/>
        <w:jc w:val="both"/>
      </w:pPr>
      <w:r>
        <w:t xml:space="preserve">        (серия, номер)                    (когда и кем выдан)</w:t>
      </w:r>
    </w:p>
    <w:p w:rsidR="00E22CDE" w:rsidRDefault="00E22CDE">
      <w:pPr>
        <w:pStyle w:val="ConsPlusNonformat"/>
        <w:jc w:val="both"/>
      </w:pPr>
      <w:r>
        <w:t>адрес регистрации: _______________________________________________________,</w:t>
      </w:r>
    </w:p>
    <w:p w:rsidR="00E22CDE" w:rsidRDefault="00E22CDE">
      <w:pPr>
        <w:pStyle w:val="ConsPlusNonformat"/>
        <w:jc w:val="both"/>
      </w:pPr>
      <w:r>
        <w:t>даю свое согласие на обработку в __________________________________________</w:t>
      </w:r>
    </w:p>
    <w:p w:rsidR="00E22CDE" w:rsidRDefault="00E22CDE">
      <w:pPr>
        <w:pStyle w:val="ConsPlusNonformat"/>
        <w:jc w:val="both"/>
      </w:pPr>
      <w:r>
        <w:t xml:space="preserve">                                         (наименование организации)</w:t>
      </w:r>
    </w:p>
    <w:p w:rsidR="00E22CDE" w:rsidRDefault="00E22CDE">
      <w:pPr>
        <w:pStyle w:val="ConsPlusNonformat"/>
        <w:jc w:val="both"/>
      </w:pPr>
      <w:r>
        <w:t>моих  персональных данных,  относящихся  исключительно к перечисленным ниже</w:t>
      </w:r>
    </w:p>
    <w:p w:rsidR="00E22CDE" w:rsidRDefault="00E22CDE">
      <w:pPr>
        <w:pStyle w:val="ConsPlusNonformat"/>
        <w:jc w:val="both"/>
      </w:pPr>
      <w:r>
        <w:t>категориям персональных данных: фамилия, имя, отчество; пол; дата рождения;</w:t>
      </w:r>
    </w:p>
    <w:p w:rsidR="00E22CDE" w:rsidRDefault="00E22CDE">
      <w:pPr>
        <w:pStyle w:val="ConsPlusNonformat"/>
        <w:jc w:val="both"/>
      </w:pPr>
      <w:r>
        <w:t>тип  документа, удостоверяющего личность; данные документа, удостоверяющего</w:t>
      </w:r>
    </w:p>
    <w:p w:rsidR="00E22CDE" w:rsidRDefault="00E22CDE">
      <w:pPr>
        <w:pStyle w:val="ConsPlusNonformat"/>
        <w:jc w:val="both"/>
      </w:pPr>
      <w:r>
        <w:t>личность;  гражданство;  информация  о  выбранных  экзаменах;  информация о</w:t>
      </w:r>
    </w:p>
    <w:p w:rsidR="00E22CDE" w:rsidRDefault="00E22CDE">
      <w:pPr>
        <w:pStyle w:val="ConsPlusNonformat"/>
        <w:jc w:val="both"/>
      </w:pPr>
      <w:r>
        <w:t>результатах экзаменов.</w:t>
      </w:r>
    </w:p>
    <w:p w:rsidR="00E22CDE" w:rsidRDefault="00E22CDE">
      <w:pPr>
        <w:pStyle w:val="ConsPlusNonformat"/>
        <w:jc w:val="both"/>
      </w:pPr>
      <w:r>
        <w:t xml:space="preserve">    Я  даю  согласие  на  использование персональных данных исключительно в</w:t>
      </w:r>
    </w:p>
    <w:p w:rsidR="00E22CDE" w:rsidRDefault="00E22CDE">
      <w:pPr>
        <w:pStyle w:val="ConsPlusNonformat"/>
        <w:jc w:val="both"/>
      </w:pPr>
      <w:r>
        <w:t>целях   формирования   федеральной   информационной   системы   обеспечения</w:t>
      </w:r>
    </w:p>
    <w:p w:rsidR="00E22CDE" w:rsidRDefault="00E22CDE">
      <w:pPr>
        <w:pStyle w:val="ConsPlusNonformat"/>
        <w:jc w:val="both"/>
      </w:pPr>
      <w:r>
        <w:t>проведения   государственной  итоговой  аттестации  обучающихся,  освоивших</w:t>
      </w:r>
    </w:p>
    <w:p w:rsidR="00E22CDE" w:rsidRDefault="00E22CDE">
      <w:pPr>
        <w:pStyle w:val="ConsPlusNonformat"/>
        <w:jc w:val="both"/>
      </w:pPr>
      <w:r>
        <w:t>основные  образовательные  программы  основного  общего  и  среднего общего</w:t>
      </w:r>
    </w:p>
    <w:p w:rsidR="00E22CDE" w:rsidRDefault="00E22CDE">
      <w:pPr>
        <w:pStyle w:val="ConsPlusNonformat"/>
        <w:jc w:val="both"/>
      </w:pPr>
      <w:r>
        <w:t>образования,  и  приема граждан в образовательные организации для получения</w:t>
      </w:r>
    </w:p>
    <w:p w:rsidR="00E22CDE" w:rsidRDefault="00E22CDE">
      <w:pPr>
        <w:pStyle w:val="ConsPlusNonformat"/>
        <w:jc w:val="both"/>
      </w:pPr>
      <w:r>
        <w:t>среднего  профессионального  и  высшего  образования  (ФИС)  и региональной</w:t>
      </w:r>
    </w:p>
    <w:p w:rsidR="00E22CDE" w:rsidRDefault="00E22CDE">
      <w:pPr>
        <w:pStyle w:val="ConsPlusNonformat"/>
        <w:jc w:val="both"/>
      </w:pPr>
      <w:r>
        <w:t>информационной  системы  обеспечения  проведения  государственной  итоговой</w:t>
      </w:r>
    </w:p>
    <w:p w:rsidR="00E22CDE" w:rsidRDefault="00E22CDE">
      <w:pPr>
        <w:pStyle w:val="ConsPlusNonformat"/>
        <w:jc w:val="both"/>
      </w:pPr>
      <w:r>
        <w:t>аттестации   обучающихся,   освоивших  основные  образовательные  программы</w:t>
      </w:r>
    </w:p>
    <w:p w:rsidR="00E22CDE" w:rsidRDefault="00E22CDE">
      <w:pPr>
        <w:pStyle w:val="ConsPlusNonformat"/>
        <w:jc w:val="both"/>
      </w:pPr>
      <w:r>
        <w:t>основного  общего  и среднего общего образования (РИС), а также на хранение</w:t>
      </w:r>
    </w:p>
    <w:p w:rsidR="00E22CDE" w:rsidRDefault="00E22CDE">
      <w:pPr>
        <w:pStyle w:val="ConsPlusNonformat"/>
        <w:jc w:val="both"/>
      </w:pPr>
      <w:r>
        <w:t>данных об этих результатах на электронных носителях.</w:t>
      </w:r>
    </w:p>
    <w:p w:rsidR="00E22CDE" w:rsidRDefault="00E22CDE">
      <w:pPr>
        <w:pStyle w:val="ConsPlusNonformat"/>
        <w:jc w:val="both"/>
      </w:pPr>
      <w:r>
        <w:t xml:space="preserve">    Настоящее  согласие  предоставляется  мной  на осуществление действий в</w:t>
      </w:r>
    </w:p>
    <w:p w:rsidR="00E22CDE" w:rsidRDefault="00E22CDE">
      <w:pPr>
        <w:pStyle w:val="ConsPlusNonformat"/>
        <w:jc w:val="both"/>
      </w:pPr>
      <w:r>
        <w:t>отношении  моих  персональных  данных,  которые  необходимы  для достижения</w:t>
      </w:r>
    </w:p>
    <w:p w:rsidR="00E22CDE" w:rsidRDefault="00E22CDE">
      <w:pPr>
        <w:pStyle w:val="ConsPlusNonformat"/>
        <w:jc w:val="both"/>
      </w:pPr>
      <w:r>
        <w:t>указанных  выше  целей,  включая  (без  ограничения)  сбор, систематизацию,</w:t>
      </w:r>
    </w:p>
    <w:p w:rsidR="00E22CDE" w:rsidRDefault="00E22CDE">
      <w:pPr>
        <w:pStyle w:val="ConsPlusNonformat"/>
        <w:jc w:val="both"/>
      </w:pPr>
      <w:r>
        <w:t>накопление,  хранение,  уточнение  (обновление,  изменение), использование,</w:t>
      </w:r>
    </w:p>
    <w:p w:rsidR="00E22CDE" w:rsidRDefault="00E22CDE">
      <w:pPr>
        <w:pStyle w:val="ConsPlusNonformat"/>
        <w:jc w:val="both"/>
      </w:pPr>
      <w:r>
        <w:t>передачу  третьим  лицам  для  осуществления действий по обмену информацией</w:t>
      </w:r>
    </w:p>
    <w:p w:rsidR="00E22CDE" w:rsidRDefault="00E22CDE">
      <w:pPr>
        <w:pStyle w:val="ConsPlusNonformat"/>
        <w:jc w:val="both"/>
      </w:pPr>
      <w:r>
        <w:t>(операторам  ФИС и РИС), обезличивание, блокирование персональных данных, а</w:t>
      </w:r>
    </w:p>
    <w:p w:rsidR="00E22CDE" w:rsidRDefault="00E22CDE">
      <w:pPr>
        <w:pStyle w:val="ConsPlusNonformat"/>
        <w:jc w:val="both"/>
      </w:pPr>
      <w:r>
        <w:t>также   осуществление  любых  иных  действий,  предусмотренных  действующим</w:t>
      </w:r>
    </w:p>
    <w:p w:rsidR="00E22CDE" w:rsidRDefault="00E22CDE">
      <w:pPr>
        <w:pStyle w:val="ConsPlusNonformat"/>
        <w:jc w:val="both"/>
      </w:pPr>
      <w:r>
        <w:t>законодательством Российской Федерации.</w:t>
      </w:r>
    </w:p>
    <w:p w:rsidR="00E22CDE" w:rsidRDefault="00E22CDE">
      <w:pPr>
        <w:pStyle w:val="ConsPlusNonformat"/>
        <w:jc w:val="both"/>
      </w:pPr>
      <w:r>
        <w:t xml:space="preserve">    Я проинформирован, что ________________________________________________</w:t>
      </w:r>
    </w:p>
    <w:p w:rsidR="00E22CDE" w:rsidRDefault="00E22CDE">
      <w:pPr>
        <w:pStyle w:val="ConsPlusNonformat"/>
        <w:jc w:val="both"/>
      </w:pPr>
      <w:r>
        <w:t xml:space="preserve">                                      (наименование организации)</w:t>
      </w:r>
    </w:p>
    <w:p w:rsidR="00E22CDE" w:rsidRDefault="00E22CDE">
      <w:pPr>
        <w:pStyle w:val="ConsPlusNonformat"/>
        <w:jc w:val="both"/>
      </w:pPr>
      <w:r>
        <w:t xml:space="preserve">    гарантирует   обработку  моих  персональных  данных  в  соответствии  с</w:t>
      </w:r>
    </w:p>
    <w:p w:rsidR="00E22CDE" w:rsidRDefault="00E22CDE">
      <w:pPr>
        <w:pStyle w:val="ConsPlusNonformat"/>
        <w:jc w:val="both"/>
      </w:pPr>
      <w:r>
        <w:t>действующим       законодательством      Российской      Федерации      как</w:t>
      </w:r>
    </w:p>
    <w:p w:rsidR="00E22CDE" w:rsidRDefault="00E22CDE">
      <w:pPr>
        <w:pStyle w:val="ConsPlusNonformat"/>
        <w:jc w:val="both"/>
      </w:pPr>
      <w:r>
        <w:t>неавтоматизированным, так и автоматизированным способами.</w:t>
      </w:r>
    </w:p>
    <w:p w:rsidR="00E22CDE" w:rsidRDefault="00E22CDE">
      <w:pPr>
        <w:pStyle w:val="ConsPlusNonformat"/>
        <w:jc w:val="both"/>
      </w:pPr>
      <w:r>
        <w:t xml:space="preserve">    Данное  согласие  действует  до достижения целей обработки персональных</w:t>
      </w:r>
    </w:p>
    <w:p w:rsidR="00E22CDE" w:rsidRDefault="00E22CDE">
      <w:pPr>
        <w:pStyle w:val="ConsPlusNonformat"/>
        <w:jc w:val="both"/>
      </w:pPr>
      <w:r>
        <w:t>данных или в течение срока хранения информации.</w:t>
      </w:r>
    </w:p>
    <w:p w:rsidR="00E22CDE" w:rsidRDefault="00E22CDE">
      <w:pPr>
        <w:pStyle w:val="ConsPlusNonformat"/>
        <w:jc w:val="both"/>
      </w:pPr>
      <w:r>
        <w:t xml:space="preserve">    Данное согласие может быть отозвано в любой момент по моему письменному</w:t>
      </w:r>
    </w:p>
    <w:p w:rsidR="00E22CDE" w:rsidRDefault="00E22CDE">
      <w:pPr>
        <w:pStyle w:val="ConsPlusNonformat"/>
        <w:jc w:val="both"/>
      </w:pPr>
      <w:r>
        <w:t>заявлению.</w:t>
      </w:r>
    </w:p>
    <w:p w:rsidR="00E22CDE" w:rsidRDefault="00E22CDE">
      <w:pPr>
        <w:pStyle w:val="ConsPlusNonformat"/>
        <w:jc w:val="both"/>
      </w:pPr>
      <w:r>
        <w:t xml:space="preserve">    Я  подтверждаю,  что,  давая  такое согласие, я действую по собственной</w:t>
      </w:r>
    </w:p>
    <w:p w:rsidR="00E22CDE" w:rsidRDefault="00E22CDE">
      <w:pPr>
        <w:pStyle w:val="ConsPlusNonformat"/>
        <w:jc w:val="both"/>
      </w:pPr>
      <w:r>
        <w:t>воле и в своих интересах.</w:t>
      </w:r>
    </w:p>
    <w:p w:rsidR="00E22CDE" w:rsidRDefault="00E22CDE">
      <w:pPr>
        <w:pStyle w:val="ConsPlusNonformat"/>
        <w:jc w:val="both"/>
      </w:pPr>
    </w:p>
    <w:p w:rsidR="00E22CDE" w:rsidRDefault="00E22CDE">
      <w:pPr>
        <w:pStyle w:val="ConsPlusNonformat"/>
        <w:jc w:val="both"/>
      </w:pPr>
      <w:r>
        <w:t xml:space="preserve">    "__" ___________ 20__ г.              ___________/____________________/</w:t>
      </w:r>
    </w:p>
    <w:p w:rsidR="00E22CDE" w:rsidRDefault="00E22CDE">
      <w:pPr>
        <w:pStyle w:val="ConsPlusNonformat"/>
        <w:jc w:val="both"/>
      </w:pPr>
      <w:r>
        <w:t xml:space="preserve">                                            Подпись   Расшифровка подписи</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7</w:t>
      </w:r>
    </w:p>
    <w:p w:rsidR="00E22CDE" w:rsidRDefault="00E22CDE">
      <w:pPr>
        <w:pStyle w:val="ConsPlusNormal"/>
        <w:jc w:val="both"/>
      </w:pPr>
    </w:p>
    <w:p w:rsidR="00E22CDE" w:rsidRDefault="00E22CDE">
      <w:pPr>
        <w:pStyle w:val="ConsPlusNormal"/>
        <w:jc w:val="center"/>
      </w:pPr>
      <w:r>
        <w:t>ОСОБЕННОСТИ ЭМ ГВЭ (ПИСЬМЕННАЯ ФОРМА)</w:t>
      </w:r>
    </w:p>
    <w:p w:rsidR="00E22CDE" w:rsidRDefault="00E22CDE">
      <w:pPr>
        <w:pStyle w:val="ConsPlusNormal"/>
        <w:jc w:val="both"/>
      </w:pPr>
    </w:p>
    <w:p w:rsidR="00E22CDE" w:rsidRDefault="00E22CDE">
      <w:pPr>
        <w:pStyle w:val="ConsPlusNormal"/>
        <w:ind w:firstLine="540"/>
        <w:jc w:val="both"/>
        <w:outlineLvl w:val="2"/>
      </w:pPr>
      <w:r>
        <w:t>Общие требования к ГВЭ по русскому языку</w:t>
      </w:r>
    </w:p>
    <w:p w:rsidR="00E22CDE" w:rsidRDefault="00E22CDE">
      <w:pPr>
        <w:pStyle w:val="ConsPlusNormal"/>
        <w:ind w:firstLine="540"/>
        <w:jc w:val="both"/>
      </w:pPr>
      <w:r>
        <w:t>Участникам ГВЭ без ОВЗ предоставляется возможность выбора одной из форм экзаменационной работы: сочинение или изложение с творческим заданием (номер экзаменационных материалов содержит маркировку "А").</w:t>
      </w:r>
    </w:p>
    <w:p w:rsidR="00E22CDE" w:rsidRDefault="00E22CDE">
      <w:pPr>
        <w:pStyle w:val="ConsPlusNormal"/>
        <w:ind w:firstLine="540"/>
        <w:jc w:val="both"/>
      </w:pPr>
      <w:r>
        <w:t>ЭМ по русскому языку для ГВЭ в письменной форме разрабатываются для разных категорий обучающихся с ОВЗ.</w:t>
      </w:r>
    </w:p>
    <w:p w:rsidR="00E22CDE" w:rsidRDefault="00E22CDE">
      <w:pPr>
        <w:pStyle w:val="ConsPlusNormal"/>
        <w:ind w:firstLine="540"/>
        <w:jc w:val="both"/>
      </w:pPr>
      <w:r>
        <w:t>Выбор формата решается индивидуально с учетом особых образовательных потребностей обучающихся и индивидуальной ситуации развития:</w:t>
      </w:r>
    </w:p>
    <w:p w:rsidR="00E22CDE" w:rsidRDefault="00E22CDE">
      <w:pPr>
        <w:pStyle w:val="ConsPlusNormal"/>
        <w:ind w:firstLine="540"/>
        <w:jc w:val="both"/>
      </w:pPr>
      <w: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p>
    <w:p w:rsidR="00E22CDE" w:rsidRDefault="00E22CDE">
      <w:pPr>
        <w:pStyle w:val="ConsPlusNormal"/>
        <w:ind w:firstLine="540"/>
        <w:jc w:val="both"/>
      </w:pPr>
      <w: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E22CDE" w:rsidRDefault="00E22CDE">
      <w:pPr>
        <w:pStyle w:val="ConsPlusNormal"/>
        <w:ind w:firstLine="540"/>
        <w:jc w:val="both"/>
      </w:pPr>
      <w:r>
        <w:t>литера "К" - для глухих обучающихся, обучающихся с задержкой психического развития, с тяжелыми нарушениями речи - изложение (сжатое или подробное)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учетом категории экзаменуемых;</w:t>
      </w:r>
    </w:p>
    <w:p w:rsidR="00E22CDE" w:rsidRDefault="00E22CDE">
      <w:pPr>
        <w:pStyle w:val="ConsPlusNormal"/>
        <w:ind w:firstLine="540"/>
        <w:jc w:val="both"/>
      </w:pPr>
      <w:r>
        <w:t>литера "Д" - для обучающихся с расстройствами аутистического спектра - диктант с особыми критериями оценивания.</w:t>
      </w:r>
    </w:p>
    <w:p w:rsidR="00E22CDE" w:rsidRDefault="00E22CDE">
      <w:pPr>
        <w:pStyle w:val="ConsPlusNormal"/>
        <w:jc w:val="both"/>
      </w:pPr>
    </w:p>
    <w:p w:rsidR="00E22CDE" w:rsidRDefault="00E22CDE">
      <w:pPr>
        <w:pStyle w:val="ConsPlusNormal"/>
        <w:ind w:firstLine="540"/>
        <w:jc w:val="both"/>
        <w:outlineLvl w:val="2"/>
      </w:pPr>
      <w:r>
        <w:t>Общие требования к ГВЭ по математике</w:t>
      </w:r>
    </w:p>
    <w:p w:rsidR="00E22CDE" w:rsidRDefault="00E22CDE">
      <w:pPr>
        <w:pStyle w:val="ConsPlusNormal"/>
        <w:ind w:firstLine="540"/>
        <w:jc w:val="both"/>
      </w:pPr>
      <w:r>
        <w:t>Литера "А" - для участников ГВЭ без ОВЗ и обучающихся с ОВЗ (за исключением участников с задержкой психического развития);</w:t>
      </w:r>
    </w:p>
    <w:p w:rsidR="00E22CDE" w:rsidRDefault="00E22CDE">
      <w:pPr>
        <w:pStyle w:val="ConsPlusNormal"/>
        <w:ind w:firstLine="540"/>
        <w:jc w:val="both"/>
      </w:pPr>
      <w:r>
        <w:t>литера "С" - для слепых обучающихся, слабовидящих и поздноослепших обучающихся, владеющих шрифтом Брайля;</w:t>
      </w:r>
    </w:p>
    <w:p w:rsidR="00E22CDE" w:rsidRDefault="00E22CDE">
      <w:pPr>
        <w:pStyle w:val="ConsPlusNormal"/>
        <w:ind w:firstLine="540"/>
        <w:jc w:val="both"/>
      </w:pPr>
      <w:r>
        <w:t>литера "К" - для участников ГВЭ с задержкой психического развития.</w:t>
      </w:r>
    </w:p>
    <w:p w:rsidR="00E22CDE" w:rsidRDefault="00E22CDE">
      <w:pPr>
        <w:pStyle w:val="ConsPlusNormal"/>
        <w:jc w:val="both"/>
      </w:pPr>
    </w:p>
    <w:p w:rsidR="00E22CDE" w:rsidRDefault="00E22CDE">
      <w:pPr>
        <w:pStyle w:val="ConsPlusNormal"/>
        <w:ind w:firstLine="540"/>
        <w:jc w:val="both"/>
        <w:outlineLvl w:val="2"/>
      </w:pPr>
      <w:r>
        <w:t>1. Русский язык</w:t>
      </w:r>
    </w:p>
    <w:p w:rsidR="00E22CDE" w:rsidRDefault="00E22CDE">
      <w:pPr>
        <w:pStyle w:val="ConsPlusNormal"/>
        <w:ind w:firstLine="540"/>
        <w:jc w:val="both"/>
      </w:pPr>
      <w:r>
        <w:t>ГВЭ по русскому языку (письменная форма) проводится в нескольких форматах в целях учета возможностей разных категорий его участников:</w:t>
      </w:r>
    </w:p>
    <w:p w:rsidR="00E22CDE" w:rsidRDefault="00E22CDE">
      <w:pPr>
        <w:pStyle w:val="ConsPlusNormal"/>
        <w:ind w:firstLine="540"/>
        <w:jc w:val="both"/>
      </w:pPr>
      <w:r>
        <w:t>участников без ОВЗ;</w:t>
      </w:r>
    </w:p>
    <w:p w:rsidR="00E22CDE" w:rsidRDefault="00E22CDE">
      <w:pPr>
        <w:pStyle w:val="ConsPlusNormal"/>
        <w:ind w:firstLine="540"/>
        <w:jc w:val="both"/>
      </w:pPr>
      <w:r>
        <w:t>обучающихся с ОВЗ.</w:t>
      </w:r>
    </w:p>
    <w:p w:rsidR="00E22CDE" w:rsidRDefault="00E22CDE">
      <w:pPr>
        <w:pStyle w:val="ConsPlusNormal"/>
        <w:ind w:firstLine="540"/>
        <w:jc w:val="both"/>
      </w:pPr>
      <w: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E22CDE" w:rsidRDefault="00E22CDE">
      <w:pPr>
        <w:pStyle w:val="ConsPlusNormal"/>
        <w:ind w:firstLine="540"/>
        <w:jc w:val="both"/>
      </w:pPr>
      <w:r>
        <w:t>При организации экзамена следует учесть, что для его проведения необходимы разные аудитории для проведения сочинения и изложения с творческим заданием.</w:t>
      </w:r>
    </w:p>
    <w:p w:rsidR="00E22CDE" w:rsidRDefault="00E22CDE">
      <w:pPr>
        <w:pStyle w:val="ConsPlusNormal"/>
        <w:ind w:firstLine="540"/>
        <w:jc w:val="both"/>
      </w:pPr>
      <w: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E22CDE" w:rsidRDefault="00E22CDE">
      <w:pPr>
        <w:pStyle w:val="ConsPlusNormal"/>
        <w:ind w:firstLine="540"/>
        <w:jc w:val="both"/>
      </w:pPr>
      <w:r>
        <w:t>Разработаны следующие ЭМ:</w:t>
      </w:r>
    </w:p>
    <w:p w:rsidR="00E22CDE" w:rsidRDefault="00E22CDE">
      <w:pPr>
        <w:pStyle w:val="ConsPlusNormal"/>
        <w:ind w:firstLine="540"/>
        <w:jc w:val="both"/>
      </w:pPr>
      <w:r>
        <w:t>1. Для обучающихся с нарушениями опорно-двигательного аппарата, слабослышащих и позднооглохших обучающиеся - изложение (сжатое) с творческим заданием или сочинение по выбору выпускника. ЭМ аналогичны тем, что разрабатываются для обучающихся без ОВЗ (номера вариантов ЭМ с литерой "А").</w:t>
      </w:r>
    </w:p>
    <w:p w:rsidR="00E22CDE" w:rsidRDefault="00E22CDE">
      <w:pPr>
        <w:pStyle w:val="ConsPlusNormal"/>
        <w:ind w:firstLine="540"/>
        <w:jc w:val="both"/>
      </w:pPr>
      <w:r>
        <w:t>2. Для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с литерой "С").</w:t>
      </w:r>
    </w:p>
    <w:p w:rsidR="00E22CDE" w:rsidRDefault="00E22CDE">
      <w:pPr>
        <w:pStyle w:val="ConsPlusNormal"/>
        <w:ind w:firstLine="540"/>
        <w:jc w:val="both"/>
      </w:pPr>
      <w:r>
        <w:t>ЭМ аналогичны ЭМ для участников ГВЭ без ОВЗ, однако визуальные образы в текстах сведены к минимуму.</w:t>
      </w:r>
    </w:p>
    <w:p w:rsidR="00E22CDE" w:rsidRDefault="00E22CDE">
      <w:pPr>
        <w:pStyle w:val="ConsPlusNormal"/>
        <w:ind w:firstLine="540"/>
        <w:jc w:val="both"/>
      </w:pPr>
      <w:r>
        <w:t>ЭМ переведены на шрифт Брайля.</w:t>
      </w:r>
    </w:p>
    <w:p w:rsidR="00E22CDE" w:rsidRDefault="00E22CDE">
      <w:pPr>
        <w:pStyle w:val="ConsPlusNormal"/>
        <w:ind w:firstLine="540"/>
        <w:jc w:val="both"/>
      </w:pPr>
      <w:r>
        <w:t>3. Для глухих обучающихся, обучающихся с задержкой психического развития, с тяжелыми нарушениями речи - по выбору выпускника: изложение (сжатое или подробное - по выбору выпускника) с творческим заданием или сочинение (номера вариантов ЭМ с литерой "К").</w:t>
      </w:r>
    </w:p>
    <w:p w:rsidR="00E22CDE" w:rsidRDefault="00E22CDE">
      <w:pPr>
        <w:pStyle w:val="ConsPlusNormal"/>
        <w:ind w:firstLine="540"/>
        <w:jc w:val="both"/>
      </w:pPr>
      <w:r>
        <w:t>Данный ЭМ имеет ряд особенностей: допускаются тексты сюжетные и адаптированные с учетом категории экзаменуемых; предусмотрены особые критерии оценивания и инструкции к заданиям, отражающие специфику той или иной категории обучающихся с ОВЗ.</w:t>
      </w:r>
    </w:p>
    <w:p w:rsidR="00E22CDE" w:rsidRDefault="00E22CDE">
      <w:pPr>
        <w:pStyle w:val="ConsPlusNormal"/>
        <w:ind w:firstLine="540"/>
        <w:jc w:val="both"/>
      </w:pPr>
      <w: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E22CDE" w:rsidRDefault="00E22CDE">
      <w:pPr>
        <w:pStyle w:val="ConsPlusNormal"/>
        <w:ind w:firstLine="540"/>
        <w:jc w:val="both"/>
      </w:pPr>
      <w:r>
        <w:t>Текст изложения (для всех категорий участников экзамена) читается организатором три раза.</w:t>
      </w:r>
    </w:p>
    <w:p w:rsidR="00E22CDE" w:rsidRDefault="00E22CDE">
      <w:pPr>
        <w:pStyle w:val="ConsPlusNormal"/>
        <w:ind w:firstLine="540"/>
        <w:jc w:val="both"/>
      </w:pPr>
      <w:r>
        <w:t>Глухим и слабослышащим обучающимся, обучающимся с задержкой психического развития, с тяжелыми нарушениями речи 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w:t>
      </w:r>
    </w:p>
    <w:p w:rsidR="00E22CDE" w:rsidRDefault="00E22CDE">
      <w:pPr>
        <w:pStyle w:val="ConsPlusNormal"/>
        <w:ind w:firstLine="540"/>
        <w:jc w:val="both"/>
      </w:pPr>
      <w:r>
        <w:t>4. Для обучающихся с расстройствами аутистического спектра - диктант (номера вариантов ЭМ с литерой "Д").</w:t>
      </w:r>
    </w:p>
    <w:p w:rsidR="00E22CDE" w:rsidRDefault="00E22CDE">
      <w:pPr>
        <w:pStyle w:val="ConsPlusNormal"/>
        <w:ind w:firstLine="540"/>
        <w:jc w:val="both"/>
      </w:pPr>
      <w:r>
        <w:t>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w:t>
      </w:r>
    </w:p>
    <w:p w:rsidR="00E22CDE" w:rsidRDefault="00E22CDE">
      <w:pPr>
        <w:pStyle w:val="ConsPlusNormal"/>
        <w:jc w:val="both"/>
      </w:pPr>
    </w:p>
    <w:p w:rsidR="00E22CDE" w:rsidRDefault="00E22CDE">
      <w:pPr>
        <w:pStyle w:val="ConsPlusNormal"/>
        <w:ind w:firstLine="540"/>
        <w:jc w:val="both"/>
        <w:outlineLvl w:val="3"/>
      </w:pPr>
      <w:r>
        <w:t>Особенности сочинения с творческим заданием (номера вариантов с литерой "А" или "С")</w:t>
      </w:r>
    </w:p>
    <w:p w:rsidR="00E22CDE" w:rsidRDefault="00E22CDE">
      <w:pPr>
        <w:pStyle w:val="ConsPlusNormal"/>
        <w:ind w:firstLine="540"/>
        <w:jc w:val="both"/>
      </w:pPr>
      <w:r>
        <w:t>Устанавливается оптимальный объем сочинения: 250 слов. Если 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E22CDE" w:rsidRDefault="00E22CDE">
      <w:pPr>
        <w:pStyle w:val="ConsPlusNormal"/>
        <w:jc w:val="both"/>
      </w:pPr>
    </w:p>
    <w:p w:rsidR="00E22CDE" w:rsidRDefault="00E22CDE">
      <w:pPr>
        <w:pStyle w:val="ConsPlusNormal"/>
        <w:ind w:firstLine="540"/>
        <w:jc w:val="both"/>
        <w:outlineLvl w:val="3"/>
      </w:pPr>
      <w:r>
        <w:t>Особенности сочинения с творческим заданием (номера вариантов с литерой "К")</w:t>
      </w:r>
    </w:p>
    <w:p w:rsidR="00E22CDE" w:rsidRDefault="00E22CDE">
      <w:pPr>
        <w:pStyle w:val="ConsPlusNormal"/>
        <w:ind w:firstLine="540"/>
        <w:jc w:val="both"/>
      </w:pPr>
      <w: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объему сочинений: оптимальный объем 100 слов (если в сочинении менее 70 слов (в подсчет слов включаются все слова, в том числе служебные), то работа оценивается 0 баллов).</w:t>
      </w:r>
    </w:p>
    <w:p w:rsidR="00E22CDE" w:rsidRDefault="00E22CDE">
      <w:pPr>
        <w:pStyle w:val="ConsPlusNormal"/>
        <w:ind w:firstLine="540"/>
        <w:jc w:val="both"/>
      </w:pPr>
      <w:r>
        <w:t>Изложение с творческим заданием содержит текст, творческое задание, инструкцию для обучающегося. Текст для изложения 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E22CDE" w:rsidRDefault="00E22CDE">
      <w:pPr>
        <w:pStyle w:val="ConsPlusNormal"/>
        <w:ind w:firstLine="540"/>
        <w:jc w:val="both"/>
      </w:pPr>
      <w:r>
        <w:t>Предложенный для изложения текст читается организатором в аудитории трижды.</w:t>
      </w:r>
    </w:p>
    <w:p w:rsidR="00E22CDE" w:rsidRDefault="00E22CDE">
      <w:pPr>
        <w:pStyle w:val="ConsPlusNormal"/>
        <w:ind w:firstLine="540"/>
        <w:jc w:val="both"/>
      </w:pPr>
      <w:r>
        <w:t>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w:t>
      </w:r>
    </w:p>
    <w:p w:rsidR="00E22CDE" w:rsidRDefault="00E22CDE">
      <w:pPr>
        <w:pStyle w:val="ConsPlusNormal"/>
        <w:ind w:firstLine="540"/>
        <w:jc w:val="both"/>
      </w:pPr>
      <w:r>
        <w:t>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w:t>
      </w:r>
    </w:p>
    <w:p w:rsidR="00E22CDE" w:rsidRDefault="00E22CDE">
      <w:pPr>
        <w:pStyle w:val="ConsPlusNormal"/>
        <w:jc w:val="both"/>
      </w:pPr>
    </w:p>
    <w:p w:rsidR="00E22CDE" w:rsidRDefault="00E22CDE">
      <w:pPr>
        <w:pStyle w:val="ConsPlusNormal"/>
        <w:ind w:firstLine="540"/>
        <w:jc w:val="both"/>
        <w:outlineLvl w:val="3"/>
      </w:pPr>
      <w:r>
        <w:t>Особенности изложения с творческим заданием (номера вариантов с литерой "А" или "С")</w:t>
      </w:r>
    </w:p>
    <w:p w:rsidR="00E22CDE" w:rsidRDefault="00E22CDE">
      <w:pPr>
        <w:pStyle w:val="ConsPlusNormal"/>
        <w:ind w:firstLine="540"/>
        <w:jc w:val="both"/>
      </w:pPr>
      <w:r>
        <w:t>Примерный объем текста для изложения - 200 - 280 слов.</w:t>
      </w:r>
    </w:p>
    <w:p w:rsidR="00E22CDE" w:rsidRDefault="00E22CDE">
      <w:pPr>
        <w:pStyle w:val="ConsPlusNormal"/>
        <w:ind w:firstLine="540"/>
        <w:jc w:val="both"/>
      </w:pPr>
      <w:r>
        <w:t>Экзаменуемые должны написать сжатое изложение, передавая главное содержание как каждой микротемы, так и всего текста в целом.</w:t>
      </w:r>
    </w:p>
    <w:p w:rsidR="00E22CDE" w:rsidRDefault="00E22CDE">
      <w:pPr>
        <w:pStyle w:val="ConsPlusNormal"/>
        <w:ind w:firstLine="540"/>
        <w:jc w:val="both"/>
      </w:pPr>
      <w:r>
        <w:t>Устанавливается минимально необходимый объем письменной работы в форме изложения с творческим заданием:</w:t>
      </w:r>
    </w:p>
    <w:p w:rsidR="00E22CDE" w:rsidRDefault="00E22CDE">
      <w:pPr>
        <w:pStyle w:val="ConsPlusNormal"/>
        <w:ind w:firstLine="540"/>
        <w:jc w:val="both"/>
      </w:pPr>
      <w: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E22CDE" w:rsidRDefault="00E22CDE">
      <w:pPr>
        <w:pStyle w:val="ConsPlusNormal"/>
        <w:ind w:firstLine="540"/>
        <w:jc w:val="both"/>
      </w:pPr>
      <w: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E22CDE" w:rsidRDefault="00E22CDE">
      <w:pPr>
        <w:pStyle w:val="ConsPlusNormal"/>
        <w:jc w:val="both"/>
      </w:pPr>
    </w:p>
    <w:p w:rsidR="00E22CDE" w:rsidRDefault="00E22CDE">
      <w:pPr>
        <w:pStyle w:val="ConsPlusNormal"/>
        <w:ind w:firstLine="540"/>
        <w:jc w:val="both"/>
        <w:outlineLvl w:val="3"/>
      </w:pPr>
      <w:r>
        <w:t>Особенности изложения с творческим заданием (номера вариантов с литерой "К")</w:t>
      </w:r>
    </w:p>
    <w:p w:rsidR="00E22CDE" w:rsidRDefault="00E22CDE">
      <w:pPr>
        <w:pStyle w:val="ConsPlusNormal"/>
        <w:ind w:firstLine="540"/>
        <w:jc w:val="both"/>
      </w:pPr>
      <w:r>
        <w:t>Комплекты изложений с творческим заданием имеют свою специфику.</w:t>
      </w:r>
    </w:p>
    <w:p w:rsidR="00E22CDE" w:rsidRDefault="00E22CDE">
      <w:pPr>
        <w:pStyle w:val="ConsPlusNormal"/>
        <w:ind w:firstLine="540"/>
        <w:jc w:val="both"/>
      </w:pPr>
      <w:r>
        <w:t>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E22CDE" w:rsidRDefault="00E22CDE">
      <w:pPr>
        <w:pStyle w:val="ConsPlusNormal"/>
        <w:ind w:firstLine="540"/>
        <w:jc w:val="both"/>
      </w:pPr>
      <w:r>
        <w:t>Обучающимся предоставляется выбор: написание сжатого или подробного изложения. Устанавливаются следующие требования к объему:</w:t>
      </w:r>
    </w:p>
    <w:p w:rsidR="00E22CDE" w:rsidRDefault="00E22CDE">
      <w:pPr>
        <w:pStyle w:val="ConsPlusNormal"/>
        <w:ind w:firstLine="540"/>
        <w:jc w:val="both"/>
      </w:pPr>
      <w:r>
        <w:t>сжатое изложение - оптимальный объем 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E22CDE" w:rsidRDefault="00E22CDE">
      <w:pPr>
        <w:pStyle w:val="ConsPlusNormal"/>
        <w:ind w:firstLine="540"/>
        <w:jc w:val="both"/>
      </w:pPr>
      <w:r>
        <w:t>творческое задание (сочинение) - оптимальный объем 70 слов (если в сочинении менее 50 слов (в подсчет слов включаются все слова, в том числе служебные), то сочинение оценивается 0 баллов).</w:t>
      </w:r>
    </w:p>
    <w:p w:rsidR="00E22CDE" w:rsidRDefault="00E22CDE">
      <w:pPr>
        <w:pStyle w:val="ConsPlusNormal"/>
        <w:jc w:val="both"/>
      </w:pPr>
    </w:p>
    <w:p w:rsidR="00E22CDE" w:rsidRDefault="00E22CDE">
      <w:pPr>
        <w:pStyle w:val="ConsPlusNormal"/>
        <w:ind w:firstLine="540"/>
        <w:jc w:val="both"/>
        <w:outlineLvl w:val="3"/>
      </w:pPr>
      <w:r>
        <w:t>Особенности диктанта (номера вариантов с литерой "Д")</w:t>
      </w:r>
    </w:p>
    <w:p w:rsidR="00E22CDE" w:rsidRDefault="00E22CDE">
      <w:pPr>
        <w:pStyle w:val="ConsPlusNormal"/>
        <w:ind w:firstLine="540"/>
        <w:jc w:val="both"/>
      </w:pPr>
      <w:r>
        <w:t>ГВЭ по русскому языку для обучающихся с расстройствами аутистического спектра может проводиться в форме диктанта.</w:t>
      </w:r>
    </w:p>
    <w:p w:rsidR="00E22CDE" w:rsidRDefault="00E22CDE">
      <w:pPr>
        <w:pStyle w:val="ConsPlusNormal"/>
        <w:ind w:firstLine="540"/>
        <w:jc w:val="both"/>
      </w:pPr>
      <w:r>
        <w:t>Максимальный первичный балл за сочинение - 17.</w:t>
      </w:r>
    </w:p>
    <w:p w:rsidR="00E22CDE" w:rsidRDefault="00E22CDE">
      <w:pPr>
        <w:pStyle w:val="ConsPlusNormal"/>
        <w:ind w:firstLine="540"/>
        <w:jc w:val="both"/>
      </w:pPr>
      <w:r>
        <w:t>Максимальный первичный балл за сжатое (или подробное) изложение и творческое задание (сочинение) - 17.</w:t>
      </w:r>
    </w:p>
    <w:p w:rsidR="00E22CDE" w:rsidRDefault="00E22CDE">
      <w:pPr>
        <w:pStyle w:val="ConsPlusNormal"/>
        <w:ind w:firstLine="540"/>
        <w:jc w:val="both"/>
      </w:pPr>
      <w:r>
        <w:t>Максимальный первичный балл за диктант - 17.</w:t>
      </w:r>
    </w:p>
    <w:p w:rsidR="00E22CDE" w:rsidRDefault="00E22CDE">
      <w:pPr>
        <w:pStyle w:val="ConsPlusNormal"/>
        <w:ind w:firstLine="540"/>
        <w:jc w:val="both"/>
      </w:pPr>
      <w:r>
        <w:t>Результат за экзаменационную работу определяется, исходя из следующих положений:</w:t>
      </w:r>
    </w:p>
    <w:p w:rsidR="00E22CDE" w:rsidRDefault="00E22CDE">
      <w:pPr>
        <w:pStyle w:val="ConsPlusNormal"/>
        <w:ind w:firstLine="540"/>
        <w:jc w:val="both"/>
      </w:pPr>
      <w:r>
        <w:t>если баллы, выставленные двумя экспертами, совпали, то эти баллы являются окончательными;</w:t>
      </w:r>
    </w:p>
    <w:p w:rsidR="00E22CDE" w:rsidRDefault="00E22CDE">
      <w:pPr>
        <w:pStyle w:val="ConsPlusNormal"/>
        <w:ind w:firstLine="540"/>
        <w:jc w:val="both"/>
      </w:pPr>
      <w: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E22CDE" w:rsidRDefault="00E22CDE">
      <w:pPr>
        <w:pStyle w:val="ConsPlusNormal"/>
        <w:ind w:firstLine="540"/>
        <w:jc w:val="both"/>
      </w:pPr>
      <w:r>
        <w:t>если установлено существенное расхождение в баллах, выставленных двумя экспертами, то назначается дополнительная (третья) проверка.</w:t>
      </w:r>
    </w:p>
    <w:p w:rsidR="00E22CDE" w:rsidRDefault="00E22CDE">
      <w:pPr>
        <w:pStyle w:val="ConsPlusNormal"/>
        <w:ind w:firstLine="540"/>
        <w:jc w:val="both"/>
      </w:pPr>
      <w:r>
        <w:t>Существенным расхождением в баллах, выставленных двумя экспертами, является расхождение в 8 и более баллов.</w:t>
      </w:r>
    </w:p>
    <w:p w:rsidR="00E22CDE" w:rsidRDefault="00E22CDE">
      <w:pPr>
        <w:pStyle w:val="ConsPlusNormal"/>
        <w:ind w:firstLine="540"/>
        <w:jc w:val="both"/>
      </w:pPr>
      <w:r>
        <w:t>Рекомендуется следующая шкала перевода суммы первичных баллов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pPr>
            <w:r>
              <w:t>Диапазон первичных баллов</w:t>
            </w:r>
          </w:p>
        </w:tc>
        <w:tc>
          <w:tcPr>
            <w:tcW w:w="1331" w:type="dxa"/>
          </w:tcPr>
          <w:p w:rsidR="00E22CDE" w:rsidRDefault="00E22CDE">
            <w:pPr>
              <w:pStyle w:val="ConsPlusNormal"/>
              <w:jc w:val="center"/>
            </w:pPr>
            <w:r>
              <w:t>0 - 4</w:t>
            </w:r>
          </w:p>
        </w:tc>
        <w:tc>
          <w:tcPr>
            <w:tcW w:w="1331" w:type="dxa"/>
          </w:tcPr>
          <w:p w:rsidR="00E22CDE" w:rsidRDefault="00E22CDE">
            <w:pPr>
              <w:pStyle w:val="ConsPlusNormal"/>
              <w:jc w:val="center"/>
            </w:pPr>
            <w:r>
              <w:t>5 - 10</w:t>
            </w:r>
          </w:p>
        </w:tc>
        <w:tc>
          <w:tcPr>
            <w:tcW w:w="1331" w:type="dxa"/>
          </w:tcPr>
          <w:p w:rsidR="00E22CDE" w:rsidRDefault="00E22CDE">
            <w:pPr>
              <w:pStyle w:val="ConsPlusNormal"/>
              <w:jc w:val="center"/>
            </w:pPr>
            <w:r>
              <w:t>11 - 14</w:t>
            </w:r>
          </w:p>
        </w:tc>
        <w:tc>
          <w:tcPr>
            <w:tcW w:w="1332" w:type="dxa"/>
          </w:tcPr>
          <w:p w:rsidR="00E22CDE" w:rsidRDefault="00E22CDE">
            <w:pPr>
              <w:pStyle w:val="ConsPlusNormal"/>
              <w:jc w:val="center"/>
            </w:pPr>
            <w:r>
              <w:t>15 - 17</w:t>
            </w:r>
          </w:p>
        </w:tc>
      </w:tr>
      <w:tr w:rsidR="00E22CDE">
        <w:tc>
          <w:tcPr>
            <w:tcW w:w="3742" w:type="dxa"/>
          </w:tcPr>
          <w:p w:rsidR="00E22CDE" w:rsidRDefault="00E22CDE">
            <w:pPr>
              <w:pStyle w:val="ConsPlusNormal"/>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по русскому языку (с любыми номерами вариантов) отводится 3 часа 55 минут (235 минут).</w:t>
      </w:r>
    </w:p>
    <w:p w:rsidR="00E22CDE" w:rsidRDefault="00E22CDE">
      <w:pPr>
        <w:pStyle w:val="ConsPlusNormal"/>
        <w:ind w:firstLine="540"/>
        <w:jc w:val="both"/>
      </w:pPr>
      <w:r>
        <w:t>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ОО, на базе которой организован ППЭ, либо ОО, обучающиеся которой сдают экзамен в ППЭ. Пользование личными словарями участникам ГВЭ запрещено.</w:t>
      </w:r>
    </w:p>
    <w:p w:rsidR="00E22CDE" w:rsidRDefault="00E22CDE">
      <w:pPr>
        <w:pStyle w:val="ConsPlusNormal"/>
        <w:jc w:val="both"/>
      </w:pPr>
    </w:p>
    <w:p w:rsidR="00E22CDE" w:rsidRDefault="00E22CDE">
      <w:pPr>
        <w:pStyle w:val="ConsPlusNormal"/>
        <w:ind w:firstLine="540"/>
        <w:jc w:val="both"/>
        <w:outlineLvl w:val="2"/>
      </w:pPr>
      <w:r>
        <w:t>2. Математика</w:t>
      </w:r>
    </w:p>
    <w:p w:rsidR="00E22CDE" w:rsidRDefault="00E22CDE">
      <w:pPr>
        <w:pStyle w:val="ConsPlusNormal"/>
        <w:ind w:firstLine="540"/>
        <w:jc w:val="both"/>
      </w:pPr>
      <w:r>
        <w:t>Письменный экзамен ГВЭ по математике проводится 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E22CDE" w:rsidRDefault="00E22CDE">
      <w:pPr>
        <w:pStyle w:val="ConsPlusNormal"/>
        <w:ind w:firstLine="540"/>
        <w:jc w:val="both"/>
      </w:pPr>
      <w:r>
        <w:t>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w:t>
      </w:r>
    </w:p>
    <w:p w:rsidR="00E22CDE" w:rsidRDefault="00E22CDE">
      <w:pPr>
        <w:pStyle w:val="ConsPlusNormal"/>
        <w:jc w:val="both"/>
      </w:pPr>
    </w:p>
    <w:p w:rsidR="00E22CDE" w:rsidRDefault="00E22CDE">
      <w:pPr>
        <w:pStyle w:val="ConsPlusNormal"/>
        <w:jc w:val="both"/>
        <w:outlineLvl w:val="3"/>
      </w:pPr>
      <w:r>
        <w:t>ЭМ с литерой "А"</w:t>
      </w:r>
    </w:p>
    <w:p w:rsidR="00E22CDE" w:rsidRDefault="00E22CDE">
      <w:pPr>
        <w:pStyle w:val="ConsPlusNormal"/>
        <w:ind w:firstLine="540"/>
        <w:jc w:val="both"/>
      </w:pPr>
      <w: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w:t>
      </w:r>
    </w:p>
    <w:p w:rsidR="00E22CDE" w:rsidRDefault="00E22CDE">
      <w:pPr>
        <w:pStyle w:val="ConsPlusNormal"/>
        <w:ind w:firstLine="540"/>
        <w:jc w:val="both"/>
      </w:pPr>
      <w:r>
        <w:t>Максимальный первичный балл за выполнение всей работы - 14.</w:t>
      </w:r>
    </w:p>
    <w:p w:rsidR="00E22CDE" w:rsidRDefault="00E22CDE">
      <w:pPr>
        <w:pStyle w:val="ConsPlusNormal"/>
        <w:ind w:firstLine="540"/>
        <w:jc w:val="both"/>
      </w:pPr>
      <w: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столь существенное расхождение.</w:t>
      </w:r>
    </w:p>
    <w:p w:rsidR="00E22CDE" w:rsidRDefault="00E22CDE">
      <w:pPr>
        <w:pStyle w:val="ConsPlusNormal"/>
        <w:ind w:firstLine="540"/>
        <w:jc w:val="both"/>
      </w:pPr>
      <w: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E22CDE" w:rsidRDefault="00E22CDE">
      <w:pPr>
        <w:pStyle w:val="ConsPlusNormal"/>
        <w:ind w:firstLine="540"/>
        <w:jc w:val="both"/>
      </w:pPr>
      <w:r>
        <w:t>Рекомендуется следующая шкала перевода суммы первичных баллов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jc w:val="both"/>
            </w:pPr>
            <w:r>
              <w:t>Первичный балл</w:t>
            </w:r>
          </w:p>
        </w:tc>
        <w:tc>
          <w:tcPr>
            <w:tcW w:w="1331" w:type="dxa"/>
            <w:vAlign w:val="center"/>
          </w:tcPr>
          <w:p w:rsidR="00E22CDE" w:rsidRDefault="00E22CDE">
            <w:pPr>
              <w:pStyle w:val="ConsPlusNormal"/>
              <w:jc w:val="center"/>
            </w:pPr>
            <w:r>
              <w:t>0 - 3</w:t>
            </w:r>
          </w:p>
        </w:tc>
        <w:tc>
          <w:tcPr>
            <w:tcW w:w="1331" w:type="dxa"/>
            <w:vAlign w:val="center"/>
          </w:tcPr>
          <w:p w:rsidR="00E22CDE" w:rsidRDefault="00E22CDE">
            <w:pPr>
              <w:pStyle w:val="ConsPlusNormal"/>
              <w:jc w:val="center"/>
            </w:pPr>
            <w:r>
              <w:t>4 - 6</w:t>
            </w:r>
          </w:p>
        </w:tc>
        <w:tc>
          <w:tcPr>
            <w:tcW w:w="1331" w:type="dxa"/>
            <w:vAlign w:val="center"/>
          </w:tcPr>
          <w:p w:rsidR="00E22CDE" w:rsidRDefault="00E22CDE">
            <w:pPr>
              <w:pStyle w:val="ConsPlusNormal"/>
              <w:jc w:val="center"/>
            </w:pPr>
            <w:r>
              <w:t>7 - 9</w:t>
            </w:r>
          </w:p>
        </w:tc>
        <w:tc>
          <w:tcPr>
            <w:tcW w:w="1332" w:type="dxa"/>
            <w:vAlign w:val="center"/>
          </w:tcPr>
          <w:p w:rsidR="00E22CDE" w:rsidRDefault="00E22CDE">
            <w:pPr>
              <w:pStyle w:val="ConsPlusNormal"/>
              <w:jc w:val="center"/>
            </w:pPr>
            <w:r>
              <w:t>10 - 14</w:t>
            </w:r>
          </w:p>
        </w:tc>
      </w:tr>
    </w:tbl>
    <w:p w:rsidR="00E22CDE" w:rsidRDefault="00E22CDE">
      <w:pPr>
        <w:pStyle w:val="ConsPlusNormal"/>
        <w:jc w:val="both"/>
      </w:pPr>
    </w:p>
    <w:p w:rsidR="00E22CDE" w:rsidRDefault="00E22CDE">
      <w:pPr>
        <w:pStyle w:val="ConsPlusNormal"/>
        <w:jc w:val="both"/>
        <w:outlineLvl w:val="3"/>
      </w:pPr>
      <w:r>
        <w:t>Экзаменационные материалы с литерой "К"</w:t>
      </w:r>
    </w:p>
    <w:p w:rsidR="00E22CDE" w:rsidRDefault="00E22CDE">
      <w:pPr>
        <w:pStyle w:val="ConsPlusNormal"/>
        <w:ind w:firstLine="540"/>
        <w:jc w:val="both"/>
      </w:pPr>
      <w:r>
        <w:t>Каждый вариант экзаменационной работы, маркированного литерой "К", содержит 10 заданий с кратким ответом, в которых необходимо записать ответ в виде целого числа или конечной десятичной дроби.</w:t>
      </w:r>
    </w:p>
    <w:p w:rsidR="00E22CDE" w:rsidRDefault="00E22CDE">
      <w:pPr>
        <w:pStyle w:val="ConsPlusNormal"/>
        <w:ind w:firstLine="540"/>
        <w:jc w:val="both"/>
      </w:pPr>
      <w:r>
        <w:t>Максимальный балл за всю работу - 10.</w:t>
      </w:r>
    </w:p>
    <w:p w:rsidR="00E22CDE" w:rsidRDefault="00E22CDE">
      <w:pPr>
        <w:pStyle w:val="ConsPlusNormal"/>
        <w:ind w:firstLine="540"/>
        <w:jc w:val="both"/>
      </w:pPr>
      <w:r>
        <w:t>Рекомендуется следующая шкала перевода суммы первичных баллов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jc w:val="both"/>
            </w:pPr>
            <w:r>
              <w:t>Первичный балл</w:t>
            </w:r>
          </w:p>
        </w:tc>
        <w:tc>
          <w:tcPr>
            <w:tcW w:w="1331" w:type="dxa"/>
          </w:tcPr>
          <w:p w:rsidR="00E22CDE" w:rsidRDefault="00E22CDE">
            <w:pPr>
              <w:pStyle w:val="ConsPlusNormal"/>
              <w:jc w:val="center"/>
            </w:pPr>
            <w:r>
              <w:t>0 - 2</w:t>
            </w:r>
          </w:p>
        </w:tc>
        <w:tc>
          <w:tcPr>
            <w:tcW w:w="1331" w:type="dxa"/>
          </w:tcPr>
          <w:p w:rsidR="00E22CDE" w:rsidRDefault="00E22CDE">
            <w:pPr>
              <w:pStyle w:val="ConsPlusNormal"/>
              <w:jc w:val="center"/>
            </w:pPr>
            <w:r>
              <w:t>3 - 5</w:t>
            </w:r>
          </w:p>
        </w:tc>
        <w:tc>
          <w:tcPr>
            <w:tcW w:w="1331" w:type="dxa"/>
          </w:tcPr>
          <w:p w:rsidR="00E22CDE" w:rsidRDefault="00E22CDE">
            <w:pPr>
              <w:pStyle w:val="ConsPlusNormal"/>
              <w:jc w:val="center"/>
            </w:pPr>
            <w:r>
              <w:t>6 - 8</w:t>
            </w:r>
          </w:p>
        </w:tc>
        <w:tc>
          <w:tcPr>
            <w:tcW w:w="1332" w:type="dxa"/>
          </w:tcPr>
          <w:p w:rsidR="00E22CDE" w:rsidRDefault="00E22CDE">
            <w:pPr>
              <w:pStyle w:val="ConsPlusNormal"/>
              <w:jc w:val="center"/>
            </w:pPr>
            <w:r>
              <w:t>9 - 10</w:t>
            </w:r>
          </w:p>
        </w:tc>
      </w:tr>
    </w:tbl>
    <w:p w:rsidR="00E22CDE" w:rsidRDefault="00E22CDE">
      <w:pPr>
        <w:pStyle w:val="ConsPlusNormal"/>
        <w:jc w:val="both"/>
      </w:pPr>
    </w:p>
    <w:p w:rsidR="00E22CDE" w:rsidRDefault="00E22CDE">
      <w:pPr>
        <w:pStyle w:val="ConsPlusNormal"/>
        <w:ind w:firstLine="540"/>
        <w:jc w:val="both"/>
      </w:pPr>
      <w:r>
        <w:t>Выполнение экзаменационной работы по математике составляет 3 часа 55 минут (235 минут).</w:t>
      </w:r>
    </w:p>
    <w:p w:rsidR="00E22CDE" w:rsidRDefault="00E22CDE">
      <w:pPr>
        <w:pStyle w:val="ConsPlusNormal"/>
        <w:ind w:firstLine="540"/>
        <w:jc w:val="both"/>
      </w:pPr>
      <w: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E22CDE" w:rsidRDefault="00E22CDE">
      <w:pPr>
        <w:pStyle w:val="ConsPlusNormal"/>
        <w:jc w:val="both"/>
      </w:pPr>
    </w:p>
    <w:p w:rsidR="00E22CDE" w:rsidRDefault="00E22CDE">
      <w:pPr>
        <w:pStyle w:val="ConsPlusNormal"/>
        <w:jc w:val="both"/>
        <w:outlineLvl w:val="3"/>
      </w:pPr>
      <w:r>
        <w:t>ЭМ с литерой "С"</w:t>
      </w:r>
    </w:p>
    <w:p w:rsidR="00E22CDE" w:rsidRDefault="00E22CDE">
      <w:pPr>
        <w:pStyle w:val="ConsPlusNormal"/>
        <w:ind w:firstLine="540"/>
        <w:jc w:val="both"/>
      </w:pPr>
      <w:r>
        <w:t>Экзаменационные материалы аналогичным материалам с литерой "А", но в текстах заданий сведены к минимуму визуальные образы.</w:t>
      </w:r>
    </w:p>
    <w:p w:rsidR="00E22CDE" w:rsidRDefault="00E22CDE">
      <w:pPr>
        <w:pStyle w:val="ConsPlusNormal"/>
        <w:jc w:val="both"/>
      </w:pPr>
    </w:p>
    <w:p w:rsidR="00E22CDE" w:rsidRDefault="00E22CDE">
      <w:pPr>
        <w:pStyle w:val="ConsPlusNormal"/>
        <w:ind w:firstLine="540"/>
        <w:jc w:val="both"/>
        <w:outlineLvl w:val="2"/>
      </w:pPr>
      <w:r>
        <w:t>3. Биология</w:t>
      </w:r>
    </w:p>
    <w:p w:rsidR="00E22CDE" w:rsidRDefault="00E22CDE">
      <w:pPr>
        <w:pStyle w:val="ConsPlusNormal"/>
        <w:ind w:firstLine="540"/>
        <w:jc w:val="both"/>
      </w:pPr>
      <w:r>
        <w:t>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четырех предложенных, 6 заданий повышенного уровня сложности с кратким ответом; 2 - с выбором трех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развернутый ответ.</w:t>
      </w:r>
    </w:p>
    <w:p w:rsidR="00E22CDE" w:rsidRDefault="00E22CDE">
      <w:pPr>
        <w:pStyle w:val="ConsPlusNormal"/>
        <w:ind w:firstLine="540"/>
        <w:jc w:val="both"/>
      </w:pPr>
      <w:r>
        <w:t>Если расхождение баллов, выставленных двумя экспертами за выполнение задания 28, составляет 2 и более баллов, то третий эксперт проверяет ответ на это задание.</w:t>
      </w:r>
    </w:p>
    <w:p w:rsidR="00E22CDE" w:rsidRDefault="00E22CDE">
      <w:pPr>
        <w:pStyle w:val="ConsPlusNormal"/>
        <w:ind w:firstLine="540"/>
        <w:jc w:val="both"/>
      </w:pPr>
      <w:r>
        <w:t>Максимальный первичный балл за выполнение всей работы - 35.</w:t>
      </w:r>
    </w:p>
    <w:p w:rsidR="00E22CDE" w:rsidRDefault="00E22CDE">
      <w:pPr>
        <w:pStyle w:val="ConsPlusNormal"/>
        <w:ind w:firstLine="540"/>
        <w:jc w:val="both"/>
      </w:pPr>
      <w: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Рекомендуется следующая шкала перевода суммы первичных баллов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331"/>
        <w:gridCol w:w="1331"/>
        <w:gridCol w:w="1331"/>
        <w:gridCol w:w="1332"/>
      </w:tblGrid>
      <w:tr w:rsidR="00E22CDE">
        <w:tc>
          <w:tcPr>
            <w:tcW w:w="3798" w:type="dxa"/>
          </w:tcPr>
          <w:p w:rsidR="00E22CDE" w:rsidRDefault="00E22CDE">
            <w:pPr>
              <w:pStyle w:val="ConsPlusNormal"/>
              <w:ind w:left="283"/>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98" w:type="dxa"/>
          </w:tcPr>
          <w:p w:rsidR="00E22CDE" w:rsidRDefault="00E22CDE">
            <w:pPr>
              <w:pStyle w:val="ConsPlusNormal"/>
              <w:ind w:left="283"/>
              <w:jc w:val="both"/>
            </w:pPr>
            <w:r>
              <w:t>Первичный балл</w:t>
            </w:r>
          </w:p>
        </w:tc>
        <w:tc>
          <w:tcPr>
            <w:tcW w:w="1331" w:type="dxa"/>
          </w:tcPr>
          <w:p w:rsidR="00E22CDE" w:rsidRDefault="00E22CDE">
            <w:pPr>
              <w:pStyle w:val="ConsPlusNormal"/>
              <w:jc w:val="center"/>
            </w:pPr>
            <w:r>
              <w:t>0 - 8</w:t>
            </w:r>
          </w:p>
        </w:tc>
        <w:tc>
          <w:tcPr>
            <w:tcW w:w="1331" w:type="dxa"/>
          </w:tcPr>
          <w:p w:rsidR="00E22CDE" w:rsidRDefault="00E22CDE">
            <w:pPr>
              <w:pStyle w:val="ConsPlusNormal"/>
              <w:jc w:val="center"/>
            </w:pPr>
            <w:r>
              <w:t>9 - 17</w:t>
            </w:r>
          </w:p>
        </w:tc>
        <w:tc>
          <w:tcPr>
            <w:tcW w:w="1331" w:type="dxa"/>
          </w:tcPr>
          <w:p w:rsidR="00E22CDE" w:rsidRDefault="00E22CDE">
            <w:pPr>
              <w:pStyle w:val="ConsPlusNormal"/>
              <w:jc w:val="center"/>
            </w:pPr>
            <w:r>
              <w:t>18 - 26</w:t>
            </w:r>
          </w:p>
        </w:tc>
        <w:tc>
          <w:tcPr>
            <w:tcW w:w="1332" w:type="dxa"/>
          </w:tcPr>
          <w:p w:rsidR="00E22CDE" w:rsidRDefault="00E22CDE">
            <w:pPr>
              <w:pStyle w:val="ConsPlusNormal"/>
              <w:jc w:val="center"/>
            </w:pPr>
            <w:r>
              <w:t>27 - 35</w:t>
            </w:r>
          </w:p>
        </w:tc>
      </w:tr>
    </w:tbl>
    <w:p w:rsidR="00E22CDE" w:rsidRDefault="00E22CDE">
      <w:pPr>
        <w:pStyle w:val="ConsPlusNormal"/>
        <w:jc w:val="both"/>
      </w:pPr>
    </w:p>
    <w:p w:rsidR="00E22CDE" w:rsidRDefault="00E22CDE">
      <w:pPr>
        <w:pStyle w:val="ConsPlusNormal"/>
        <w:ind w:firstLine="540"/>
        <w:jc w:val="both"/>
      </w:pPr>
      <w:r>
        <w:t>На выполнение работы отводится 3 часа (180 минут).</w:t>
      </w:r>
    </w:p>
    <w:p w:rsidR="00E22CDE" w:rsidRDefault="00E22CDE">
      <w:pPr>
        <w:pStyle w:val="ConsPlusNormal"/>
        <w:ind w:firstLine="540"/>
        <w:jc w:val="both"/>
      </w:pPr>
      <w:r>
        <w:t>Дополнительные материалы и оборудование не используются.</w:t>
      </w:r>
    </w:p>
    <w:p w:rsidR="00E22CDE" w:rsidRDefault="00E22CDE">
      <w:pPr>
        <w:pStyle w:val="ConsPlusNormal"/>
        <w:jc w:val="both"/>
      </w:pPr>
    </w:p>
    <w:p w:rsidR="00E22CDE" w:rsidRDefault="00E22CDE">
      <w:pPr>
        <w:pStyle w:val="ConsPlusNormal"/>
        <w:ind w:firstLine="540"/>
        <w:jc w:val="both"/>
        <w:outlineLvl w:val="2"/>
      </w:pPr>
      <w:r>
        <w:t>4. География</w:t>
      </w:r>
    </w:p>
    <w:p w:rsidR="00E22CDE" w:rsidRDefault="00E22CDE">
      <w:pPr>
        <w:pStyle w:val="ConsPlusNormal"/>
        <w:ind w:firstLine="540"/>
        <w:jc w:val="both"/>
      </w:pPr>
      <w:r>
        <w:t>Вариант экзаменационной работы включает в себя 22 задания. Работа содержит 21 задание с кратким ответом из четырех предложенных и одно задание с развернутым ответом, к которому требуется записать полный ответ на поставленный вопрос.</w:t>
      </w:r>
    </w:p>
    <w:p w:rsidR="00E22CDE" w:rsidRDefault="00E22CDE">
      <w:pPr>
        <w:pStyle w:val="ConsPlusNormal"/>
        <w:ind w:firstLine="540"/>
        <w:jc w:val="both"/>
      </w:pPr>
      <w: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E22CDE" w:rsidRDefault="00E22CDE">
      <w:pPr>
        <w:pStyle w:val="ConsPlusNormal"/>
        <w:ind w:firstLine="540"/>
        <w:jc w:val="both"/>
      </w:pPr>
      <w:r>
        <w:t>Максимальный первичный балл за выполнение всей работы - 23.</w:t>
      </w:r>
    </w:p>
    <w:p w:rsidR="00E22CDE" w:rsidRDefault="00E22CDE">
      <w:pPr>
        <w:pStyle w:val="ConsPlusNormal"/>
        <w:ind w:firstLine="540"/>
        <w:jc w:val="both"/>
      </w:pPr>
      <w: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Рекомендуется следующая шкала перевода суммы первичных баллов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jc w:val="both"/>
            </w:pPr>
            <w:r>
              <w:t>Первичный балл</w:t>
            </w:r>
          </w:p>
        </w:tc>
        <w:tc>
          <w:tcPr>
            <w:tcW w:w="1331" w:type="dxa"/>
            <w:vAlign w:val="center"/>
          </w:tcPr>
          <w:p w:rsidR="00E22CDE" w:rsidRDefault="00E22CDE">
            <w:pPr>
              <w:pStyle w:val="ConsPlusNormal"/>
              <w:jc w:val="center"/>
            </w:pPr>
            <w:r>
              <w:t>0 - 9</w:t>
            </w:r>
          </w:p>
        </w:tc>
        <w:tc>
          <w:tcPr>
            <w:tcW w:w="1331" w:type="dxa"/>
            <w:vAlign w:val="center"/>
          </w:tcPr>
          <w:p w:rsidR="00E22CDE" w:rsidRDefault="00E22CDE">
            <w:pPr>
              <w:pStyle w:val="ConsPlusNormal"/>
              <w:jc w:val="center"/>
            </w:pPr>
            <w:r>
              <w:t>10 - 14</w:t>
            </w:r>
          </w:p>
        </w:tc>
        <w:tc>
          <w:tcPr>
            <w:tcW w:w="1331" w:type="dxa"/>
            <w:vAlign w:val="center"/>
          </w:tcPr>
          <w:p w:rsidR="00E22CDE" w:rsidRDefault="00E22CDE">
            <w:pPr>
              <w:pStyle w:val="ConsPlusNormal"/>
              <w:jc w:val="center"/>
            </w:pPr>
            <w:r>
              <w:t>15 - 19</w:t>
            </w:r>
          </w:p>
        </w:tc>
        <w:tc>
          <w:tcPr>
            <w:tcW w:w="1332" w:type="dxa"/>
            <w:vAlign w:val="center"/>
          </w:tcPr>
          <w:p w:rsidR="00E22CDE" w:rsidRDefault="00E22CDE">
            <w:pPr>
              <w:pStyle w:val="ConsPlusNormal"/>
              <w:jc w:val="center"/>
            </w:pPr>
            <w:r>
              <w:t>20 - 23</w:t>
            </w:r>
          </w:p>
        </w:tc>
      </w:tr>
    </w:tbl>
    <w:p w:rsidR="00E22CDE" w:rsidRDefault="00E22CDE">
      <w:pPr>
        <w:pStyle w:val="ConsPlusNormal"/>
        <w:jc w:val="both"/>
      </w:pPr>
    </w:p>
    <w:p w:rsidR="00E22CDE" w:rsidRDefault="00E22CDE">
      <w:pPr>
        <w:pStyle w:val="ConsPlusNormal"/>
        <w:ind w:firstLine="540"/>
        <w:jc w:val="both"/>
      </w:pPr>
      <w:r>
        <w:t>На выполнение работы отводится 2 часа 30 минут (150 минут).</w:t>
      </w:r>
    </w:p>
    <w:p w:rsidR="00E22CDE" w:rsidRDefault="00E22CDE">
      <w:pPr>
        <w:pStyle w:val="ConsPlusNormal"/>
        <w:ind w:firstLine="540"/>
        <w:jc w:val="both"/>
      </w:pPr>
      <w:r>
        <w:t>Обучающиеся обеспечиваются непрограммируемыми калькуляторами и географическими атласами для 7, 8 и 9 классов (любого издательства).</w:t>
      </w:r>
    </w:p>
    <w:p w:rsidR="00E22CDE" w:rsidRDefault="00E22CDE">
      <w:pPr>
        <w:pStyle w:val="ConsPlusNormal"/>
        <w:jc w:val="both"/>
      </w:pPr>
    </w:p>
    <w:p w:rsidR="00E22CDE" w:rsidRDefault="00E22CDE">
      <w:pPr>
        <w:pStyle w:val="ConsPlusNormal"/>
        <w:ind w:firstLine="540"/>
        <w:jc w:val="both"/>
        <w:outlineLvl w:val="2"/>
      </w:pPr>
      <w:r>
        <w:t>5. Информатика и ИКТ</w:t>
      </w:r>
    </w:p>
    <w:p w:rsidR="00E22CDE" w:rsidRDefault="00E22CDE">
      <w:pPr>
        <w:pStyle w:val="ConsPlusNormal"/>
        <w:ind w:firstLine="540"/>
        <w:jc w:val="both"/>
      </w:pPr>
      <w:r>
        <w:t>Вариант экзаменационной работы включает в себя 13 заданий 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E22CDE" w:rsidRDefault="00E22CDE">
      <w:pPr>
        <w:pStyle w:val="ConsPlusNormal"/>
        <w:ind w:firstLine="540"/>
        <w:jc w:val="both"/>
      </w:pPr>
      <w:r>
        <w:t>Если расхождение баллов, выставленных двумя экспертами за выполнение задания 13, составляет 2 балла, то третий эксперт проверяет ответ на это задание.</w:t>
      </w:r>
    </w:p>
    <w:p w:rsidR="00E22CDE" w:rsidRDefault="00E22CDE">
      <w:pPr>
        <w:pStyle w:val="ConsPlusNormal"/>
        <w:ind w:firstLine="540"/>
        <w:jc w:val="both"/>
      </w:pPr>
      <w:r>
        <w:t>Максимальный первичный балл за выполнение всей работы - 14.</w:t>
      </w:r>
    </w:p>
    <w:p w:rsidR="00E22CDE" w:rsidRDefault="00E22CDE">
      <w:pPr>
        <w:pStyle w:val="ConsPlusNormal"/>
        <w:ind w:firstLine="540"/>
        <w:jc w:val="both"/>
      </w:pPr>
      <w: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Рекомендуется следующая шкала перевода суммы первичных баллов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pPr>
            <w:r>
              <w:t>Первичный балл</w:t>
            </w:r>
          </w:p>
        </w:tc>
        <w:tc>
          <w:tcPr>
            <w:tcW w:w="1331" w:type="dxa"/>
          </w:tcPr>
          <w:p w:rsidR="00E22CDE" w:rsidRDefault="00E22CDE">
            <w:pPr>
              <w:pStyle w:val="ConsPlusNormal"/>
              <w:jc w:val="center"/>
            </w:pPr>
            <w:r>
              <w:t>0 - 4</w:t>
            </w:r>
          </w:p>
        </w:tc>
        <w:tc>
          <w:tcPr>
            <w:tcW w:w="1331" w:type="dxa"/>
          </w:tcPr>
          <w:p w:rsidR="00E22CDE" w:rsidRDefault="00E22CDE">
            <w:pPr>
              <w:pStyle w:val="ConsPlusNormal"/>
              <w:jc w:val="center"/>
            </w:pPr>
            <w:r>
              <w:t>5 - 8</w:t>
            </w:r>
          </w:p>
        </w:tc>
        <w:tc>
          <w:tcPr>
            <w:tcW w:w="1331" w:type="dxa"/>
          </w:tcPr>
          <w:p w:rsidR="00E22CDE" w:rsidRDefault="00E22CDE">
            <w:pPr>
              <w:pStyle w:val="ConsPlusNormal"/>
              <w:jc w:val="center"/>
            </w:pPr>
            <w:r>
              <w:t>9 - 11</w:t>
            </w:r>
          </w:p>
        </w:tc>
        <w:tc>
          <w:tcPr>
            <w:tcW w:w="1332" w:type="dxa"/>
          </w:tcPr>
          <w:p w:rsidR="00E22CDE" w:rsidRDefault="00E22CDE">
            <w:pPr>
              <w:pStyle w:val="ConsPlusNormal"/>
              <w:jc w:val="center"/>
            </w:pPr>
            <w:r>
              <w:t>12 - 14</w:t>
            </w:r>
          </w:p>
        </w:tc>
      </w:tr>
    </w:tbl>
    <w:p w:rsidR="00E22CDE" w:rsidRDefault="00E22CDE">
      <w:pPr>
        <w:pStyle w:val="ConsPlusNormal"/>
        <w:jc w:val="both"/>
      </w:pPr>
    </w:p>
    <w:p w:rsidR="00E22CDE" w:rsidRDefault="00E22CDE">
      <w:pPr>
        <w:pStyle w:val="ConsPlusNormal"/>
        <w:ind w:firstLine="540"/>
        <w:jc w:val="both"/>
      </w:pPr>
      <w:r>
        <w:t>На выполнение работы отводится 2 часа 30 минут (150 минут).</w:t>
      </w:r>
    </w:p>
    <w:p w:rsidR="00E22CDE" w:rsidRDefault="00E22CDE">
      <w:pPr>
        <w:pStyle w:val="ConsPlusNormal"/>
        <w:ind w:firstLine="540"/>
        <w:jc w:val="both"/>
      </w:pPr>
      <w:r>
        <w:t>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E22CDE" w:rsidRDefault="00E22CDE">
      <w:pPr>
        <w:pStyle w:val="ConsPlusNormal"/>
        <w:ind w:firstLine="540"/>
        <w:jc w:val="both"/>
      </w:pPr>
      <w:r>
        <w:t>Решением задания части 3 является отдельный файл, подготовленный в электронной таблице на основе файла исходных данных, выдаваемого вместе с заданием. Обучающиеся сохраняют данный файл в каталог под именем, указанным организаторами экзамена.</w:t>
      </w:r>
    </w:p>
    <w:p w:rsidR="00E22CDE" w:rsidRDefault="00E22CDE">
      <w:pPr>
        <w:pStyle w:val="ConsPlusNormal"/>
        <w:jc w:val="both"/>
      </w:pPr>
    </w:p>
    <w:p w:rsidR="00E22CDE" w:rsidRDefault="00E22CDE">
      <w:pPr>
        <w:pStyle w:val="ConsPlusNormal"/>
        <w:ind w:firstLine="540"/>
        <w:jc w:val="both"/>
        <w:outlineLvl w:val="2"/>
      </w:pPr>
      <w:r>
        <w:t>6. История</w:t>
      </w:r>
    </w:p>
    <w:p w:rsidR="00E22CDE" w:rsidRDefault="00E22CDE">
      <w:pPr>
        <w:pStyle w:val="ConsPlusNormal"/>
        <w:ind w:firstLine="540"/>
        <w:jc w:val="both"/>
      </w:pPr>
      <w: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1 задание с развернутым ответом.</w:t>
      </w:r>
    </w:p>
    <w:p w:rsidR="00E22CDE" w:rsidRDefault="00E22CDE">
      <w:pPr>
        <w:pStyle w:val="ConsPlusNormal"/>
        <w:ind w:firstLine="540"/>
        <w:jc w:val="both"/>
      </w:pPr>
      <w:r>
        <w:t>Если расхождение баллов, выставленных двумя экспертами за выполнение задания 31, составляет 2 и более баллов, то третий эксперт проверяет ответ на это задание.</w:t>
      </w:r>
    </w:p>
    <w:p w:rsidR="00E22CDE" w:rsidRDefault="00E22CDE">
      <w:pPr>
        <w:pStyle w:val="ConsPlusNormal"/>
        <w:ind w:firstLine="540"/>
        <w:jc w:val="both"/>
      </w:pPr>
      <w:r>
        <w:t>Максимальный первичный балл за выполнение всей работы - 35.</w:t>
      </w:r>
    </w:p>
    <w:p w:rsidR="00E22CDE" w:rsidRDefault="00E22CDE">
      <w:pPr>
        <w:pStyle w:val="ConsPlusNormal"/>
        <w:ind w:firstLine="540"/>
        <w:jc w:val="both"/>
      </w:pPr>
      <w: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Рекомендуется следующая шкала перевода суммы первичных баллов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jc w:val="both"/>
            </w:pPr>
            <w:r>
              <w:t>Первичный балл</w:t>
            </w:r>
          </w:p>
        </w:tc>
        <w:tc>
          <w:tcPr>
            <w:tcW w:w="1331" w:type="dxa"/>
            <w:vAlign w:val="center"/>
          </w:tcPr>
          <w:p w:rsidR="00E22CDE" w:rsidRDefault="00E22CDE">
            <w:pPr>
              <w:pStyle w:val="ConsPlusNormal"/>
              <w:jc w:val="center"/>
            </w:pPr>
            <w:r>
              <w:t>0 - 11</w:t>
            </w:r>
          </w:p>
        </w:tc>
        <w:tc>
          <w:tcPr>
            <w:tcW w:w="1331" w:type="dxa"/>
            <w:vAlign w:val="center"/>
          </w:tcPr>
          <w:p w:rsidR="00E22CDE" w:rsidRDefault="00E22CDE">
            <w:pPr>
              <w:pStyle w:val="ConsPlusNormal"/>
              <w:jc w:val="center"/>
            </w:pPr>
            <w:r>
              <w:t>12 - 19</w:t>
            </w:r>
          </w:p>
        </w:tc>
        <w:tc>
          <w:tcPr>
            <w:tcW w:w="1331" w:type="dxa"/>
            <w:vAlign w:val="center"/>
          </w:tcPr>
          <w:p w:rsidR="00E22CDE" w:rsidRDefault="00E22CDE">
            <w:pPr>
              <w:pStyle w:val="ConsPlusNormal"/>
              <w:jc w:val="center"/>
            </w:pPr>
            <w:r>
              <w:t>20 - 27</w:t>
            </w:r>
          </w:p>
        </w:tc>
        <w:tc>
          <w:tcPr>
            <w:tcW w:w="1332" w:type="dxa"/>
            <w:vAlign w:val="center"/>
          </w:tcPr>
          <w:p w:rsidR="00E22CDE" w:rsidRDefault="00E22CDE">
            <w:pPr>
              <w:pStyle w:val="ConsPlusNormal"/>
              <w:jc w:val="center"/>
            </w:pPr>
            <w:r>
              <w:t>28 - 35</w:t>
            </w:r>
          </w:p>
        </w:tc>
      </w:tr>
    </w:tbl>
    <w:p w:rsidR="00E22CDE" w:rsidRDefault="00E22CDE">
      <w:pPr>
        <w:pStyle w:val="ConsPlusNormal"/>
        <w:jc w:val="both"/>
      </w:pPr>
    </w:p>
    <w:p w:rsidR="00E22CDE" w:rsidRDefault="00E22CDE">
      <w:pPr>
        <w:pStyle w:val="ConsPlusNormal"/>
        <w:ind w:firstLine="540"/>
        <w:jc w:val="both"/>
      </w:pPr>
      <w:r>
        <w:t>На выполнение работы отводится 2 часа 30 минут (150 минут).</w:t>
      </w:r>
    </w:p>
    <w:p w:rsidR="00E22CDE" w:rsidRDefault="00E22CDE">
      <w:pPr>
        <w:pStyle w:val="ConsPlusNormal"/>
        <w:ind w:firstLine="540"/>
        <w:jc w:val="both"/>
      </w:pPr>
      <w:r>
        <w:t>Дополнительные материалы и оборудование не используются.</w:t>
      </w:r>
    </w:p>
    <w:p w:rsidR="00E22CDE" w:rsidRDefault="00E22CDE">
      <w:pPr>
        <w:pStyle w:val="ConsPlusNormal"/>
        <w:jc w:val="both"/>
      </w:pPr>
    </w:p>
    <w:p w:rsidR="00E22CDE" w:rsidRDefault="00E22CDE">
      <w:pPr>
        <w:pStyle w:val="ConsPlusNormal"/>
        <w:ind w:firstLine="540"/>
        <w:jc w:val="both"/>
        <w:outlineLvl w:val="2"/>
      </w:pPr>
      <w:r>
        <w:t>7. Литература</w:t>
      </w:r>
    </w:p>
    <w:p w:rsidR="00E22CDE" w:rsidRDefault="00E22CDE">
      <w:pPr>
        <w:pStyle w:val="ConsPlusNormal"/>
        <w:ind w:firstLine="540"/>
        <w:jc w:val="both"/>
      </w:pPr>
      <w: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w:t>
      </w:r>
    </w:p>
    <w:p w:rsidR="00E22CDE" w:rsidRDefault="00E22CDE">
      <w:pPr>
        <w:pStyle w:val="ConsPlusNormal"/>
        <w:ind w:firstLine="540"/>
        <w:jc w:val="both"/>
      </w:pPr>
      <w:r>
        <w:t>Максимальный балл за всю работу - 16.</w:t>
      </w:r>
    </w:p>
    <w:p w:rsidR="00E22CDE" w:rsidRDefault="00E22CDE">
      <w:pPr>
        <w:pStyle w:val="ConsPlusNormal"/>
        <w:ind w:firstLine="540"/>
        <w:jc w:val="both"/>
      </w:pPr>
      <w: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E22CDE" w:rsidRDefault="00E22CDE">
      <w:pPr>
        <w:pStyle w:val="ConsPlusNormal"/>
        <w:ind w:firstLine="540"/>
        <w:jc w:val="both"/>
      </w:pPr>
      <w: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Рекомендуется следующая шкала перевода суммы первичных баллов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jc w:val="both"/>
            </w:pPr>
            <w:r>
              <w:t>Первичный балл</w:t>
            </w:r>
          </w:p>
        </w:tc>
        <w:tc>
          <w:tcPr>
            <w:tcW w:w="1331" w:type="dxa"/>
            <w:vAlign w:val="center"/>
          </w:tcPr>
          <w:p w:rsidR="00E22CDE" w:rsidRDefault="00E22CDE">
            <w:pPr>
              <w:pStyle w:val="ConsPlusNormal"/>
              <w:jc w:val="center"/>
            </w:pPr>
            <w:r>
              <w:t>0 - 4</w:t>
            </w:r>
          </w:p>
        </w:tc>
        <w:tc>
          <w:tcPr>
            <w:tcW w:w="1331" w:type="dxa"/>
            <w:vAlign w:val="center"/>
          </w:tcPr>
          <w:p w:rsidR="00E22CDE" w:rsidRDefault="00E22CDE">
            <w:pPr>
              <w:pStyle w:val="ConsPlusNormal"/>
              <w:jc w:val="center"/>
            </w:pPr>
            <w:r>
              <w:t>5 - 9</w:t>
            </w:r>
          </w:p>
        </w:tc>
        <w:tc>
          <w:tcPr>
            <w:tcW w:w="1331" w:type="dxa"/>
            <w:vAlign w:val="center"/>
          </w:tcPr>
          <w:p w:rsidR="00E22CDE" w:rsidRDefault="00E22CDE">
            <w:pPr>
              <w:pStyle w:val="ConsPlusNormal"/>
              <w:jc w:val="center"/>
            </w:pPr>
            <w:r>
              <w:t>10 - 14</w:t>
            </w:r>
          </w:p>
        </w:tc>
        <w:tc>
          <w:tcPr>
            <w:tcW w:w="1332" w:type="dxa"/>
            <w:vAlign w:val="center"/>
          </w:tcPr>
          <w:p w:rsidR="00E22CDE" w:rsidRDefault="00E22CDE">
            <w:pPr>
              <w:pStyle w:val="ConsPlusNormal"/>
              <w:jc w:val="center"/>
            </w:pPr>
            <w:r>
              <w:t>15 - 16</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по литературе отводится 3 часа (180 минут).</w:t>
      </w:r>
    </w:p>
    <w:p w:rsidR="00E22CDE" w:rsidRDefault="00E22CDE">
      <w:pPr>
        <w:pStyle w:val="ConsPlusNormal"/>
        <w:ind w:firstLine="540"/>
        <w:jc w:val="both"/>
      </w:pPr>
      <w: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E22CDE" w:rsidRDefault="00E22CDE">
      <w:pPr>
        <w:pStyle w:val="ConsPlusNormal"/>
        <w:jc w:val="both"/>
      </w:pPr>
    </w:p>
    <w:p w:rsidR="00E22CDE" w:rsidRDefault="00E22CDE">
      <w:pPr>
        <w:pStyle w:val="ConsPlusNormal"/>
        <w:ind w:firstLine="540"/>
        <w:jc w:val="both"/>
        <w:outlineLvl w:val="2"/>
      </w:pPr>
      <w:r>
        <w:t>8. Обществознание</w:t>
      </w:r>
    </w:p>
    <w:p w:rsidR="00E22CDE" w:rsidRDefault="00E22CDE">
      <w:pPr>
        <w:pStyle w:val="ConsPlusNormal"/>
        <w:ind w:firstLine="540"/>
        <w:jc w:val="both"/>
      </w:pPr>
      <w:r>
        <w:t>Экзаменационная работа состоит из двух частей, включающих в себя 26 заданий. Часть 1 содержит 25 заданий с кратким ответом, часть 2 содержит 1 задание с развернутым ответом.</w:t>
      </w:r>
    </w:p>
    <w:p w:rsidR="00E22CDE" w:rsidRDefault="00E22CDE">
      <w:pPr>
        <w:pStyle w:val="ConsPlusNormal"/>
        <w:ind w:firstLine="540"/>
        <w:jc w:val="both"/>
      </w:pPr>
      <w: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E22CDE" w:rsidRDefault="00E22CDE">
      <w:pPr>
        <w:pStyle w:val="ConsPlusNormal"/>
        <w:ind w:firstLine="540"/>
        <w:jc w:val="both"/>
      </w:pPr>
      <w:r>
        <w:t>Правильно выполненная работа оценивается 28 баллами.</w:t>
      </w:r>
    </w:p>
    <w:p w:rsidR="00E22CDE" w:rsidRDefault="00E22CDE">
      <w:pPr>
        <w:pStyle w:val="ConsPlusNormal"/>
        <w:ind w:firstLine="540"/>
        <w:jc w:val="both"/>
      </w:pPr>
      <w: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E22CDE" w:rsidRDefault="00E22CDE">
      <w:pPr>
        <w:pStyle w:val="ConsPlusNormal"/>
        <w:ind w:firstLine="540"/>
        <w:jc w:val="both"/>
      </w:pPr>
      <w:r>
        <w:t>Рекомендуется следующая шкала пересчета первичного балла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jc w:val="both"/>
            </w:pPr>
            <w:r>
              <w:t>Первичный балл</w:t>
            </w:r>
          </w:p>
        </w:tc>
        <w:tc>
          <w:tcPr>
            <w:tcW w:w="1331" w:type="dxa"/>
          </w:tcPr>
          <w:p w:rsidR="00E22CDE" w:rsidRDefault="00E22CDE">
            <w:pPr>
              <w:pStyle w:val="ConsPlusNormal"/>
              <w:jc w:val="center"/>
            </w:pPr>
            <w:r>
              <w:t>0 - 8</w:t>
            </w:r>
          </w:p>
        </w:tc>
        <w:tc>
          <w:tcPr>
            <w:tcW w:w="1331" w:type="dxa"/>
          </w:tcPr>
          <w:p w:rsidR="00E22CDE" w:rsidRDefault="00E22CDE">
            <w:pPr>
              <w:pStyle w:val="ConsPlusNormal"/>
              <w:jc w:val="center"/>
            </w:pPr>
            <w:r>
              <w:t>9 - 15</w:t>
            </w:r>
          </w:p>
        </w:tc>
        <w:tc>
          <w:tcPr>
            <w:tcW w:w="1331" w:type="dxa"/>
          </w:tcPr>
          <w:p w:rsidR="00E22CDE" w:rsidRDefault="00E22CDE">
            <w:pPr>
              <w:pStyle w:val="ConsPlusNormal"/>
              <w:jc w:val="center"/>
            </w:pPr>
            <w:r>
              <w:t>16 - 21</w:t>
            </w:r>
          </w:p>
        </w:tc>
        <w:tc>
          <w:tcPr>
            <w:tcW w:w="1332" w:type="dxa"/>
          </w:tcPr>
          <w:p w:rsidR="00E22CDE" w:rsidRDefault="00E22CDE">
            <w:pPr>
              <w:pStyle w:val="ConsPlusNormal"/>
              <w:jc w:val="center"/>
            </w:pPr>
            <w:r>
              <w:t>22 - 28</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отводится 3 часа 30 минут (210 минут).</w:t>
      </w:r>
    </w:p>
    <w:p w:rsidR="00E22CDE" w:rsidRDefault="00E22CDE">
      <w:pPr>
        <w:pStyle w:val="ConsPlusNormal"/>
        <w:ind w:firstLine="540"/>
        <w:jc w:val="both"/>
      </w:pPr>
      <w:r>
        <w:t>Дополнительные материалы и оборудование не используются.</w:t>
      </w:r>
    </w:p>
    <w:p w:rsidR="00E22CDE" w:rsidRDefault="00E22CDE">
      <w:pPr>
        <w:pStyle w:val="ConsPlusNormal"/>
        <w:jc w:val="both"/>
      </w:pPr>
    </w:p>
    <w:p w:rsidR="00E22CDE" w:rsidRDefault="00E22CDE">
      <w:pPr>
        <w:pStyle w:val="ConsPlusNormal"/>
        <w:ind w:firstLine="540"/>
        <w:jc w:val="both"/>
        <w:outlineLvl w:val="2"/>
      </w:pPr>
      <w:r>
        <w:t>9. Физика</w:t>
      </w:r>
    </w:p>
    <w:p w:rsidR="00E22CDE" w:rsidRDefault="00E22CDE">
      <w:pPr>
        <w:pStyle w:val="ConsPlusNormal"/>
        <w:ind w:firstLine="540"/>
        <w:jc w:val="both"/>
      </w:pPr>
      <w: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E22CDE" w:rsidRDefault="00E22CDE">
      <w:pPr>
        <w:pStyle w:val="ConsPlusNormal"/>
        <w:ind w:firstLine="540"/>
        <w:jc w:val="both"/>
      </w:pPr>
      <w: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E22CDE" w:rsidRDefault="00E22CDE">
      <w:pPr>
        <w:pStyle w:val="ConsPlusNormal"/>
        <w:ind w:firstLine="540"/>
        <w:jc w:val="both"/>
      </w:pPr>
      <w:r>
        <w:t>Максимальный балл за верное выполнение всех заданий работы - 25 баллов.</w:t>
      </w:r>
    </w:p>
    <w:p w:rsidR="00E22CDE" w:rsidRDefault="00E22CDE">
      <w:pPr>
        <w:pStyle w:val="ConsPlusNormal"/>
        <w:ind w:firstLine="540"/>
        <w:jc w:val="both"/>
      </w:pPr>
      <w: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E22CDE" w:rsidRDefault="00E22CDE">
      <w:pPr>
        <w:pStyle w:val="ConsPlusNormal"/>
        <w:ind w:firstLine="540"/>
        <w:jc w:val="both"/>
      </w:pPr>
      <w:r>
        <w:t>Рекомендуется следующая шкала пересчета первичного балла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jc w:val="both"/>
            </w:pPr>
            <w:r>
              <w:t>Первичный балл</w:t>
            </w:r>
          </w:p>
        </w:tc>
        <w:tc>
          <w:tcPr>
            <w:tcW w:w="1331" w:type="dxa"/>
          </w:tcPr>
          <w:p w:rsidR="00E22CDE" w:rsidRDefault="00E22CDE">
            <w:pPr>
              <w:pStyle w:val="ConsPlusNormal"/>
              <w:jc w:val="center"/>
            </w:pPr>
            <w:r>
              <w:t>0 - 6</w:t>
            </w:r>
          </w:p>
        </w:tc>
        <w:tc>
          <w:tcPr>
            <w:tcW w:w="1331" w:type="dxa"/>
          </w:tcPr>
          <w:p w:rsidR="00E22CDE" w:rsidRDefault="00E22CDE">
            <w:pPr>
              <w:pStyle w:val="ConsPlusNormal"/>
              <w:jc w:val="center"/>
            </w:pPr>
            <w:r>
              <w:t>7 - 13</w:t>
            </w:r>
          </w:p>
        </w:tc>
        <w:tc>
          <w:tcPr>
            <w:tcW w:w="1331" w:type="dxa"/>
          </w:tcPr>
          <w:p w:rsidR="00E22CDE" w:rsidRDefault="00E22CDE">
            <w:pPr>
              <w:pStyle w:val="ConsPlusNormal"/>
              <w:jc w:val="center"/>
            </w:pPr>
            <w:r>
              <w:t>14 - 19</w:t>
            </w:r>
          </w:p>
        </w:tc>
        <w:tc>
          <w:tcPr>
            <w:tcW w:w="1332" w:type="dxa"/>
          </w:tcPr>
          <w:p w:rsidR="00E22CDE" w:rsidRDefault="00E22CDE">
            <w:pPr>
              <w:pStyle w:val="ConsPlusNormal"/>
              <w:jc w:val="center"/>
            </w:pPr>
            <w:r>
              <w:t>20 - 25</w:t>
            </w:r>
          </w:p>
        </w:tc>
      </w:tr>
    </w:tbl>
    <w:p w:rsidR="00E22CDE" w:rsidRDefault="00E22CDE">
      <w:pPr>
        <w:pStyle w:val="ConsPlusNormal"/>
        <w:jc w:val="both"/>
      </w:pPr>
    </w:p>
    <w:p w:rsidR="00E22CDE" w:rsidRDefault="00E22CDE">
      <w:pPr>
        <w:pStyle w:val="ConsPlusNormal"/>
        <w:ind w:firstLine="540"/>
        <w:jc w:val="both"/>
      </w:pPr>
      <w:r>
        <w:t>На выполнение работы отводится 2 часа 30 минут (150 минут).</w:t>
      </w:r>
    </w:p>
    <w:p w:rsidR="00E22CDE" w:rsidRDefault="00E22CDE">
      <w:pPr>
        <w:pStyle w:val="ConsPlusNormal"/>
        <w:ind w:firstLine="540"/>
        <w:jc w:val="both"/>
      </w:pPr>
      <w:r>
        <w:t>В аудитории во время экзамена у каждого экзаменующегося должен быть непрограммируемый калькулятор.</w:t>
      </w:r>
    </w:p>
    <w:p w:rsidR="00E22CDE" w:rsidRDefault="00E22CDE">
      <w:pPr>
        <w:pStyle w:val="ConsPlusNormal"/>
        <w:jc w:val="both"/>
      </w:pPr>
    </w:p>
    <w:p w:rsidR="00E22CDE" w:rsidRDefault="00E22CDE">
      <w:pPr>
        <w:pStyle w:val="ConsPlusNormal"/>
        <w:ind w:firstLine="540"/>
        <w:jc w:val="both"/>
        <w:outlineLvl w:val="2"/>
      </w:pPr>
      <w:r>
        <w:t>10. Химия</w:t>
      </w:r>
    </w:p>
    <w:p w:rsidR="00E22CDE" w:rsidRDefault="00E22CDE">
      <w:pPr>
        <w:pStyle w:val="ConsPlusNormal"/>
        <w:ind w:firstLine="540"/>
        <w:jc w:val="both"/>
      </w:pPr>
      <w:r>
        <w:t>Каждый вариант экзаменационной работы состоит из 2 частей. Часть 1 содержит 12 заданий с кратким ответом и 2 задания повышенного уровня сложности. Часть 2 содержит одно задание высокого уровня сложности, с развернутым ответом.</w:t>
      </w:r>
    </w:p>
    <w:p w:rsidR="00E22CDE" w:rsidRDefault="00E22CDE">
      <w:pPr>
        <w:pStyle w:val="ConsPlusNormal"/>
        <w:ind w:firstLine="540"/>
        <w:jc w:val="both"/>
      </w:pPr>
      <w: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E22CDE" w:rsidRDefault="00E22CDE">
      <w:pPr>
        <w:pStyle w:val="ConsPlusNormal"/>
        <w:ind w:firstLine="540"/>
        <w:jc w:val="both"/>
      </w:pPr>
      <w:r>
        <w:t>Максимальный балл за всю работу - 17.</w:t>
      </w:r>
    </w:p>
    <w:p w:rsidR="00E22CDE" w:rsidRDefault="00E22CDE">
      <w:pPr>
        <w:pStyle w:val="ConsPlusNormal"/>
        <w:ind w:firstLine="540"/>
        <w:jc w:val="both"/>
      </w:pPr>
      <w: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Рекомендуется следующая шкала пересчета первичного балла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center"/>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jc w:val="center"/>
            </w:pPr>
            <w:r>
              <w:t>Первичный балл</w:t>
            </w:r>
          </w:p>
        </w:tc>
        <w:tc>
          <w:tcPr>
            <w:tcW w:w="1331" w:type="dxa"/>
            <w:vAlign w:val="center"/>
          </w:tcPr>
          <w:p w:rsidR="00E22CDE" w:rsidRDefault="00E22CDE">
            <w:pPr>
              <w:pStyle w:val="ConsPlusNormal"/>
              <w:jc w:val="center"/>
            </w:pPr>
            <w:r>
              <w:t>0 - 6</w:t>
            </w:r>
          </w:p>
        </w:tc>
        <w:tc>
          <w:tcPr>
            <w:tcW w:w="1331" w:type="dxa"/>
            <w:vAlign w:val="center"/>
          </w:tcPr>
          <w:p w:rsidR="00E22CDE" w:rsidRDefault="00E22CDE">
            <w:pPr>
              <w:pStyle w:val="ConsPlusNormal"/>
              <w:jc w:val="center"/>
            </w:pPr>
            <w:r>
              <w:t>7 - 10</w:t>
            </w:r>
          </w:p>
        </w:tc>
        <w:tc>
          <w:tcPr>
            <w:tcW w:w="1331" w:type="dxa"/>
            <w:vAlign w:val="center"/>
          </w:tcPr>
          <w:p w:rsidR="00E22CDE" w:rsidRDefault="00E22CDE">
            <w:pPr>
              <w:pStyle w:val="ConsPlusNormal"/>
              <w:jc w:val="center"/>
            </w:pPr>
            <w:r>
              <w:t>11 - 14</w:t>
            </w:r>
          </w:p>
        </w:tc>
        <w:tc>
          <w:tcPr>
            <w:tcW w:w="1332" w:type="dxa"/>
            <w:vAlign w:val="center"/>
          </w:tcPr>
          <w:p w:rsidR="00E22CDE" w:rsidRDefault="00E22CDE">
            <w:pPr>
              <w:pStyle w:val="ConsPlusNormal"/>
              <w:jc w:val="center"/>
            </w:pPr>
            <w:r>
              <w:t>15 - 17</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отводится 2 часа 30 минут (150 минут).</w:t>
      </w:r>
    </w:p>
    <w:p w:rsidR="00E22CDE" w:rsidRDefault="00E22CDE">
      <w:pPr>
        <w:pStyle w:val="ConsPlusNormal"/>
        <w:ind w:firstLine="540"/>
        <w:jc w:val="both"/>
      </w:pPr>
      <w:r>
        <w:t>В аудитории во время экзамена у каждого экзаменующегося должны быть следующие материалы и оборудование:</w:t>
      </w:r>
    </w:p>
    <w:p w:rsidR="00E22CDE" w:rsidRDefault="00E22CDE">
      <w:pPr>
        <w:pStyle w:val="ConsPlusNormal"/>
        <w:ind w:firstLine="540"/>
        <w:jc w:val="both"/>
      </w:pPr>
      <w:r>
        <w:t>- Периодическая система химических элементов Д.И. Менделеева;</w:t>
      </w:r>
    </w:p>
    <w:p w:rsidR="00E22CDE" w:rsidRDefault="00E22CDE">
      <w:pPr>
        <w:pStyle w:val="ConsPlusNormal"/>
        <w:ind w:firstLine="540"/>
        <w:jc w:val="both"/>
      </w:pPr>
      <w:r>
        <w:t>- таблица растворимости солей, кислот и оснований в воде;</w:t>
      </w:r>
    </w:p>
    <w:p w:rsidR="00E22CDE" w:rsidRDefault="00E22CDE">
      <w:pPr>
        <w:pStyle w:val="ConsPlusNormal"/>
        <w:ind w:firstLine="540"/>
        <w:jc w:val="both"/>
      </w:pPr>
      <w:r>
        <w:t>- электрохимический ряд напряжений металлов;</w:t>
      </w:r>
    </w:p>
    <w:p w:rsidR="00E22CDE" w:rsidRDefault="00E22CDE">
      <w:pPr>
        <w:pStyle w:val="ConsPlusNormal"/>
        <w:ind w:firstLine="540"/>
        <w:jc w:val="both"/>
      </w:pPr>
      <w:r>
        <w:t>- непрограммируемый калькулятор.</w:t>
      </w:r>
    </w:p>
    <w:p w:rsidR="00E22CDE" w:rsidRDefault="00E22CDE">
      <w:pPr>
        <w:pStyle w:val="ConsPlusNormal"/>
        <w:jc w:val="both"/>
      </w:pPr>
    </w:p>
    <w:p w:rsidR="00E22CDE" w:rsidRDefault="00E22CDE">
      <w:pPr>
        <w:pStyle w:val="ConsPlusNormal"/>
        <w:ind w:firstLine="540"/>
        <w:jc w:val="both"/>
        <w:outlineLvl w:val="2"/>
      </w:pPr>
      <w:r>
        <w:t>11. Иностранные языки</w:t>
      </w:r>
    </w:p>
    <w:p w:rsidR="00E22CDE" w:rsidRDefault="00E22CDE">
      <w:pPr>
        <w:pStyle w:val="ConsPlusNormal"/>
        <w:ind w:firstLine="540"/>
        <w:jc w:val="both"/>
      </w:pPr>
      <w: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E22CDE" w:rsidRDefault="00E22CDE">
      <w:pPr>
        <w:pStyle w:val="ConsPlusNormal"/>
        <w:ind w:firstLine="540"/>
        <w:jc w:val="both"/>
      </w:pPr>
      <w: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E22CDE" w:rsidRDefault="00E22CDE">
      <w:pPr>
        <w:pStyle w:val="ConsPlusNormal"/>
        <w:ind w:firstLine="540"/>
        <w:jc w:val="both"/>
      </w:pPr>
      <w:r>
        <w:t>Максимальный балл за всю работу - 40.</w:t>
      </w:r>
    </w:p>
    <w:p w:rsidR="00E22CDE" w:rsidRDefault="00E22CDE">
      <w:pPr>
        <w:pStyle w:val="ConsPlusNormal"/>
        <w:ind w:firstLine="540"/>
        <w:jc w:val="both"/>
      </w:pPr>
      <w:r>
        <w:t>Задание с развернутым ответом (личное письмо) оценивается двумя экспертами. Существенным считается расхождение в 2 и более балла оценки за выполнение задания с развернутым ответом.</w:t>
      </w:r>
    </w:p>
    <w:p w:rsidR="00E22CDE" w:rsidRDefault="00E22CDE">
      <w:pPr>
        <w:pStyle w:val="ConsPlusNormal"/>
        <w:ind w:firstLine="540"/>
        <w:jc w:val="both"/>
      </w:pPr>
      <w:r>
        <w:t>Рекомендуется следующая шкала перевода суммы первичных баллов в пятибалльную систему оценивания:</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r w:rsidR="00E22CDE">
        <w:tc>
          <w:tcPr>
            <w:tcW w:w="3742" w:type="dxa"/>
          </w:tcPr>
          <w:p w:rsidR="00E22CDE" w:rsidRDefault="00E22CDE">
            <w:pPr>
              <w:pStyle w:val="ConsPlusNormal"/>
            </w:pPr>
            <w:r>
              <w:t>Первичный балл</w:t>
            </w:r>
          </w:p>
        </w:tc>
        <w:tc>
          <w:tcPr>
            <w:tcW w:w="1331" w:type="dxa"/>
          </w:tcPr>
          <w:p w:rsidR="00E22CDE" w:rsidRDefault="00E22CDE">
            <w:pPr>
              <w:pStyle w:val="ConsPlusNormal"/>
              <w:jc w:val="center"/>
            </w:pPr>
            <w:r>
              <w:t>0 - 10</w:t>
            </w:r>
          </w:p>
        </w:tc>
        <w:tc>
          <w:tcPr>
            <w:tcW w:w="1331" w:type="dxa"/>
          </w:tcPr>
          <w:p w:rsidR="00E22CDE" w:rsidRDefault="00E22CDE">
            <w:pPr>
              <w:pStyle w:val="ConsPlusNormal"/>
              <w:jc w:val="center"/>
            </w:pPr>
            <w:r>
              <w:t>11 - 18</w:t>
            </w:r>
          </w:p>
        </w:tc>
        <w:tc>
          <w:tcPr>
            <w:tcW w:w="1331" w:type="dxa"/>
          </w:tcPr>
          <w:p w:rsidR="00E22CDE" w:rsidRDefault="00E22CDE">
            <w:pPr>
              <w:pStyle w:val="ConsPlusNormal"/>
              <w:jc w:val="center"/>
            </w:pPr>
            <w:r>
              <w:t>19 - 29</w:t>
            </w:r>
          </w:p>
        </w:tc>
        <w:tc>
          <w:tcPr>
            <w:tcW w:w="1332" w:type="dxa"/>
          </w:tcPr>
          <w:p w:rsidR="00E22CDE" w:rsidRDefault="00E22CDE">
            <w:pPr>
              <w:pStyle w:val="ConsPlusNormal"/>
              <w:jc w:val="center"/>
            </w:pPr>
            <w:r>
              <w:t>30 - 40</w:t>
            </w:r>
          </w:p>
        </w:tc>
      </w:tr>
    </w:tbl>
    <w:p w:rsidR="00E22CDE" w:rsidRDefault="00E22CDE">
      <w:pPr>
        <w:pStyle w:val="ConsPlusNormal"/>
        <w:jc w:val="both"/>
      </w:pPr>
    </w:p>
    <w:p w:rsidR="00E22CDE" w:rsidRDefault="00E22CDE">
      <w:pPr>
        <w:pStyle w:val="ConsPlusNormal"/>
        <w:ind w:firstLine="540"/>
        <w:jc w:val="both"/>
      </w:pPr>
      <w:r>
        <w:t>На выполнение экзаменационной работы отводится 2,5 часа (150 минут).</w:t>
      </w:r>
    </w:p>
    <w:p w:rsidR="00E22CDE" w:rsidRDefault="00E22CDE">
      <w:pPr>
        <w:pStyle w:val="ConsPlusNormal"/>
        <w:ind w:firstLine="540"/>
        <w:jc w:val="both"/>
      </w:pPr>
      <w:r>
        <w:t>Дополнительные материалы и оборудование не требуются.</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8</w:t>
      </w:r>
    </w:p>
    <w:p w:rsidR="00E22CDE" w:rsidRDefault="00E22CDE">
      <w:pPr>
        <w:pStyle w:val="ConsPlusNormal"/>
        <w:jc w:val="both"/>
      </w:pPr>
    </w:p>
    <w:p w:rsidR="00E22CDE" w:rsidRDefault="00E22CDE">
      <w:pPr>
        <w:pStyle w:val="ConsPlusNormal"/>
        <w:jc w:val="center"/>
      </w:pPr>
      <w:r>
        <w:t>ОСОБЕННОСТИ ЭМ ГВЭ (УСТНАЯ ФОРМА)</w:t>
      </w:r>
    </w:p>
    <w:p w:rsidR="00E22CDE" w:rsidRDefault="00E22CDE">
      <w:pPr>
        <w:pStyle w:val="ConsPlusNormal"/>
        <w:jc w:val="both"/>
      </w:pPr>
    </w:p>
    <w:p w:rsidR="00E22CDE" w:rsidRDefault="00E22CDE">
      <w:pPr>
        <w:pStyle w:val="ConsPlusNormal"/>
        <w:ind w:firstLine="540"/>
        <w:jc w:val="both"/>
      </w:pPr>
      <w:r>
        <w:t>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w:t>
      </w:r>
    </w:p>
    <w:p w:rsidR="00E22CDE" w:rsidRDefault="00E22CDE">
      <w:pPr>
        <w:pStyle w:val="ConsPlusNormal"/>
        <w:ind w:firstLine="540"/>
        <w:jc w:val="both"/>
      </w:pPr>
      <w:r>
        <w:t>Ответы экзаменуемого на вопросы билета проверяются двумя независимыми экспертами.</w:t>
      </w:r>
    </w:p>
    <w:p w:rsidR="00E22CDE" w:rsidRDefault="00E22CDE">
      <w:pPr>
        <w:pStyle w:val="ConsPlusNormal"/>
        <w:ind w:firstLine="540"/>
        <w:jc w:val="both"/>
      </w:pPr>
      <w:r>
        <w:t>Баллы за ответы участника ГВЭ на вопросы билета определяются, исходя из следующих положений:</w:t>
      </w:r>
    </w:p>
    <w:p w:rsidR="00E22CDE" w:rsidRDefault="00E22CDE">
      <w:pPr>
        <w:pStyle w:val="ConsPlusNormal"/>
        <w:ind w:firstLine="540"/>
        <w:jc w:val="both"/>
      </w:pPr>
      <w:r>
        <w:t>если баллы двух экспертов совпали, то полученный балл является окончательным;</w:t>
      </w:r>
    </w:p>
    <w:p w:rsidR="00E22CDE" w:rsidRDefault="00E22CDE">
      <w:pPr>
        <w:pStyle w:val="ConsPlusNormal"/>
        <w:ind w:firstLine="540"/>
        <w:jc w:val="both"/>
      </w:pPr>
      <w: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r w:rsidR="00567291">
        <w:rPr>
          <w:position w:val="-10"/>
        </w:rPr>
        <w:pict>
          <v:shape id="_x0000_i1025" style="width:56.95pt;height:17.55pt" coordsize="" o:spt="100" adj="0,,0" path="" filled="f" stroked="f">
            <v:stroke joinstyle="miter"/>
            <v:imagedata r:id="rId130" o:title="base_32851_211898_1"/>
            <v:formulas/>
            <v:path o:connecttype="segments"/>
          </v:shape>
        </w:pict>
      </w:r>
      <w:r>
        <w:t xml:space="preserve"> сторону;</w:t>
      </w:r>
    </w:p>
    <w:p w:rsidR="00E22CDE" w:rsidRDefault="00E22CDE">
      <w:pPr>
        <w:pStyle w:val="ConsPlusNormal"/>
        <w:ind w:firstLine="540"/>
        <w:jc w:val="both"/>
      </w:pPr>
      <w: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E22CDE" w:rsidRDefault="00E22CDE">
      <w:pPr>
        <w:pStyle w:val="ConsPlusNormal"/>
        <w:jc w:val="both"/>
      </w:pPr>
    </w:p>
    <w:p w:rsidR="00E22CDE" w:rsidRDefault="00E22CDE">
      <w:pPr>
        <w:pStyle w:val="ConsPlusNormal"/>
        <w:ind w:firstLine="540"/>
        <w:jc w:val="both"/>
        <w:outlineLvl w:val="2"/>
      </w:pPr>
      <w:r>
        <w:t>1. Русский язык</w:t>
      </w:r>
    </w:p>
    <w:p w:rsidR="00E22CDE" w:rsidRDefault="00E22CDE">
      <w:pPr>
        <w:pStyle w:val="ConsPlusNormal"/>
        <w:ind w:firstLine="540"/>
        <w:jc w:val="both"/>
      </w:pPr>
      <w: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E22CDE" w:rsidRDefault="00E22CDE">
      <w:pPr>
        <w:pStyle w:val="ConsPlusNormal"/>
        <w:ind w:firstLine="540"/>
        <w:jc w:val="both"/>
      </w:pPr>
      <w:r>
        <w:t>Рекомендуется полный ответ на три вопроса билета оценивать максимально в 17 баллов:</w:t>
      </w:r>
    </w:p>
    <w:p w:rsidR="00E22CDE" w:rsidRDefault="00E22CDE">
      <w:pPr>
        <w:pStyle w:val="ConsPlusNormal"/>
        <w:ind w:firstLine="540"/>
        <w:jc w:val="both"/>
      </w:pPr>
      <w:r>
        <w:t>выполнение первого задания - 2 максимальных балла;</w:t>
      </w:r>
    </w:p>
    <w:p w:rsidR="00E22CDE" w:rsidRDefault="00E22CDE">
      <w:pPr>
        <w:pStyle w:val="ConsPlusNormal"/>
        <w:ind w:firstLine="540"/>
        <w:jc w:val="both"/>
      </w:pPr>
      <w:r>
        <w:t>выполнения второго и третьего заданий - 12 максимальных баллов (по 6 максимальных баллов за каждое задание);</w:t>
      </w:r>
    </w:p>
    <w:p w:rsidR="00E22CDE" w:rsidRDefault="00E22CDE">
      <w:pPr>
        <w:pStyle w:val="ConsPlusNormal"/>
        <w:ind w:firstLine="540"/>
        <w:jc w:val="both"/>
      </w:pPr>
      <w:r>
        <w:t>оценка речевого оформления ответа - 3 максимальных балла.</w:t>
      </w:r>
    </w:p>
    <w:p w:rsidR="00E22CDE" w:rsidRDefault="00E22CDE">
      <w:pPr>
        <w:pStyle w:val="ConsPlusNormal"/>
        <w:ind w:firstLine="540"/>
        <w:jc w:val="both"/>
      </w:pPr>
      <w:r>
        <w:t>Существенным расхождением в баллах, выставленных двумя экспертами за выполнение всех заданий, является расхождение в 6 и более баллов.</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Диапазон первичных баллов</w:t>
            </w:r>
          </w:p>
        </w:tc>
        <w:tc>
          <w:tcPr>
            <w:tcW w:w="1331" w:type="dxa"/>
            <w:vAlign w:val="center"/>
          </w:tcPr>
          <w:p w:rsidR="00E22CDE" w:rsidRDefault="00E22CDE">
            <w:pPr>
              <w:pStyle w:val="ConsPlusNormal"/>
              <w:jc w:val="center"/>
            </w:pPr>
            <w:r>
              <w:t>0 - 4</w:t>
            </w:r>
          </w:p>
        </w:tc>
        <w:tc>
          <w:tcPr>
            <w:tcW w:w="1331" w:type="dxa"/>
            <w:vAlign w:val="center"/>
          </w:tcPr>
          <w:p w:rsidR="00E22CDE" w:rsidRDefault="00E22CDE">
            <w:pPr>
              <w:pStyle w:val="ConsPlusNormal"/>
              <w:jc w:val="center"/>
            </w:pPr>
            <w:r>
              <w:t>5 - 10</w:t>
            </w:r>
          </w:p>
        </w:tc>
        <w:tc>
          <w:tcPr>
            <w:tcW w:w="1331" w:type="dxa"/>
            <w:vAlign w:val="center"/>
          </w:tcPr>
          <w:p w:rsidR="00E22CDE" w:rsidRDefault="00E22CDE">
            <w:pPr>
              <w:pStyle w:val="ConsPlusNormal"/>
              <w:jc w:val="center"/>
            </w:pPr>
            <w:r>
              <w:t>11 - 14</w:t>
            </w:r>
          </w:p>
        </w:tc>
        <w:tc>
          <w:tcPr>
            <w:tcW w:w="1332" w:type="dxa"/>
            <w:vAlign w:val="center"/>
          </w:tcPr>
          <w:p w:rsidR="00E22CDE" w:rsidRDefault="00E22CDE">
            <w:pPr>
              <w:pStyle w:val="ConsPlusNormal"/>
              <w:jc w:val="center"/>
            </w:pPr>
            <w:r>
              <w:t>15 - 17</w:t>
            </w:r>
          </w:p>
        </w:tc>
      </w:tr>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Рекомендуемое время на подготовку ответа - 30 минут.</w:t>
      </w:r>
    </w:p>
    <w:p w:rsidR="00E22CDE" w:rsidRDefault="00E22CDE">
      <w:pPr>
        <w:pStyle w:val="ConsPlusNormal"/>
        <w:ind w:firstLine="540"/>
        <w:jc w:val="both"/>
      </w:pPr>
      <w:r>
        <w:t>Дополнительные материалы и оборудование не используются.</w:t>
      </w:r>
    </w:p>
    <w:p w:rsidR="00E22CDE" w:rsidRDefault="00E22CDE">
      <w:pPr>
        <w:pStyle w:val="ConsPlusNormal"/>
        <w:jc w:val="both"/>
      </w:pPr>
    </w:p>
    <w:p w:rsidR="00E22CDE" w:rsidRDefault="00E22CDE">
      <w:pPr>
        <w:pStyle w:val="ConsPlusNormal"/>
        <w:ind w:firstLine="540"/>
        <w:jc w:val="both"/>
        <w:outlineLvl w:val="2"/>
      </w:pPr>
      <w:r>
        <w:t>2. Математика</w:t>
      </w:r>
    </w:p>
    <w:p w:rsidR="00E22CDE" w:rsidRDefault="00E22CDE">
      <w:pPr>
        <w:pStyle w:val="ConsPlusNormal"/>
        <w:ind w:firstLine="540"/>
        <w:jc w:val="both"/>
      </w:pPr>
      <w:r>
        <w:t>Комплект ЭМ по математике состоит из 15 билетов, каждый из которых содержит пять заданий.</w:t>
      </w:r>
    </w:p>
    <w:p w:rsidR="00E22CDE" w:rsidRDefault="00E22CDE">
      <w:pPr>
        <w:pStyle w:val="ConsPlusNormal"/>
        <w:ind w:firstLine="540"/>
        <w:jc w:val="both"/>
      </w:pPr>
      <w:r>
        <w:t>Рекомендуется полный ответ на пять заданий билета оценивать максимально в 10 баллов. За выполнение каждого задания максимальный балл - 2 балла.</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Существенным считается расхождение в 2 балла оценки за ответ на любой вопрос билета.</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Диапазон первичных баллов</w:t>
            </w:r>
          </w:p>
        </w:tc>
        <w:tc>
          <w:tcPr>
            <w:tcW w:w="1331" w:type="dxa"/>
            <w:vAlign w:val="center"/>
          </w:tcPr>
          <w:p w:rsidR="00E22CDE" w:rsidRDefault="00E22CDE">
            <w:pPr>
              <w:pStyle w:val="ConsPlusNormal"/>
              <w:jc w:val="center"/>
            </w:pPr>
            <w:r>
              <w:t>0 - 4</w:t>
            </w:r>
          </w:p>
        </w:tc>
        <w:tc>
          <w:tcPr>
            <w:tcW w:w="1331" w:type="dxa"/>
            <w:vAlign w:val="center"/>
          </w:tcPr>
          <w:p w:rsidR="00E22CDE" w:rsidRDefault="00E22CDE">
            <w:pPr>
              <w:pStyle w:val="ConsPlusNormal"/>
              <w:jc w:val="center"/>
            </w:pPr>
            <w:r>
              <w:t>5 - 6</w:t>
            </w:r>
          </w:p>
        </w:tc>
        <w:tc>
          <w:tcPr>
            <w:tcW w:w="1331" w:type="dxa"/>
            <w:vAlign w:val="center"/>
          </w:tcPr>
          <w:p w:rsidR="00E22CDE" w:rsidRDefault="00E22CDE">
            <w:pPr>
              <w:pStyle w:val="ConsPlusNormal"/>
              <w:jc w:val="center"/>
            </w:pPr>
            <w:r>
              <w:t>7 - 8</w:t>
            </w:r>
          </w:p>
        </w:tc>
        <w:tc>
          <w:tcPr>
            <w:tcW w:w="1332" w:type="dxa"/>
            <w:vAlign w:val="center"/>
          </w:tcPr>
          <w:p w:rsidR="00E22CDE" w:rsidRDefault="00E22CDE">
            <w:pPr>
              <w:pStyle w:val="ConsPlusNormal"/>
              <w:jc w:val="center"/>
            </w:pPr>
            <w:r>
              <w:t>9 - 10</w:t>
            </w:r>
          </w:p>
        </w:tc>
      </w:tr>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обучающимся предоставляется не менее 60 минут.</w:t>
      </w:r>
    </w:p>
    <w:p w:rsidR="00E22CDE" w:rsidRDefault="00E22CDE">
      <w:pPr>
        <w:pStyle w:val="ConsPlusNormal"/>
        <w:ind w:firstLine="540"/>
        <w:jc w:val="both"/>
      </w:pPr>
      <w: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E22CDE" w:rsidRDefault="00E22CDE">
      <w:pPr>
        <w:pStyle w:val="ConsPlusNormal"/>
        <w:jc w:val="both"/>
      </w:pPr>
    </w:p>
    <w:p w:rsidR="00E22CDE" w:rsidRDefault="00E22CDE">
      <w:pPr>
        <w:pStyle w:val="ConsPlusNormal"/>
        <w:ind w:firstLine="540"/>
        <w:jc w:val="both"/>
        <w:outlineLvl w:val="2"/>
      </w:pPr>
      <w:r>
        <w:t>3. Биология</w:t>
      </w:r>
    </w:p>
    <w:p w:rsidR="00E22CDE" w:rsidRDefault="00E22CDE">
      <w:pPr>
        <w:pStyle w:val="ConsPlusNormal"/>
        <w:ind w:firstLine="540"/>
        <w:jc w:val="both"/>
      </w:pPr>
      <w:r>
        <w:t>Комплект ЭМ по биологии состоит из 15 билетов. Каждый билет включает два теоретических вопроса.</w:t>
      </w:r>
    </w:p>
    <w:p w:rsidR="00E22CDE" w:rsidRDefault="00E22CDE">
      <w:pPr>
        <w:pStyle w:val="ConsPlusNormal"/>
        <w:ind w:firstLine="540"/>
        <w:jc w:val="both"/>
      </w:pPr>
      <w:r>
        <w:t>Рекомендуется полный ответ на два вопроса билета оценивать максимально в 10 баллов. За ответ на каждый теоретический вопрос максимальный балл - 5 баллов.</w:t>
      </w:r>
    </w:p>
    <w:p w:rsidR="00E22CDE" w:rsidRDefault="00E22CDE">
      <w:pPr>
        <w:pStyle w:val="ConsPlusNormal"/>
        <w:ind w:firstLine="540"/>
        <w:jc w:val="both"/>
      </w:pPr>
      <w:r>
        <w:t>Существенным считается расхождение в 2 и более балла оценки за ответ на любой вопрос билета.</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Диапазон первичных баллов</w:t>
            </w:r>
          </w:p>
        </w:tc>
        <w:tc>
          <w:tcPr>
            <w:tcW w:w="1331" w:type="dxa"/>
          </w:tcPr>
          <w:p w:rsidR="00E22CDE" w:rsidRDefault="00E22CDE">
            <w:pPr>
              <w:pStyle w:val="ConsPlusNormal"/>
              <w:jc w:val="center"/>
            </w:pPr>
            <w:r>
              <w:t>менее 5</w:t>
            </w:r>
          </w:p>
        </w:tc>
        <w:tc>
          <w:tcPr>
            <w:tcW w:w="1331" w:type="dxa"/>
          </w:tcPr>
          <w:p w:rsidR="00E22CDE" w:rsidRDefault="00E22CDE">
            <w:pPr>
              <w:pStyle w:val="ConsPlusNormal"/>
              <w:jc w:val="center"/>
            </w:pPr>
            <w:r>
              <w:t>5 - 6</w:t>
            </w:r>
          </w:p>
        </w:tc>
        <w:tc>
          <w:tcPr>
            <w:tcW w:w="1331" w:type="dxa"/>
          </w:tcPr>
          <w:p w:rsidR="00E22CDE" w:rsidRDefault="00E22CDE">
            <w:pPr>
              <w:pStyle w:val="ConsPlusNormal"/>
              <w:jc w:val="center"/>
            </w:pPr>
            <w:r>
              <w:t>7 - 8</w:t>
            </w:r>
          </w:p>
        </w:tc>
        <w:tc>
          <w:tcPr>
            <w:tcW w:w="1332" w:type="dxa"/>
          </w:tcPr>
          <w:p w:rsidR="00E22CDE" w:rsidRDefault="00E22CDE">
            <w:pPr>
              <w:pStyle w:val="ConsPlusNormal"/>
              <w:jc w:val="center"/>
            </w:pPr>
            <w:r>
              <w:t>9 - 10</w:t>
            </w:r>
          </w:p>
        </w:tc>
      </w:tr>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обучающимся предоставляется не менее 30 минут.</w:t>
      </w:r>
    </w:p>
    <w:p w:rsidR="00E22CDE" w:rsidRDefault="00E22CDE">
      <w:pPr>
        <w:pStyle w:val="ConsPlusNormal"/>
        <w:ind w:firstLine="540"/>
        <w:jc w:val="both"/>
      </w:pPr>
      <w:r>
        <w:t>При проведении устного экзамена по биологии обучающимся предоставляется право использовать при необходимости:</w:t>
      </w:r>
    </w:p>
    <w:p w:rsidR="00E22CDE" w:rsidRDefault="00E22CDE">
      <w:pPr>
        <w:pStyle w:val="ConsPlusNormal"/>
        <w:ind w:firstLine="540"/>
        <w:jc w:val="both"/>
      </w:pPr>
      <w:r>
        <w:t>1) плакаты и таблицы;</w:t>
      </w:r>
    </w:p>
    <w:p w:rsidR="00E22CDE" w:rsidRDefault="00E22CDE">
      <w:pPr>
        <w:pStyle w:val="ConsPlusNormal"/>
        <w:ind w:firstLine="540"/>
        <w:jc w:val="both"/>
      </w:pPr>
      <w:r>
        <w:t>2) натуральные объекты и гербарные образцы растений;</w:t>
      </w:r>
    </w:p>
    <w:p w:rsidR="00E22CDE" w:rsidRDefault="00E22CDE">
      <w:pPr>
        <w:pStyle w:val="ConsPlusNormal"/>
        <w:ind w:firstLine="540"/>
        <w:jc w:val="both"/>
      </w:pPr>
      <w:r>
        <w:t>3) модели и рельефные таблицы.</w:t>
      </w:r>
    </w:p>
    <w:p w:rsidR="00E22CDE" w:rsidRDefault="00E22CDE">
      <w:pPr>
        <w:pStyle w:val="ConsPlusNormal"/>
        <w:jc w:val="both"/>
      </w:pPr>
    </w:p>
    <w:p w:rsidR="00E22CDE" w:rsidRDefault="00E22CDE">
      <w:pPr>
        <w:pStyle w:val="ConsPlusNormal"/>
        <w:ind w:firstLine="540"/>
        <w:jc w:val="both"/>
        <w:outlineLvl w:val="2"/>
      </w:pPr>
      <w:r>
        <w:t>4. География</w:t>
      </w:r>
    </w:p>
    <w:p w:rsidR="00E22CDE" w:rsidRDefault="00E22CDE">
      <w:pPr>
        <w:pStyle w:val="ConsPlusNormal"/>
        <w:ind w:firstLine="540"/>
        <w:jc w:val="both"/>
      </w:pPr>
      <w:r>
        <w:t>Комплект ЭМ по географии состоит из 15 билетов, каждый из которых содержит два теоретических вопроса и одно практическое задание.</w:t>
      </w:r>
    </w:p>
    <w:p w:rsidR="00E22CDE" w:rsidRDefault="00E22CDE">
      <w:pPr>
        <w:pStyle w:val="ConsPlusNormal"/>
        <w:ind w:firstLine="540"/>
        <w:jc w:val="both"/>
      </w:pPr>
      <w:r>
        <w:t>Максимально за теоретические вопросы учащийся может получить по 3 балла, за практическое задание - 2 балла.</w:t>
      </w:r>
    </w:p>
    <w:p w:rsidR="00E22CDE" w:rsidRDefault="00E22CDE">
      <w:pPr>
        <w:pStyle w:val="ConsPlusNormal"/>
        <w:ind w:firstLine="540"/>
        <w:jc w:val="both"/>
      </w:pPr>
      <w:r>
        <w:t>Существенным считается расхождение в 2 и более балла оценки за ответ на любой вопрос билета.</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Рекомендуется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pPr>
            <w:r>
              <w:t>Диапазон первичных баллов</w:t>
            </w:r>
          </w:p>
        </w:tc>
        <w:tc>
          <w:tcPr>
            <w:tcW w:w="1331" w:type="dxa"/>
          </w:tcPr>
          <w:p w:rsidR="00E22CDE" w:rsidRDefault="00E22CDE">
            <w:pPr>
              <w:pStyle w:val="ConsPlusNormal"/>
              <w:jc w:val="center"/>
            </w:pPr>
            <w:r>
              <w:t>менее 3</w:t>
            </w:r>
          </w:p>
        </w:tc>
        <w:tc>
          <w:tcPr>
            <w:tcW w:w="1331" w:type="dxa"/>
          </w:tcPr>
          <w:p w:rsidR="00E22CDE" w:rsidRDefault="00E22CDE">
            <w:pPr>
              <w:pStyle w:val="ConsPlusNormal"/>
              <w:jc w:val="center"/>
            </w:pPr>
            <w:r>
              <w:t>3 - 4</w:t>
            </w:r>
          </w:p>
        </w:tc>
        <w:tc>
          <w:tcPr>
            <w:tcW w:w="1331" w:type="dxa"/>
          </w:tcPr>
          <w:p w:rsidR="00E22CDE" w:rsidRDefault="00E22CDE">
            <w:pPr>
              <w:pStyle w:val="ConsPlusNormal"/>
              <w:jc w:val="center"/>
            </w:pPr>
            <w:r>
              <w:t>5 - 6</w:t>
            </w:r>
          </w:p>
        </w:tc>
        <w:tc>
          <w:tcPr>
            <w:tcW w:w="1332" w:type="dxa"/>
          </w:tcPr>
          <w:p w:rsidR="00E22CDE" w:rsidRDefault="00E22CDE">
            <w:pPr>
              <w:pStyle w:val="ConsPlusNormal"/>
              <w:jc w:val="center"/>
            </w:pPr>
            <w:r>
              <w:t>7 - 8</w:t>
            </w:r>
          </w:p>
        </w:tc>
      </w:tr>
      <w:tr w:rsidR="00E22CDE">
        <w:tc>
          <w:tcPr>
            <w:tcW w:w="3742" w:type="dxa"/>
          </w:tcPr>
          <w:p w:rsidR="00E22CDE" w:rsidRDefault="00E22CDE">
            <w:pPr>
              <w:pStyle w:val="ConsPlusNormal"/>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обучающимся предоставляется не менее 60 минут.</w:t>
      </w:r>
    </w:p>
    <w:p w:rsidR="00E22CDE" w:rsidRDefault="00E22CDE">
      <w:pPr>
        <w:pStyle w:val="ConsPlusNormal"/>
        <w:ind w:firstLine="540"/>
        <w:jc w:val="both"/>
      </w:pPr>
      <w:r>
        <w:t>При проведении устного экзамена по географии обучающимся предоставляется право использовать при необходимости:</w:t>
      </w:r>
    </w:p>
    <w:p w:rsidR="00E22CDE" w:rsidRDefault="00E22CDE">
      <w:pPr>
        <w:pStyle w:val="ConsPlusNormal"/>
        <w:ind w:firstLine="540"/>
        <w:jc w:val="both"/>
      </w:pPr>
      <w:r>
        <w:t>1) школьные географические атласы за 5 - 9 классы;</w:t>
      </w:r>
    </w:p>
    <w:p w:rsidR="00E22CDE" w:rsidRDefault="00E22CDE">
      <w:pPr>
        <w:pStyle w:val="ConsPlusNormal"/>
        <w:ind w:firstLine="540"/>
        <w:jc w:val="both"/>
      </w:pPr>
      <w:r>
        <w:t>2) непрограммируемый калькулятор для вычислений при решении практических заданий.</w:t>
      </w:r>
    </w:p>
    <w:p w:rsidR="00E22CDE" w:rsidRDefault="00E22CDE">
      <w:pPr>
        <w:pStyle w:val="ConsPlusNormal"/>
        <w:jc w:val="both"/>
      </w:pPr>
    </w:p>
    <w:p w:rsidR="00E22CDE" w:rsidRDefault="00E22CDE">
      <w:pPr>
        <w:pStyle w:val="ConsPlusNormal"/>
        <w:ind w:firstLine="540"/>
        <w:jc w:val="both"/>
        <w:outlineLvl w:val="2"/>
      </w:pPr>
      <w:r>
        <w:t>5. Информатика и ИКТ</w:t>
      </w:r>
    </w:p>
    <w:p w:rsidR="00E22CDE" w:rsidRDefault="00E22CDE">
      <w:pPr>
        <w:pStyle w:val="ConsPlusNormal"/>
        <w:ind w:firstLine="540"/>
        <w:jc w:val="both"/>
      </w:pPr>
      <w:r>
        <w:t>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w:t>
      </w:r>
    </w:p>
    <w:p w:rsidR="00E22CDE" w:rsidRDefault="00E22CDE">
      <w:pPr>
        <w:pStyle w:val="ConsPlusNormal"/>
        <w:ind w:firstLine="540"/>
        <w:jc w:val="both"/>
      </w:pPr>
      <w:r>
        <w:t>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w:t>
      </w:r>
    </w:p>
    <w:p w:rsidR="00E22CDE" w:rsidRDefault="00E22CDE">
      <w:pPr>
        <w:pStyle w:val="ConsPlusNormal"/>
        <w:ind w:firstLine="540"/>
        <w:jc w:val="both"/>
      </w:pPr>
      <w:r>
        <w:t>Существенным считается расхождение в 2 и более балла оценки за ответ на любой вопрос билета.</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Диапазон первичных баллов</w:t>
            </w:r>
          </w:p>
        </w:tc>
        <w:tc>
          <w:tcPr>
            <w:tcW w:w="1331" w:type="dxa"/>
          </w:tcPr>
          <w:p w:rsidR="00E22CDE" w:rsidRDefault="00E22CDE">
            <w:pPr>
              <w:pStyle w:val="ConsPlusNormal"/>
              <w:jc w:val="center"/>
            </w:pPr>
            <w:r>
              <w:t>менее 2</w:t>
            </w:r>
          </w:p>
        </w:tc>
        <w:tc>
          <w:tcPr>
            <w:tcW w:w="1331" w:type="dxa"/>
          </w:tcPr>
          <w:p w:rsidR="00E22CDE" w:rsidRDefault="00E22CDE">
            <w:pPr>
              <w:pStyle w:val="ConsPlusNormal"/>
              <w:jc w:val="center"/>
            </w:pPr>
            <w:r>
              <w:t>2 - 3</w:t>
            </w:r>
          </w:p>
        </w:tc>
        <w:tc>
          <w:tcPr>
            <w:tcW w:w="1331" w:type="dxa"/>
          </w:tcPr>
          <w:p w:rsidR="00E22CDE" w:rsidRDefault="00E22CDE">
            <w:pPr>
              <w:pStyle w:val="ConsPlusNormal"/>
              <w:jc w:val="center"/>
            </w:pPr>
            <w:r>
              <w:t>4 - 5</w:t>
            </w:r>
          </w:p>
        </w:tc>
        <w:tc>
          <w:tcPr>
            <w:tcW w:w="1332" w:type="dxa"/>
          </w:tcPr>
          <w:p w:rsidR="00E22CDE" w:rsidRDefault="00E22CDE">
            <w:pPr>
              <w:pStyle w:val="ConsPlusNormal"/>
              <w:jc w:val="center"/>
            </w:pPr>
            <w:r>
              <w:t>6</w:t>
            </w:r>
          </w:p>
        </w:tc>
      </w:tr>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Рекомендуемое время на подготовку ответа - до 30 минут.</w:t>
      </w:r>
    </w:p>
    <w:p w:rsidR="00E22CDE" w:rsidRDefault="00E22CDE">
      <w:pPr>
        <w:pStyle w:val="ConsPlusNormal"/>
        <w:ind w:firstLine="540"/>
        <w:jc w:val="both"/>
      </w:pPr>
      <w: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E22CDE" w:rsidRDefault="00E22CDE">
      <w:pPr>
        <w:pStyle w:val="ConsPlusNormal"/>
        <w:jc w:val="both"/>
      </w:pPr>
    </w:p>
    <w:p w:rsidR="00E22CDE" w:rsidRDefault="00E22CDE">
      <w:pPr>
        <w:pStyle w:val="ConsPlusNormal"/>
        <w:ind w:firstLine="540"/>
        <w:jc w:val="both"/>
        <w:outlineLvl w:val="2"/>
      </w:pPr>
      <w:r>
        <w:t>6. История</w:t>
      </w:r>
    </w:p>
    <w:p w:rsidR="00E22CDE" w:rsidRDefault="00E22CDE">
      <w:pPr>
        <w:pStyle w:val="ConsPlusNormal"/>
        <w:ind w:firstLine="540"/>
        <w:jc w:val="both"/>
      </w:pPr>
      <w:r>
        <w:t>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w:t>
      </w:r>
    </w:p>
    <w:p w:rsidR="00E22CDE" w:rsidRDefault="00E22CDE">
      <w:pPr>
        <w:pStyle w:val="ConsPlusNormal"/>
        <w:ind w:firstLine="540"/>
        <w:jc w:val="both"/>
      </w:pPr>
      <w:r>
        <w:t>Рекомендуется полный ответ на вопросы билета оценивать максимально в 6 баллов. За ответ на каждый вопрос максимальный балл - 3 балла.</w:t>
      </w:r>
    </w:p>
    <w:p w:rsidR="00E22CDE" w:rsidRDefault="00E22CDE">
      <w:pPr>
        <w:pStyle w:val="ConsPlusNormal"/>
        <w:ind w:firstLine="540"/>
        <w:jc w:val="both"/>
      </w:pPr>
      <w:r>
        <w:t>Существенным считается расхождение в 2 и более балла оценки за ответ на любой вопрос билета.</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Диапазон первичных баллов</w:t>
            </w:r>
          </w:p>
        </w:tc>
        <w:tc>
          <w:tcPr>
            <w:tcW w:w="1331" w:type="dxa"/>
          </w:tcPr>
          <w:p w:rsidR="00E22CDE" w:rsidRDefault="00E22CDE">
            <w:pPr>
              <w:pStyle w:val="ConsPlusNormal"/>
              <w:jc w:val="center"/>
            </w:pPr>
            <w:r>
              <w:t>0 - 1</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3 - 4</w:t>
            </w:r>
          </w:p>
        </w:tc>
        <w:tc>
          <w:tcPr>
            <w:tcW w:w="1332" w:type="dxa"/>
          </w:tcPr>
          <w:p w:rsidR="00E22CDE" w:rsidRDefault="00E22CDE">
            <w:pPr>
              <w:pStyle w:val="ConsPlusNormal"/>
              <w:jc w:val="center"/>
            </w:pPr>
            <w:r>
              <w:t>5 - 6</w:t>
            </w:r>
          </w:p>
        </w:tc>
      </w:tr>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Рекомендуемое время на подготовку ответа - 20 - 30 минут.</w:t>
      </w:r>
    </w:p>
    <w:p w:rsidR="00E22CDE" w:rsidRDefault="00E22CDE">
      <w:pPr>
        <w:pStyle w:val="ConsPlusNormal"/>
        <w:ind w:firstLine="540"/>
        <w:jc w:val="both"/>
      </w:pPr>
      <w:r>
        <w:t>При подготовке ответы выпускнику разрешается пользоваться атласом по истории.</w:t>
      </w:r>
    </w:p>
    <w:p w:rsidR="00E22CDE" w:rsidRDefault="00E22CDE">
      <w:pPr>
        <w:pStyle w:val="ConsPlusNormal"/>
        <w:jc w:val="both"/>
      </w:pPr>
    </w:p>
    <w:p w:rsidR="00E22CDE" w:rsidRDefault="00E22CDE">
      <w:pPr>
        <w:pStyle w:val="ConsPlusNormal"/>
        <w:ind w:firstLine="540"/>
        <w:jc w:val="both"/>
        <w:outlineLvl w:val="2"/>
      </w:pPr>
      <w:r>
        <w:t>7. Литература</w:t>
      </w:r>
    </w:p>
    <w:p w:rsidR="00E22CDE" w:rsidRDefault="00E22CDE">
      <w:pPr>
        <w:pStyle w:val="ConsPlusNormal"/>
        <w:ind w:firstLine="540"/>
        <w:jc w:val="both"/>
      </w:pPr>
      <w: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E22CDE" w:rsidRDefault="00E22CDE">
      <w:pPr>
        <w:pStyle w:val="ConsPlusNormal"/>
        <w:ind w:firstLine="540"/>
        <w:jc w:val="both"/>
      </w:pPr>
      <w:r>
        <w:t>Рекомендуется полный ответ на два вопроса билета оценивать максимально в 16 баллов. За ответ на каждый вопрос максимальный балл - 8.</w:t>
      </w:r>
    </w:p>
    <w:p w:rsidR="00E22CDE" w:rsidRDefault="00E22CDE">
      <w:pPr>
        <w:pStyle w:val="ConsPlusNormal"/>
        <w:ind w:firstLine="540"/>
        <w:jc w:val="both"/>
      </w:pPr>
      <w:r>
        <w:t>Существенным считается расхождение в 4 и более баллов оценки за ответ на любой вопрос билета.</w:t>
      </w:r>
    </w:p>
    <w:p w:rsidR="00E22CDE" w:rsidRDefault="00E22CDE">
      <w:pPr>
        <w:pStyle w:val="ConsPlusNormal"/>
        <w:ind w:firstLine="540"/>
        <w:jc w:val="both"/>
      </w:pPr>
      <w: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Диапазон первичных баллов</w:t>
            </w:r>
          </w:p>
        </w:tc>
        <w:tc>
          <w:tcPr>
            <w:tcW w:w="1331" w:type="dxa"/>
          </w:tcPr>
          <w:p w:rsidR="00E22CDE" w:rsidRDefault="00E22CDE">
            <w:pPr>
              <w:pStyle w:val="ConsPlusNormal"/>
              <w:jc w:val="center"/>
            </w:pPr>
            <w:r>
              <w:t>менее 5</w:t>
            </w:r>
          </w:p>
        </w:tc>
        <w:tc>
          <w:tcPr>
            <w:tcW w:w="1331" w:type="dxa"/>
          </w:tcPr>
          <w:p w:rsidR="00E22CDE" w:rsidRDefault="00E22CDE">
            <w:pPr>
              <w:pStyle w:val="ConsPlusNormal"/>
              <w:jc w:val="center"/>
            </w:pPr>
            <w:r>
              <w:t>5 - 9</w:t>
            </w:r>
          </w:p>
        </w:tc>
        <w:tc>
          <w:tcPr>
            <w:tcW w:w="1331" w:type="dxa"/>
          </w:tcPr>
          <w:p w:rsidR="00E22CDE" w:rsidRDefault="00E22CDE">
            <w:pPr>
              <w:pStyle w:val="ConsPlusNormal"/>
              <w:jc w:val="center"/>
            </w:pPr>
            <w:r>
              <w:t>10 - 14</w:t>
            </w:r>
          </w:p>
        </w:tc>
        <w:tc>
          <w:tcPr>
            <w:tcW w:w="1332" w:type="dxa"/>
          </w:tcPr>
          <w:p w:rsidR="00E22CDE" w:rsidRDefault="00E22CDE">
            <w:pPr>
              <w:pStyle w:val="ConsPlusNormal"/>
              <w:jc w:val="center"/>
            </w:pPr>
            <w:r>
              <w:t>15 - 16</w:t>
            </w:r>
          </w:p>
        </w:tc>
      </w:tr>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обучающимся предоставляется не менее 60 минут.</w:t>
      </w:r>
    </w:p>
    <w:p w:rsidR="00E22CDE" w:rsidRDefault="00E22CDE">
      <w:pPr>
        <w:pStyle w:val="ConsPlusNormal"/>
        <w:ind w:firstLine="540"/>
        <w:jc w:val="both"/>
      </w:pPr>
      <w:r>
        <w:t>Дополнительные материалы и оборудование не используются.</w:t>
      </w:r>
    </w:p>
    <w:p w:rsidR="00E22CDE" w:rsidRDefault="00E22CDE">
      <w:pPr>
        <w:pStyle w:val="ConsPlusNormal"/>
        <w:jc w:val="both"/>
      </w:pPr>
    </w:p>
    <w:p w:rsidR="00E22CDE" w:rsidRDefault="00E22CDE">
      <w:pPr>
        <w:pStyle w:val="ConsPlusNormal"/>
        <w:ind w:firstLine="540"/>
        <w:jc w:val="both"/>
        <w:outlineLvl w:val="2"/>
      </w:pPr>
      <w:r>
        <w:t>8. Обществознание</w:t>
      </w:r>
    </w:p>
    <w:p w:rsidR="00E22CDE" w:rsidRDefault="00E22CDE">
      <w:pPr>
        <w:pStyle w:val="ConsPlusNormal"/>
        <w:ind w:firstLine="540"/>
        <w:jc w:val="both"/>
      </w:pPr>
      <w:r>
        <w:t>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w:t>
      </w:r>
    </w:p>
    <w:p w:rsidR="00E22CDE" w:rsidRDefault="00E22CDE">
      <w:pPr>
        <w:pStyle w:val="ConsPlusNormal"/>
        <w:ind w:firstLine="540"/>
        <w:jc w:val="both"/>
      </w:pPr>
      <w:r>
        <w:t>Рекомендуется полный ответ на два вопроса билета оценивать максимально в 6 баллов. За ответ на каждый теоретический вопрос максимальный балл - 3.</w:t>
      </w:r>
    </w:p>
    <w:p w:rsidR="00E22CDE" w:rsidRDefault="00E22CDE">
      <w:pPr>
        <w:pStyle w:val="ConsPlusNormal"/>
        <w:ind w:firstLine="540"/>
        <w:jc w:val="both"/>
      </w:pPr>
      <w:r>
        <w:t>Существенным считается расхождение в 2 и более балла оценки за ответ на любой вопрос билета.</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both"/>
            </w:pPr>
            <w:r>
              <w:t>Диапазон первичных баллов</w:t>
            </w:r>
          </w:p>
        </w:tc>
        <w:tc>
          <w:tcPr>
            <w:tcW w:w="1331" w:type="dxa"/>
          </w:tcPr>
          <w:p w:rsidR="00E22CDE" w:rsidRDefault="00E22CDE">
            <w:pPr>
              <w:pStyle w:val="ConsPlusNormal"/>
              <w:jc w:val="center"/>
            </w:pPr>
            <w:r>
              <w:t>0 - 1</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3 - 4</w:t>
            </w:r>
          </w:p>
        </w:tc>
        <w:tc>
          <w:tcPr>
            <w:tcW w:w="1332" w:type="dxa"/>
          </w:tcPr>
          <w:p w:rsidR="00E22CDE" w:rsidRDefault="00E22CDE">
            <w:pPr>
              <w:pStyle w:val="ConsPlusNormal"/>
              <w:jc w:val="center"/>
            </w:pPr>
            <w:r>
              <w:t>5 - 6</w:t>
            </w:r>
          </w:p>
        </w:tc>
      </w:tr>
      <w:tr w:rsidR="00E22CDE">
        <w:tc>
          <w:tcPr>
            <w:tcW w:w="3742" w:type="dxa"/>
          </w:tcPr>
          <w:p w:rsidR="00E22CDE" w:rsidRDefault="00E22CDE">
            <w:pPr>
              <w:pStyle w:val="ConsPlusNormal"/>
              <w:jc w:val="both"/>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На подготовку выпускника к ответу целесообразно отвести примерно 30 - 40 минут.</w:t>
      </w:r>
    </w:p>
    <w:p w:rsidR="00E22CDE" w:rsidRDefault="00E22CDE">
      <w:pPr>
        <w:pStyle w:val="ConsPlusNormal"/>
        <w:ind w:firstLine="540"/>
        <w:jc w:val="both"/>
      </w:pPr>
      <w:r>
        <w:t>Дополнительные материалы и оборудование не используются.</w:t>
      </w:r>
    </w:p>
    <w:p w:rsidR="00E22CDE" w:rsidRDefault="00E22CDE">
      <w:pPr>
        <w:pStyle w:val="ConsPlusNormal"/>
        <w:jc w:val="both"/>
      </w:pPr>
    </w:p>
    <w:p w:rsidR="00E22CDE" w:rsidRDefault="00E22CDE">
      <w:pPr>
        <w:pStyle w:val="ConsPlusNormal"/>
        <w:ind w:firstLine="540"/>
        <w:jc w:val="both"/>
        <w:outlineLvl w:val="2"/>
      </w:pPr>
      <w:r>
        <w:t>9. Физика</w:t>
      </w:r>
    </w:p>
    <w:p w:rsidR="00E22CDE" w:rsidRDefault="00E22CDE">
      <w:pPr>
        <w:pStyle w:val="ConsPlusNormal"/>
        <w:ind w:firstLine="540"/>
        <w:jc w:val="both"/>
      </w:pPr>
      <w:r>
        <w:t>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w:t>
      </w:r>
    </w:p>
    <w:p w:rsidR="00E22CDE" w:rsidRDefault="00E22CDE">
      <w:pPr>
        <w:pStyle w:val="ConsPlusNormal"/>
        <w:ind w:firstLine="540"/>
        <w:jc w:val="both"/>
      </w:pPr>
      <w:r>
        <w:t>Рекомендуется полный ответ на 2 вопроса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w:t>
      </w:r>
    </w:p>
    <w:p w:rsidR="00E22CDE" w:rsidRDefault="00E22CDE">
      <w:pPr>
        <w:pStyle w:val="ConsPlusNormal"/>
        <w:ind w:firstLine="540"/>
        <w:jc w:val="both"/>
      </w:pPr>
      <w:r>
        <w:t>Существенным считается расхождение в 2 и более балла оценки за ответ на любой вопрос билета.</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center"/>
            </w:pPr>
            <w:r>
              <w:t>Диапазон первичных баллов</w:t>
            </w:r>
          </w:p>
        </w:tc>
        <w:tc>
          <w:tcPr>
            <w:tcW w:w="1331" w:type="dxa"/>
          </w:tcPr>
          <w:p w:rsidR="00E22CDE" w:rsidRDefault="00E22CDE">
            <w:pPr>
              <w:pStyle w:val="ConsPlusNormal"/>
              <w:jc w:val="center"/>
            </w:pPr>
            <w:r>
              <w:t>менее 3</w:t>
            </w:r>
          </w:p>
        </w:tc>
        <w:tc>
          <w:tcPr>
            <w:tcW w:w="1331" w:type="dxa"/>
          </w:tcPr>
          <w:p w:rsidR="00E22CDE" w:rsidRDefault="00E22CDE">
            <w:pPr>
              <w:pStyle w:val="ConsPlusNormal"/>
              <w:jc w:val="center"/>
            </w:pPr>
            <w:r>
              <w:t>3 - 4</w:t>
            </w:r>
          </w:p>
        </w:tc>
        <w:tc>
          <w:tcPr>
            <w:tcW w:w="1331" w:type="dxa"/>
          </w:tcPr>
          <w:p w:rsidR="00E22CDE" w:rsidRDefault="00E22CDE">
            <w:pPr>
              <w:pStyle w:val="ConsPlusNormal"/>
              <w:jc w:val="center"/>
            </w:pPr>
            <w:r>
              <w:t>5 - 7</w:t>
            </w:r>
          </w:p>
        </w:tc>
        <w:tc>
          <w:tcPr>
            <w:tcW w:w="1332" w:type="dxa"/>
          </w:tcPr>
          <w:p w:rsidR="00E22CDE" w:rsidRDefault="00E22CDE">
            <w:pPr>
              <w:pStyle w:val="ConsPlusNormal"/>
              <w:jc w:val="center"/>
            </w:pPr>
            <w:r>
              <w:t>8 - 10</w:t>
            </w:r>
          </w:p>
        </w:tc>
      </w:tr>
      <w:tr w:rsidR="00E22CDE">
        <w:tc>
          <w:tcPr>
            <w:tcW w:w="3742" w:type="dxa"/>
          </w:tcPr>
          <w:p w:rsidR="00E22CDE" w:rsidRDefault="00E22CDE">
            <w:pPr>
              <w:pStyle w:val="ConsPlusNormal"/>
              <w:jc w:val="center"/>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учащимся предоставляется не менее 30 минут.</w:t>
      </w:r>
    </w:p>
    <w:p w:rsidR="00E22CDE" w:rsidRDefault="00E22CDE">
      <w:pPr>
        <w:pStyle w:val="ConsPlusNormal"/>
        <w:ind w:firstLine="540"/>
        <w:jc w:val="both"/>
      </w:pPr>
      <w: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E22CDE" w:rsidRDefault="00E22CDE">
      <w:pPr>
        <w:pStyle w:val="ConsPlusNormal"/>
        <w:jc w:val="both"/>
      </w:pPr>
    </w:p>
    <w:p w:rsidR="00E22CDE" w:rsidRDefault="00E22CDE">
      <w:pPr>
        <w:pStyle w:val="ConsPlusNormal"/>
        <w:ind w:firstLine="540"/>
        <w:jc w:val="both"/>
        <w:outlineLvl w:val="2"/>
      </w:pPr>
      <w:r>
        <w:t>10. Химия</w:t>
      </w:r>
    </w:p>
    <w:p w:rsidR="00E22CDE" w:rsidRDefault="00E22CDE">
      <w:pPr>
        <w:pStyle w:val="ConsPlusNormal"/>
        <w:ind w:firstLine="540"/>
        <w:jc w:val="both"/>
      </w:pPr>
      <w:r>
        <w:t>Комплект ЭМ по химии включает 15 билетов. Каждый билет состоит из двух вопросов: одного теоретического и расчетной задачи.</w:t>
      </w:r>
    </w:p>
    <w:p w:rsidR="00E22CDE" w:rsidRDefault="00E22CDE">
      <w:pPr>
        <w:pStyle w:val="ConsPlusNormal"/>
        <w:ind w:firstLine="540"/>
        <w:jc w:val="both"/>
      </w:pPr>
      <w:r>
        <w:t>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w:t>
      </w:r>
    </w:p>
    <w:p w:rsidR="00E22CDE" w:rsidRDefault="00E22CDE">
      <w:pPr>
        <w:pStyle w:val="ConsPlusNormal"/>
        <w:ind w:firstLine="540"/>
        <w:jc w:val="both"/>
      </w:pPr>
      <w:r>
        <w:t>Существенным считается расхождение в 2 и более баллов за ответ на любой вопрос билета.</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center"/>
            </w:pPr>
            <w:r>
              <w:t>Диапазон первичных баллов</w:t>
            </w:r>
          </w:p>
        </w:tc>
        <w:tc>
          <w:tcPr>
            <w:tcW w:w="1331" w:type="dxa"/>
          </w:tcPr>
          <w:p w:rsidR="00E22CDE" w:rsidRDefault="00E22CDE">
            <w:pPr>
              <w:pStyle w:val="ConsPlusNormal"/>
              <w:jc w:val="center"/>
            </w:pPr>
            <w:r>
              <w:t>Менее 2</w:t>
            </w:r>
          </w:p>
        </w:tc>
        <w:tc>
          <w:tcPr>
            <w:tcW w:w="1331" w:type="dxa"/>
          </w:tcPr>
          <w:p w:rsidR="00E22CDE" w:rsidRDefault="00E22CDE">
            <w:pPr>
              <w:pStyle w:val="ConsPlusNormal"/>
              <w:jc w:val="center"/>
            </w:pPr>
            <w:r>
              <w:t>2 - 3</w:t>
            </w:r>
          </w:p>
        </w:tc>
        <w:tc>
          <w:tcPr>
            <w:tcW w:w="1331" w:type="dxa"/>
          </w:tcPr>
          <w:p w:rsidR="00E22CDE" w:rsidRDefault="00E22CDE">
            <w:pPr>
              <w:pStyle w:val="ConsPlusNormal"/>
              <w:jc w:val="center"/>
            </w:pPr>
            <w:r>
              <w:t>4 - 5</w:t>
            </w:r>
          </w:p>
        </w:tc>
        <w:tc>
          <w:tcPr>
            <w:tcW w:w="1332" w:type="dxa"/>
          </w:tcPr>
          <w:p w:rsidR="00E22CDE" w:rsidRDefault="00E22CDE">
            <w:pPr>
              <w:pStyle w:val="ConsPlusNormal"/>
              <w:jc w:val="center"/>
            </w:pPr>
            <w:r>
              <w:t>6 - 7</w:t>
            </w:r>
          </w:p>
        </w:tc>
      </w:tr>
      <w:tr w:rsidR="00E22CDE">
        <w:tc>
          <w:tcPr>
            <w:tcW w:w="3742" w:type="dxa"/>
          </w:tcPr>
          <w:p w:rsidR="00E22CDE" w:rsidRDefault="00E22CDE">
            <w:pPr>
              <w:pStyle w:val="ConsPlusNormal"/>
              <w:jc w:val="center"/>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Примерное время, рекомендуемое на подготовку выпускника к ответу, составляет 20 - 30 минут.</w:t>
      </w:r>
    </w:p>
    <w:p w:rsidR="00E22CDE" w:rsidRDefault="00E22CDE">
      <w:pPr>
        <w:pStyle w:val="ConsPlusNormal"/>
        <w:ind w:firstLine="540"/>
        <w:jc w:val="both"/>
      </w:pPr>
      <w:r>
        <w:t>При проведении устного экзамена по химии обучающимся предоставляется право использовать при необходимости:</w:t>
      </w:r>
    </w:p>
    <w:p w:rsidR="00E22CDE" w:rsidRDefault="00E22CDE">
      <w:pPr>
        <w:pStyle w:val="ConsPlusNormal"/>
        <w:ind w:firstLine="540"/>
        <w:jc w:val="both"/>
      </w:pPr>
      <w:r>
        <w:t>- Периодическую систему химических элементов Д.И. Менделеева;</w:t>
      </w:r>
    </w:p>
    <w:p w:rsidR="00E22CDE" w:rsidRDefault="00E22CDE">
      <w:pPr>
        <w:pStyle w:val="ConsPlusNormal"/>
        <w:ind w:firstLine="540"/>
        <w:jc w:val="both"/>
      </w:pPr>
      <w:r>
        <w:t>- таблицу растворимости солей, кислот и оснований в воде;</w:t>
      </w:r>
    </w:p>
    <w:p w:rsidR="00E22CDE" w:rsidRDefault="00E22CDE">
      <w:pPr>
        <w:pStyle w:val="ConsPlusNormal"/>
        <w:ind w:firstLine="540"/>
        <w:jc w:val="both"/>
      </w:pPr>
      <w:r>
        <w:t>- электрохимический ряд напряжений металлов;</w:t>
      </w:r>
    </w:p>
    <w:p w:rsidR="00E22CDE" w:rsidRDefault="00E22CDE">
      <w:pPr>
        <w:pStyle w:val="ConsPlusNormal"/>
        <w:ind w:firstLine="540"/>
        <w:jc w:val="both"/>
      </w:pPr>
      <w:r>
        <w:t>- непрограммируемый калькулятор.</w:t>
      </w:r>
    </w:p>
    <w:p w:rsidR="00E22CDE" w:rsidRDefault="00E22CDE">
      <w:pPr>
        <w:pStyle w:val="ConsPlusNormal"/>
        <w:jc w:val="both"/>
      </w:pPr>
    </w:p>
    <w:p w:rsidR="00E22CDE" w:rsidRDefault="00E22CDE">
      <w:pPr>
        <w:pStyle w:val="ConsPlusNormal"/>
        <w:ind w:firstLine="540"/>
        <w:jc w:val="both"/>
        <w:outlineLvl w:val="2"/>
      </w:pPr>
      <w:r>
        <w:t>11. Иностранные языки</w:t>
      </w:r>
    </w:p>
    <w:p w:rsidR="00E22CDE" w:rsidRDefault="00E22CDE">
      <w:pPr>
        <w:pStyle w:val="ConsPlusNormal"/>
        <w:ind w:firstLine="540"/>
        <w:jc w:val="both"/>
      </w:pPr>
      <w:r>
        <w:t>Комплект ЭМ по каждому из четырех иностранных языков (английский, немецкий, французский, испанский) состоит из 15 билетов.</w:t>
      </w:r>
    </w:p>
    <w:p w:rsidR="00E22CDE" w:rsidRDefault="00E22CDE">
      <w:pPr>
        <w:pStyle w:val="ConsPlusNormal"/>
        <w:ind w:firstLine="540"/>
        <w:jc w:val="both"/>
      </w:pPr>
      <w:r>
        <w:t>Каждый билет содержит два задания. Первое задание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(объемом 9 - 10 фраз) в соответствии с поставленной в задании коммуникативной задачей.</w:t>
      </w:r>
    </w:p>
    <w:p w:rsidR="00E22CDE" w:rsidRDefault="00E22CDE">
      <w:pPr>
        <w:pStyle w:val="ConsPlusNormal"/>
        <w:ind w:firstLine="540"/>
        <w:jc w:val="both"/>
      </w:pPr>
      <w:r>
        <w:t>Каждое из заданий оценивается максимально в 4 балла.</w:t>
      </w:r>
    </w:p>
    <w:p w:rsidR="00E22CDE" w:rsidRDefault="00E22CDE">
      <w:pPr>
        <w:pStyle w:val="ConsPlusNormal"/>
        <w:ind w:firstLine="540"/>
        <w:jc w:val="both"/>
      </w:pPr>
      <w:r>
        <w:t>Существенным считается расхождение в 2 и более балла оценки за ответ на любой вопрос билета.</w:t>
      </w:r>
    </w:p>
    <w:p w:rsidR="00E22CDE" w:rsidRDefault="00E22CDE">
      <w:pPr>
        <w:pStyle w:val="ConsPlusNormal"/>
        <w:ind w:firstLine="540"/>
        <w:jc w:val="both"/>
      </w:pPr>
      <w: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E22CDE" w:rsidRDefault="00E22CDE">
      <w:pPr>
        <w:pStyle w:val="ConsPlusNormal"/>
        <w:ind w:firstLine="540"/>
        <w:jc w:val="both"/>
      </w:pPr>
      <w: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31"/>
        <w:gridCol w:w="1331"/>
        <w:gridCol w:w="1331"/>
        <w:gridCol w:w="1332"/>
      </w:tblGrid>
      <w:tr w:rsidR="00E22CDE">
        <w:tc>
          <w:tcPr>
            <w:tcW w:w="3742" w:type="dxa"/>
          </w:tcPr>
          <w:p w:rsidR="00E22CDE" w:rsidRDefault="00E22CDE">
            <w:pPr>
              <w:pStyle w:val="ConsPlusNormal"/>
              <w:jc w:val="center"/>
            </w:pPr>
            <w:r>
              <w:t>Диапазон первичных баллов</w:t>
            </w:r>
          </w:p>
        </w:tc>
        <w:tc>
          <w:tcPr>
            <w:tcW w:w="1331" w:type="dxa"/>
          </w:tcPr>
          <w:p w:rsidR="00E22CDE" w:rsidRDefault="00E22CDE">
            <w:pPr>
              <w:pStyle w:val="ConsPlusNormal"/>
              <w:jc w:val="center"/>
            </w:pPr>
            <w:r>
              <w:t>менее 3</w:t>
            </w:r>
          </w:p>
        </w:tc>
        <w:tc>
          <w:tcPr>
            <w:tcW w:w="1331" w:type="dxa"/>
          </w:tcPr>
          <w:p w:rsidR="00E22CDE" w:rsidRDefault="00E22CDE">
            <w:pPr>
              <w:pStyle w:val="ConsPlusNormal"/>
              <w:jc w:val="center"/>
            </w:pPr>
            <w:r>
              <w:t>3 - 4</w:t>
            </w:r>
          </w:p>
        </w:tc>
        <w:tc>
          <w:tcPr>
            <w:tcW w:w="1331" w:type="dxa"/>
          </w:tcPr>
          <w:p w:rsidR="00E22CDE" w:rsidRDefault="00E22CDE">
            <w:pPr>
              <w:pStyle w:val="ConsPlusNormal"/>
              <w:jc w:val="center"/>
            </w:pPr>
            <w:r>
              <w:t>5 - 6</w:t>
            </w:r>
          </w:p>
        </w:tc>
        <w:tc>
          <w:tcPr>
            <w:tcW w:w="1332" w:type="dxa"/>
          </w:tcPr>
          <w:p w:rsidR="00E22CDE" w:rsidRDefault="00E22CDE">
            <w:pPr>
              <w:pStyle w:val="ConsPlusNormal"/>
              <w:jc w:val="center"/>
            </w:pPr>
            <w:r>
              <w:t>7 - 8</w:t>
            </w:r>
          </w:p>
        </w:tc>
      </w:tr>
      <w:tr w:rsidR="00E22CDE">
        <w:tc>
          <w:tcPr>
            <w:tcW w:w="3742" w:type="dxa"/>
          </w:tcPr>
          <w:p w:rsidR="00E22CDE" w:rsidRDefault="00E22CDE">
            <w:pPr>
              <w:pStyle w:val="ConsPlusNormal"/>
              <w:jc w:val="center"/>
            </w:pPr>
            <w:r>
              <w:t>Отметка по пятибалльной шкале</w:t>
            </w:r>
          </w:p>
        </w:tc>
        <w:tc>
          <w:tcPr>
            <w:tcW w:w="1331" w:type="dxa"/>
          </w:tcPr>
          <w:p w:rsidR="00E22CDE" w:rsidRDefault="00E22CDE">
            <w:pPr>
              <w:pStyle w:val="ConsPlusNormal"/>
              <w:jc w:val="center"/>
            </w:pPr>
            <w:r>
              <w:t>2</w:t>
            </w:r>
          </w:p>
        </w:tc>
        <w:tc>
          <w:tcPr>
            <w:tcW w:w="1331" w:type="dxa"/>
          </w:tcPr>
          <w:p w:rsidR="00E22CDE" w:rsidRDefault="00E22CDE">
            <w:pPr>
              <w:pStyle w:val="ConsPlusNormal"/>
              <w:jc w:val="center"/>
            </w:pPr>
            <w:r>
              <w:t>3</w:t>
            </w:r>
          </w:p>
        </w:tc>
        <w:tc>
          <w:tcPr>
            <w:tcW w:w="1331" w:type="dxa"/>
          </w:tcPr>
          <w:p w:rsidR="00E22CDE" w:rsidRDefault="00E22CDE">
            <w:pPr>
              <w:pStyle w:val="ConsPlusNormal"/>
              <w:jc w:val="center"/>
            </w:pPr>
            <w:r>
              <w:t>4</w:t>
            </w:r>
          </w:p>
        </w:tc>
        <w:tc>
          <w:tcPr>
            <w:tcW w:w="1332" w:type="dxa"/>
          </w:tcPr>
          <w:p w:rsidR="00E22CDE" w:rsidRDefault="00E22CDE">
            <w:pPr>
              <w:pStyle w:val="ConsPlusNormal"/>
              <w:jc w:val="center"/>
            </w:pPr>
            <w:r>
              <w:t>5</w:t>
            </w:r>
          </w:p>
        </w:tc>
      </w:tr>
    </w:tbl>
    <w:p w:rsidR="00E22CDE" w:rsidRDefault="00E22CDE">
      <w:pPr>
        <w:pStyle w:val="ConsPlusNormal"/>
        <w:jc w:val="both"/>
      </w:pPr>
    </w:p>
    <w:p w:rsidR="00E22CDE" w:rsidRDefault="00E22CDE">
      <w:pPr>
        <w:pStyle w:val="ConsPlusNormal"/>
        <w:ind w:firstLine="540"/>
        <w:jc w:val="both"/>
      </w:pPr>
      <w:r>
        <w:t>Для подготовки ответа на вопросы билета экзаменуемому предоставляется 25 минут, непосредственно ответ занимает 8 - 10 минут.</w:t>
      </w:r>
    </w:p>
    <w:p w:rsidR="00E22CDE" w:rsidRDefault="00E22CDE">
      <w:pPr>
        <w:pStyle w:val="ConsPlusNormal"/>
        <w:ind w:firstLine="540"/>
        <w:jc w:val="both"/>
      </w:pPr>
      <w:r>
        <w:t>Дополнительные материалы: двуязычный словарь.</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0"/>
      </w:pPr>
      <w:r>
        <w:t>Приложение 3</w:t>
      </w:r>
    </w:p>
    <w:p w:rsidR="00E22CDE" w:rsidRDefault="00E22CDE">
      <w:pPr>
        <w:pStyle w:val="ConsPlusNormal"/>
        <w:jc w:val="right"/>
      </w:pPr>
      <w:r>
        <w:t>к письму Рособрнадзора</w:t>
      </w:r>
    </w:p>
    <w:p w:rsidR="00E22CDE" w:rsidRDefault="00E22CDE">
      <w:pPr>
        <w:pStyle w:val="ConsPlusNormal"/>
        <w:jc w:val="right"/>
      </w:pPr>
      <w:r>
        <w:t>от 02.12.2016 N 10-835,</w:t>
      </w:r>
    </w:p>
    <w:p w:rsidR="00E22CDE" w:rsidRDefault="00E22CDE">
      <w:pPr>
        <w:pStyle w:val="ConsPlusNormal"/>
        <w:jc w:val="right"/>
      </w:pPr>
      <w:r>
        <w:t>в редакции письма Рособрнадзора</w:t>
      </w:r>
    </w:p>
    <w:p w:rsidR="00E22CDE" w:rsidRDefault="00E22CDE">
      <w:pPr>
        <w:pStyle w:val="ConsPlusNormal"/>
        <w:jc w:val="right"/>
      </w:pPr>
      <w:r>
        <w:t>от 20.01.2017 N 10-30</w:t>
      </w:r>
    </w:p>
    <w:p w:rsidR="00E22CDE" w:rsidRDefault="00E22CDE">
      <w:pPr>
        <w:pStyle w:val="ConsPlusNormal"/>
        <w:jc w:val="both"/>
      </w:pPr>
    </w:p>
    <w:p w:rsidR="00E22CDE" w:rsidRDefault="00E22CDE">
      <w:pPr>
        <w:pStyle w:val="ConsPlusNormal"/>
        <w:jc w:val="center"/>
      </w:pPr>
      <w:r>
        <w:t>МЕТОДИЧЕСКИЕ РЕКОМЕНДАЦИИ</w:t>
      </w:r>
    </w:p>
    <w:p w:rsidR="00E22CDE" w:rsidRDefault="00E22CDE">
      <w:pPr>
        <w:pStyle w:val="ConsPlusNormal"/>
        <w:jc w:val="center"/>
      </w:pPr>
      <w:r>
        <w:t>ПО ПОДГОТОВКЕ, ПРОВЕДЕНИЮ И ОБРАБОТКЕ МАТЕРИАЛОВ ЕДИНОГО</w:t>
      </w:r>
    </w:p>
    <w:p w:rsidR="00E22CDE" w:rsidRDefault="00E22CDE">
      <w:pPr>
        <w:pStyle w:val="ConsPlusNormal"/>
        <w:jc w:val="center"/>
      </w:pPr>
      <w:r>
        <w:t>ГОСУДАРСТВЕННОГО ЭКЗАМЕНА В РЕГИОНАЛЬНЫХ ЦЕНТРАХ ОБРАБОТКИ</w:t>
      </w:r>
    </w:p>
    <w:p w:rsidR="00E22CDE" w:rsidRDefault="00E22CDE">
      <w:pPr>
        <w:pStyle w:val="ConsPlusNormal"/>
        <w:jc w:val="center"/>
      </w:pPr>
      <w:r>
        <w:t>ИНФОРМАЦИИ СУБЪЕКТОВ РОССИЙСКОЙ ФЕДЕРАЦИИ В 2017 ГОДУ</w:t>
      </w:r>
    </w:p>
    <w:p w:rsidR="00E22CDE" w:rsidRDefault="00E22CDE">
      <w:pPr>
        <w:pStyle w:val="ConsPlusNormal"/>
        <w:jc w:val="both"/>
      </w:pPr>
    </w:p>
    <w:p w:rsidR="00E22CDE" w:rsidRDefault="00E22CDE">
      <w:pPr>
        <w:pStyle w:val="ConsPlusNormal"/>
        <w:jc w:val="center"/>
        <w:outlineLvl w:val="1"/>
      </w:pPr>
      <w:r>
        <w:t>Перечень условных обозначений и сокращений</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E22CDE">
        <w:tc>
          <w:tcPr>
            <w:tcW w:w="2608" w:type="dxa"/>
          </w:tcPr>
          <w:p w:rsidR="00E22CDE" w:rsidRDefault="00E22CDE">
            <w:pPr>
              <w:pStyle w:val="ConsPlusNormal"/>
              <w:jc w:val="both"/>
            </w:pPr>
            <w:r>
              <w:t>АРМ</w:t>
            </w:r>
          </w:p>
        </w:tc>
        <w:tc>
          <w:tcPr>
            <w:tcW w:w="6463" w:type="dxa"/>
            <w:vAlign w:val="center"/>
          </w:tcPr>
          <w:p w:rsidR="00E22CDE" w:rsidRDefault="00E22CDE">
            <w:pPr>
              <w:pStyle w:val="ConsPlusNormal"/>
              <w:jc w:val="both"/>
            </w:pPr>
            <w:r>
              <w:t>Автоматизированное рабочее место</w:t>
            </w:r>
          </w:p>
        </w:tc>
      </w:tr>
      <w:tr w:rsidR="00E22CDE">
        <w:tc>
          <w:tcPr>
            <w:tcW w:w="2608" w:type="dxa"/>
          </w:tcPr>
          <w:p w:rsidR="00E22CDE" w:rsidRDefault="00E22CDE">
            <w:pPr>
              <w:pStyle w:val="ConsPlusNormal"/>
              <w:jc w:val="both"/>
            </w:pPr>
            <w:r>
              <w:t>АТЕ</w:t>
            </w:r>
          </w:p>
        </w:tc>
        <w:tc>
          <w:tcPr>
            <w:tcW w:w="6463" w:type="dxa"/>
          </w:tcPr>
          <w:p w:rsidR="00E22CDE" w:rsidRDefault="00E22CDE">
            <w:pPr>
              <w:pStyle w:val="ConsPlusNormal"/>
              <w:jc w:val="both"/>
            </w:pPr>
            <w:r>
              <w:t>Административно-территориальная единица</w:t>
            </w:r>
          </w:p>
        </w:tc>
      </w:tr>
      <w:tr w:rsidR="00E22CDE">
        <w:tc>
          <w:tcPr>
            <w:tcW w:w="2608" w:type="dxa"/>
          </w:tcPr>
          <w:p w:rsidR="00E22CDE" w:rsidRDefault="00E22CDE">
            <w:pPr>
              <w:pStyle w:val="ConsPlusNormal"/>
              <w:jc w:val="both"/>
            </w:pPr>
            <w:r>
              <w:t>БД</w:t>
            </w:r>
          </w:p>
        </w:tc>
        <w:tc>
          <w:tcPr>
            <w:tcW w:w="6463" w:type="dxa"/>
            <w:vAlign w:val="center"/>
          </w:tcPr>
          <w:p w:rsidR="00E22CDE" w:rsidRDefault="00E22CDE">
            <w:pPr>
              <w:pStyle w:val="ConsPlusNormal"/>
              <w:jc w:val="both"/>
            </w:pPr>
            <w:r>
              <w:t>База данных</w:t>
            </w:r>
          </w:p>
        </w:tc>
      </w:tr>
      <w:tr w:rsidR="00E22CDE">
        <w:tc>
          <w:tcPr>
            <w:tcW w:w="2608" w:type="dxa"/>
          </w:tcPr>
          <w:p w:rsidR="00E22CDE" w:rsidRDefault="00E22CDE">
            <w:pPr>
              <w:pStyle w:val="ConsPlusNormal"/>
              <w:jc w:val="both"/>
            </w:pPr>
            <w:r>
              <w:t>ГИА</w:t>
            </w:r>
          </w:p>
        </w:tc>
        <w:tc>
          <w:tcPr>
            <w:tcW w:w="6463" w:type="dxa"/>
            <w:vAlign w:val="center"/>
          </w:tcPr>
          <w:p w:rsidR="00E22CDE" w:rsidRDefault="00E22CDE">
            <w:pPr>
              <w:pStyle w:val="ConsPlusNormal"/>
              <w:jc w:val="both"/>
            </w:pPr>
            <w:r>
              <w:t>Государственная итоговая аттестация по образовательным программам среднего общего образования</w:t>
            </w:r>
          </w:p>
        </w:tc>
      </w:tr>
      <w:tr w:rsidR="00E22CDE">
        <w:tc>
          <w:tcPr>
            <w:tcW w:w="2608" w:type="dxa"/>
          </w:tcPr>
          <w:p w:rsidR="00E22CDE" w:rsidRDefault="00E22CDE">
            <w:pPr>
              <w:pStyle w:val="ConsPlusNormal"/>
              <w:jc w:val="both"/>
            </w:pPr>
            <w:r>
              <w:t>ГЭК</w:t>
            </w:r>
          </w:p>
        </w:tc>
        <w:tc>
          <w:tcPr>
            <w:tcW w:w="6463" w:type="dxa"/>
            <w:vAlign w:val="center"/>
          </w:tcPr>
          <w:p w:rsidR="00E22CDE" w:rsidRDefault="00E22CDE">
            <w:pPr>
              <w:pStyle w:val="ConsPlusNormal"/>
              <w:jc w:val="both"/>
            </w:pPr>
            <w:r>
              <w:t>Государственная экзаменационная комиссия субъекта Российской Федерации</w:t>
            </w:r>
          </w:p>
        </w:tc>
      </w:tr>
      <w:tr w:rsidR="00E22CDE">
        <w:tc>
          <w:tcPr>
            <w:tcW w:w="2608" w:type="dxa"/>
          </w:tcPr>
          <w:p w:rsidR="00E22CDE" w:rsidRDefault="00E22CDE">
            <w:pPr>
              <w:pStyle w:val="ConsPlusNormal"/>
              <w:jc w:val="both"/>
            </w:pPr>
            <w:r>
              <w:t>ЕГЭ</w:t>
            </w:r>
          </w:p>
        </w:tc>
        <w:tc>
          <w:tcPr>
            <w:tcW w:w="6463" w:type="dxa"/>
            <w:vAlign w:val="center"/>
          </w:tcPr>
          <w:p w:rsidR="00E22CDE" w:rsidRDefault="00E22CDE">
            <w:pPr>
              <w:pStyle w:val="ConsPlusNormal"/>
              <w:jc w:val="both"/>
            </w:pPr>
            <w:r>
              <w:t>Единый государственный экзамен</w:t>
            </w:r>
          </w:p>
        </w:tc>
      </w:tr>
      <w:tr w:rsidR="00E22CDE">
        <w:tc>
          <w:tcPr>
            <w:tcW w:w="2608" w:type="dxa"/>
          </w:tcPr>
          <w:p w:rsidR="00E22CDE" w:rsidRDefault="00E22CDE">
            <w:pPr>
              <w:pStyle w:val="ConsPlusNormal"/>
              <w:jc w:val="both"/>
            </w:pPr>
            <w:r>
              <w:t>ЕРБД</w:t>
            </w:r>
          </w:p>
        </w:tc>
        <w:tc>
          <w:tcPr>
            <w:tcW w:w="6463" w:type="dxa"/>
            <w:vAlign w:val="center"/>
          </w:tcPr>
          <w:p w:rsidR="00E22CDE" w:rsidRDefault="00E22CDE">
            <w:pPr>
              <w:pStyle w:val="ConsPlusNormal"/>
              <w:jc w:val="both"/>
            </w:pPr>
            <w:r>
              <w:t>Единая распределенная база данных</w:t>
            </w:r>
          </w:p>
        </w:tc>
      </w:tr>
      <w:tr w:rsidR="00E22CDE">
        <w:tc>
          <w:tcPr>
            <w:tcW w:w="2608" w:type="dxa"/>
          </w:tcPr>
          <w:p w:rsidR="00E22CDE" w:rsidRDefault="00E22CDE">
            <w:pPr>
              <w:pStyle w:val="ConsPlusNormal"/>
              <w:jc w:val="both"/>
            </w:pPr>
            <w:r>
              <w:t>ЗСПД</w:t>
            </w:r>
          </w:p>
        </w:tc>
        <w:tc>
          <w:tcPr>
            <w:tcW w:w="6463" w:type="dxa"/>
          </w:tcPr>
          <w:p w:rsidR="00E22CDE" w:rsidRDefault="00E22CDE">
            <w:pPr>
              <w:pStyle w:val="ConsPlusNormal"/>
              <w:jc w:val="both"/>
            </w:pPr>
            <w:r>
              <w:t>Защищенная сеть передачи данных</w:t>
            </w:r>
          </w:p>
        </w:tc>
      </w:tr>
      <w:tr w:rsidR="00E22CDE">
        <w:tc>
          <w:tcPr>
            <w:tcW w:w="2608" w:type="dxa"/>
          </w:tcPr>
          <w:p w:rsidR="00E22CDE" w:rsidRDefault="00E22CDE">
            <w:pPr>
              <w:pStyle w:val="ConsPlusNormal"/>
              <w:jc w:val="both"/>
            </w:pPr>
            <w:r>
              <w:t>ИК</w:t>
            </w:r>
          </w:p>
        </w:tc>
        <w:tc>
          <w:tcPr>
            <w:tcW w:w="6463" w:type="dxa"/>
            <w:vAlign w:val="center"/>
          </w:tcPr>
          <w:p w:rsidR="00E22CDE" w:rsidRDefault="00E22CDE">
            <w:pPr>
              <w:pStyle w:val="ConsPlusNormal"/>
              <w:jc w:val="both"/>
            </w:pPr>
            <w:r>
              <w:t>Индивидуальный комплект участника ЕГЭ</w:t>
            </w:r>
          </w:p>
        </w:tc>
      </w:tr>
      <w:tr w:rsidR="00E22CDE">
        <w:tc>
          <w:tcPr>
            <w:tcW w:w="2608" w:type="dxa"/>
          </w:tcPr>
          <w:p w:rsidR="00E22CDE" w:rsidRDefault="00E22CDE">
            <w:pPr>
              <w:pStyle w:val="ConsPlusNormal"/>
              <w:jc w:val="both"/>
            </w:pPr>
            <w:r>
              <w:t>КИМ</w:t>
            </w:r>
          </w:p>
        </w:tc>
        <w:tc>
          <w:tcPr>
            <w:tcW w:w="6463" w:type="dxa"/>
            <w:vAlign w:val="center"/>
          </w:tcPr>
          <w:p w:rsidR="00E22CDE" w:rsidRDefault="00E22CDE">
            <w:pPr>
              <w:pStyle w:val="ConsPlusNormal"/>
              <w:jc w:val="both"/>
            </w:pPr>
            <w:r>
              <w:t>Контрольный измерительный материал</w:t>
            </w:r>
          </w:p>
        </w:tc>
      </w:tr>
      <w:tr w:rsidR="00E22CDE">
        <w:tc>
          <w:tcPr>
            <w:tcW w:w="2608" w:type="dxa"/>
          </w:tcPr>
          <w:p w:rsidR="00E22CDE" w:rsidRDefault="00E22CDE">
            <w:pPr>
              <w:pStyle w:val="ConsPlusNormal"/>
              <w:jc w:val="both"/>
            </w:pPr>
            <w:r>
              <w:t>КК</w:t>
            </w:r>
          </w:p>
        </w:tc>
        <w:tc>
          <w:tcPr>
            <w:tcW w:w="6463" w:type="dxa"/>
            <w:vAlign w:val="center"/>
          </w:tcPr>
          <w:p w:rsidR="00E22CDE" w:rsidRDefault="00E22CDE">
            <w:pPr>
              <w:pStyle w:val="ConsPlusNormal"/>
              <w:jc w:val="both"/>
            </w:pPr>
            <w:r>
              <w:t>Конфликтная комиссия субъекта Российской Федерации</w:t>
            </w:r>
          </w:p>
        </w:tc>
      </w:tr>
      <w:tr w:rsidR="00E22CDE">
        <w:tc>
          <w:tcPr>
            <w:tcW w:w="2608" w:type="dxa"/>
          </w:tcPr>
          <w:p w:rsidR="00E22CDE" w:rsidRDefault="00E22CDE">
            <w:pPr>
              <w:pStyle w:val="ConsPlusNormal"/>
              <w:jc w:val="both"/>
            </w:pPr>
            <w:r>
              <w:t>Краткие ответы</w:t>
            </w:r>
          </w:p>
        </w:tc>
        <w:tc>
          <w:tcPr>
            <w:tcW w:w="6463" w:type="dxa"/>
            <w:vAlign w:val="center"/>
          </w:tcPr>
          <w:p w:rsidR="00E22CDE" w:rsidRDefault="00E22CDE">
            <w:pPr>
              <w:pStyle w:val="ConsPlusNormal"/>
              <w:jc w:val="both"/>
            </w:pPr>
            <w:r>
              <w:t>Ответы участников экзамена на задания экзаменационной работы с краткими ответами (на бланке N 1)</w:t>
            </w:r>
          </w:p>
        </w:tc>
      </w:tr>
      <w:tr w:rsidR="00E22CDE">
        <w:tc>
          <w:tcPr>
            <w:tcW w:w="2608" w:type="dxa"/>
          </w:tcPr>
          <w:p w:rsidR="00E22CDE" w:rsidRDefault="00E22CDE">
            <w:pPr>
              <w:pStyle w:val="ConsPlusNormal"/>
              <w:jc w:val="both"/>
            </w:pPr>
            <w:r>
              <w:t>Машиночитаемые формы ППЭ</w:t>
            </w:r>
          </w:p>
        </w:tc>
        <w:tc>
          <w:tcPr>
            <w:tcW w:w="6463" w:type="dxa"/>
            <w:vAlign w:val="center"/>
          </w:tcPr>
          <w:p w:rsidR="00E22CDE" w:rsidRDefault="00E22CDE">
            <w:pPr>
              <w:pStyle w:val="ConsPlusNormal"/>
              <w:jc w:val="both"/>
            </w:pPr>
            <w:r>
              <w:t>Формы ППЭ-13-02, ППЭ-18 (см. Сборник форм для проведения ГИА в 2017 году)</w:t>
            </w:r>
          </w:p>
        </w:tc>
      </w:tr>
      <w:tr w:rsidR="00E22CDE">
        <w:tc>
          <w:tcPr>
            <w:tcW w:w="2608" w:type="dxa"/>
          </w:tcPr>
          <w:p w:rsidR="00E22CDE" w:rsidRDefault="00E22CDE">
            <w:pPr>
              <w:pStyle w:val="ConsPlusNormal"/>
              <w:jc w:val="both"/>
            </w:pPr>
            <w:r>
              <w:t>Минобрнауки России</w:t>
            </w:r>
          </w:p>
        </w:tc>
        <w:tc>
          <w:tcPr>
            <w:tcW w:w="6463" w:type="dxa"/>
            <w:vAlign w:val="center"/>
          </w:tcPr>
          <w:p w:rsidR="00E22CDE" w:rsidRDefault="00E22CDE">
            <w:pPr>
              <w:pStyle w:val="ConsPlusNormal"/>
              <w:jc w:val="both"/>
            </w:pPr>
            <w:r>
              <w:t>Министерство образования и науки Российской Федерации</w:t>
            </w:r>
          </w:p>
        </w:tc>
      </w:tr>
      <w:tr w:rsidR="00E22CDE">
        <w:tc>
          <w:tcPr>
            <w:tcW w:w="2608" w:type="dxa"/>
          </w:tcPr>
          <w:p w:rsidR="00E22CDE" w:rsidRDefault="00E22CDE">
            <w:pPr>
              <w:pStyle w:val="ConsPlusNormal"/>
              <w:jc w:val="both"/>
            </w:pPr>
            <w:r>
              <w:t>МСУ</w:t>
            </w:r>
          </w:p>
        </w:tc>
        <w:tc>
          <w:tcPr>
            <w:tcW w:w="6463" w:type="dxa"/>
            <w:vAlign w:val="center"/>
          </w:tcPr>
          <w:p w:rsidR="00E22CDE" w:rsidRDefault="00E22CDE">
            <w:pPr>
              <w:pStyle w:val="ConsPlusNormal"/>
              <w:jc w:val="both"/>
            </w:pPr>
            <w:r>
              <w:t>Органы местного самоуправления, осуществляющие управление в сфере образования</w:t>
            </w:r>
          </w:p>
        </w:tc>
      </w:tr>
      <w:tr w:rsidR="00E22CDE">
        <w:tc>
          <w:tcPr>
            <w:tcW w:w="2608" w:type="dxa"/>
          </w:tcPr>
          <w:p w:rsidR="00E22CDE" w:rsidRDefault="00E22CDE">
            <w:pPr>
              <w:pStyle w:val="ConsPlusNormal"/>
              <w:jc w:val="both"/>
            </w:pPr>
            <w:r>
              <w:t>Образовательная организация</w:t>
            </w:r>
          </w:p>
        </w:tc>
        <w:tc>
          <w:tcPr>
            <w:tcW w:w="6463" w:type="dxa"/>
            <w:vAlign w:val="center"/>
          </w:tcPr>
          <w:p w:rsidR="00E22CDE" w:rsidRDefault="00E22CDE">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E22CDE">
        <w:tc>
          <w:tcPr>
            <w:tcW w:w="2608" w:type="dxa"/>
          </w:tcPr>
          <w:p w:rsidR="00E22CDE" w:rsidRDefault="00E22CDE">
            <w:pPr>
              <w:pStyle w:val="ConsPlusNormal"/>
              <w:jc w:val="both"/>
            </w:pPr>
            <w:r>
              <w:t>Участники ЕГЭ с ОВЗ</w:t>
            </w:r>
          </w:p>
        </w:tc>
        <w:tc>
          <w:tcPr>
            <w:tcW w:w="6463" w:type="dxa"/>
            <w:vAlign w:val="center"/>
          </w:tcPr>
          <w:p w:rsidR="00E22CDE" w:rsidRDefault="00E22CDE">
            <w:pPr>
              <w:pStyle w:val="ConsPlusNormal"/>
              <w:jc w:val="both"/>
            </w:pPr>
            <w:r>
              <w:t>Участники ЕГЭ с ограниченными возможностями здоровья, дети-инвалиды и инвалиды</w:t>
            </w:r>
          </w:p>
        </w:tc>
      </w:tr>
      <w:tr w:rsidR="00E22CDE">
        <w:tc>
          <w:tcPr>
            <w:tcW w:w="2608" w:type="dxa"/>
          </w:tcPr>
          <w:p w:rsidR="00E22CDE" w:rsidRDefault="00E22CDE">
            <w:pPr>
              <w:pStyle w:val="ConsPlusNormal"/>
              <w:jc w:val="both"/>
            </w:pPr>
            <w:r>
              <w:t>ОИВ</w:t>
            </w:r>
          </w:p>
        </w:tc>
        <w:tc>
          <w:tcPr>
            <w:tcW w:w="6463" w:type="dxa"/>
            <w:vAlign w:val="center"/>
          </w:tcPr>
          <w:p w:rsidR="00E22CDE" w:rsidRDefault="00E22CDE">
            <w:pPr>
              <w:pStyle w:val="ConsPlusNormal"/>
              <w:jc w:val="both"/>
            </w:pPr>
            <w:r>
              <w:t>Орган исполнительной власти субъекта Российской Федерации, осуществляющий государственное управление в сфере образования</w:t>
            </w:r>
          </w:p>
        </w:tc>
      </w:tr>
      <w:tr w:rsidR="00E22CDE">
        <w:tc>
          <w:tcPr>
            <w:tcW w:w="2608" w:type="dxa"/>
          </w:tcPr>
          <w:p w:rsidR="00E22CDE" w:rsidRDefault="00E22CDE">
            <w:pPr>
              <w:pStyle w:val="ConsPlusNormal"/>
              <w:jc w:val="both"/>
            </w:pPr>
            <w:r>
              <w:t>ОРД</w:t>
            </w:r>
          </w:p>
        </w:tc>
        <w:tc>
          <w:tcPr>
            <w:tcW w:w="6463" w:type="dxa"/>
            <w:vAlign w:val="center"/>
          </w:tcPr>
          <w:p w:rsidR="00E22CDE" w:rsidRDefault="00E22CDE">
            <w:pPr>
              <w:pStyle w:val="ConsPlusNormal"/>
              <w:jc w:val="both"/>
            </w:pPr>
            <w:r>
              <w:t>Организационно-распорядительная документация</w:t>
            </w:r>
          </w:p>
        </w:tc>
      </w:tr>
      <w:tr w:rsidR="00E22CDE">
        <w:tc>
          <w:tcPr>
            <w:tcW w:w="2608" w:type="dxa"/>
          </w:tcPr>
          <w:p w:rsidR="00E22CDE" w:rsidRDefault="00E22CDE">
            <w:pPr>
              <w:pStyle w:val="ConsPlusNormal"/>
              <w:jc w:val="both"/>
            </w:pPr>
            <w:r>
              <w:t>ПК</w:t>
            </w:r>
          </w:p>
        </w:tc>
        <w:tc>
          <w:tcPr>
            <w:tcW w:w="6463" w:type="dxa"/>
            <w:vAlign w:val="center"/>
          </w:tcPr>
          <w:p w:rsidR="00E22CDE" w:rsidRDefault="00E22CDE">
            <w:pPr>
              <w:pStyle w:val="ConsPlusNormal"/>
              <w:jc w:val="both"/>
            </w:pPr>
            <w:r>
              <w:t>Предметные комиссии субъектов Российской Федерации</w:t>
            </w:r>
          </w:p>
        </w:tc>
      </w:tr>
      <w:tr w:rsidR="00E22CDE">
        <w:tc>
          <w:tcPr>
            <w:tcW w:w="2608" w:type="dxa"/>
          </w:tcPr>
          <w:p w:rsidR="00E22CDE" w:rsidRDefault="00E22CDE">
            <w:pPr>
              <w:pStyle w:val="ConsPlusNormal"/>
              <w:jc w:val="both"/>
            </w:pPr>
            <w:r>
              <w:t>ФПК</w:t>
            </w:r>
          </w:p>
        </w:tc>
        <w:tc>
          <w:tcPr>
            <w:tcW w:w="6463" w:type="dxa"/>
            <w:vAlign w:val="center"/>
          </w:tcPr>
          <w:p w:rsidR="00E22CDE" w:rsidRDefault="00E22CDE">
            <w:pPr>
              <w:pStyle w:val="ConsPlusNormal"/>
              <w:jc w:val="both"/>
            </w:pPr>
            <w:r>
              <w:t>Предметные комиссии, создаваемые Рособрнадзором для проведения ГИА за пределами территории Российской Федерации</w:t>
            </w:r>
          </w:p>
        </w:tc>
      </w:tr>
      <w:tr w:rsidR="00E22CDE">
        <w:tc>
          <w:tcPr>
            <w:tcW w:w="2608" w:type="dxa"/>
          </w:tcPr>
          <w:p w:rsidR="00E22CDE" w:rsidRDefault="00E22CDE">
            <w:pPr>
              <w:pStyle w:val="ConsPlusNormal"/>
              <w:jc w:val="both"/>
            </w:pPr>
            <w:r>
              <w:t>Порядок проведения ГИА</w:t>
            </w:r>
          </w:p>
        </w:tc>
        <w:tc>
          <w:tcPr>
            <w:tcW w:w="6463" w:type="dxa"/>
            <w:vAlign w:val="center"/>
          </w:tcPr>
          <w:p w:rsidR="00E22CDE" w:rsidRDefault="00567291">
            <w:pPr>
              <w:pStyle w:val="ConsPlusNormal"/>
              <w:jc w:val="both"/>
            </w:pPr>
            <w:hyperlink r:id="rId131" w:history="1">
              <w:r w:rsidR="00E22CDE">
                <w:rPr>
                  <w:color w:val="0000FF"/>
                </w:rPr>
                <w:t>Порядок</w:t>
              </w:r>
            </w:hyperlink>
            <w:r w:rsidR="00E22CDE">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E22CDE">
        <w:tc>
          <w:tcPr>
            <w:tcW w:w="2608" w:type="dxa"/>
          </w:tcPr>
          <w:p w:rsidR="00E22CDE" w:rsidRDefault="00E22CDE">
            <w:pPr>
              <w:pStyle w:val="ConsPlusNormal"/>
              <w:jc w:val="both"/>
            </w:pPr>
            <w:r>
              <w:t>ППЭ</w:t>
            </w:r>
          </w:p>
        </w:tc>
        <w:tc>
          <w:tcPr>
            <w:tcW w:w="6463" w:type="dxa"/>
            <w:vAlign w:val="center"/>
          </w:tcPr>
          <w:p w:rsidR="00E22CDE" w:rsidRDefault="00E22CDE">
            <w:pPr>
              <w:pStyle w:val="ConsPlusNormal"/>
              <w:jc w:val="both"/>
            </w:pPr>
            <w:r>
              <w:t>Пункт проведения экзаменов</w:t>
            </w:r>
          </w:p>
        </w:tc>
      </w:tr>
      <w:tr w:rsidR="00E22CDE">
        <w:tc>
          <w:tcPr>
            <w:tcW w:w="2608" w:type="dxa"/>
          </w:tcPr>
          <w:p w:rsidR="00E22CDE" w:rsidRDefault="00E22CDE">
            <w:pPr>
              <w:pStyle w:val="ConsPlusNormal"/>
              <w:jc w:val="both"/>
            </w:pPr>
            <w:r>
              <w:t>Правила формирования и ведения ФИС/РИС</w:t>
            </w:r>
          </w:p>
        </w:tc>
        <w:tc>
          <w:tcPr>
            <w:tcW w:w="6463" w:type="dxa"/>
          </w:tcPr>
          <w:p w:rsidR="00E22CDE" w:rsidRDefault="00567291">
            <w:pPr>
              <w:pStyle w:val="ConsPlusNormal"/>
              <w:jc w:val="both"/>
            </w:pPr>
            <w:hyperlink r:id="rId132" w:history="1">
              <w:r w:rsidR="00E22CDE">
                <w:rPr>
                  <w:color w:val="0000FF"/>
                </w:rPr>
                <w:t>Правила</w:t>
              </w:r>
            </w:hyperlink>
            <w:r w:rsidR="00E22CDE">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31.08.2013 N 755</w:t>
            </w:r>
          </w:p>
        </w:tc>
      </w:tr>
      <w:tr w:rsidR="00E22CDE">
        <w:tc>
          <w:tcPr>
            <w:tcW w:w="2608" w:type="dxa"/>
          </w:tcPr>
          <w:p w:rsidR="00E22CDE" w:rsidRDefault="00E22CDE">
            <w:pPr>
              <w:pStyle w:val="ConsPlusNormal"/>
              <w:jc w:val="both"/>
            </w:pPr>
            <w:r>
              <w:t>Развернутые ответы</w:t>
            </w:r>
          </w:p>
        </w:tc>
        <w:tc>
          <w:tcPr>
            <w:tcW w:w="6463" w:type="dxa"/>
            <w:vAlign w:val="center"/>
          </w:tcPr>
          <w:p w:rsidR="00E22CDE" w:rsidRDefault="00E22CDE">
            <w:pPr>
              <w:pStyle w:val="ConsPlusNormal"/>
              <w:jc w:val="both"/>
            </w:pPr>
            <w:r>
              <w:t>Ответы участников экзамена на задания экзаменационной работы с развернутыми ответами (на бланке ответов N 2, дополнительном бланке ответов N 2)</w:t>
            </w:r>
          </w:p>
        </w:tc>
      </w:tr>
      <w:tr w:rsidR="00E22CDE">
        <w:tc>
          <w:tcPr>
            <w:tcW w:w="2608" w:type="dxa"/>
          </w:tcPr>
          <w:p w:rsidR="00E22CDE" w:rsidRDefault="00E22CDE">
            <w:pPr>
              <w:pStyle w:val="ConsPlusNormal"/>
              <w:jc w:val="both"/>
            </w:pPr>
            <w:r>
              <w:t>РИС</w:t>
            </w:r>
          </w:p>
        </w:tc>
        <w:tc>
          <w:tcPr>
            <w:tcW w:w="6463" w:type="dxa"/>
            <w:vAlign w:val="center"/>
          </w:tcPr>
          <w:p w:rsidR="00E22CDE" w:rsidRDefault="00E22CDE">
            <w:pPr>
              <w:pStyle w:val="ConsPlusNormal"/>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22CDE">
        <w:tc>
          <w:tcPr>
            <w:tcW w:w="2608" w:type="dxa"/>
          </w:tcPr>
          <w:p w:rsidR="00E22CDE" w:rsidRDefault="00E22CDE">
            <w:pPr>
              <w:pStyle w:val="ConsPlusNormal"/>
              <w:jc w:val="both"/>
            </w:pPr>
            <w:r>
              <w:t>Рособрнадзор</w:t>
            </w:r>
          </w:p>
        </w:tc>
        <w:tc>
          <w:tcPr>
            <w:tcW w:w="6463" w:type="dxa"/>
            <w:vAlign w:val="center"/>
          </w:tcPr>
          <w:p w:rsidR="00E22CDE" w:rsidRDefault="00E22CDE">
            <w:pPr>
              <w:pStyle w:val="ConsPlusNormal"/>
              <w:jc w:val="both"/>
            </w:pPr>
            <w:r>
              <w:t>Федеральная служба по надзору в сфере образования и науки</w:t>
            </w:r>
          </w:p>
        </w:tc>
      </w:tr>
      <w:tr w:rsidR="00E22CDE">
        <w:tc>
          <w:tcPr>
            <w:tcW w:w="2608" w:type="dxa"/>
          </w:tcPr>
          <w:p w:rsidR="00E22CDE" w:rsidRDefault="00E22CDE">
            <w:pPr>
              <w:pStyle w:val="ConsPlusNormal"/>
              <w:jc w:val="both"/>
            </w:pPr>
            <w:r>
              <w:t>РЦОИ</w:t>
            </w:r>
          </w:p>
        </w:tc>
        <w:tc>
          <w:tcPr>
            <w:tcW w:w="6463" w:type="dxa"/>
            <w:vAlign w:val="center"/>
          </w:tcPr>
          <w:p w:rsidR="00E22CDE" w:rsidRDefault="00E22CDE">
            <w:pPr>
              <w:pStyle w:val="ConsPlusNormal"/>
              <w:jc w:val="both"/>
            </w:pPr>
            <w:r>
              <w:t>Региональный центр обработки информации субъекта Российской Федерации</w:t>
            </w:r>
          </w:p>
        </w:tc>
      </w:tr>
      <w:tr w:rsidR="00E22CDE">
        <w:tc>
          <w:tcPr>
            <w:tcW w:w="2608" w:type="dxa"/>
          </w:tcPr>
          <w:p w:rsidR="00E22CDE" w:rsidRDefault="00E22CDE">
            <w:pPr>
              <w:pStyle w:val="ConsPlusNormal"/>
              <w:jc w:val="both"/>
            </w:pPr>
            <w:r>
              <w:t>СбФ</w:t>
            </w:r>
          </w:p>
        </w:tc>
        <w:tc>
          <w:tcPr>
            <w:tcW w:w="6463" w:type="dxa"/>
          </w:tcPr>
          <w:p w:rsidR="00E22CDE" w:rsidRDefault="00E22CDE">
            <w:pPr>
              <w:pStyle w:val="ConsPlusNormal"/>
              <w:jc w:val="both"/>
            </w:pPr>
            <w:r>
              <w:t>Сборник форм для проведения ГИА в 2017 году</w:t>
            </w:r>
          </w:p>
        </w:tc>
      </w:tr>
      <w:tr w:rsidR="00E22CDE">
        <w:tc>
          <w:tcPr>
            <w:tcW w:w="2608" w:type="dxa"/>
          </w:tcPr>
          <w:p w:rsidR="00E22CDE" w:rsidRDefault="00E22CDE">
            <w:pPr>
              <w:pStyle w:val="ConsPlusNormal"/>
              <w:jc w:val="both"/>
            </w:pPr>
            <w:r>
              <w:t>СЗИ</w:t>
            </w:r>
          </w:p>
        </w:tc>
        <w:tc>
          <w:tcPr>
            <w:tcW w:w="6463" w:type="dxa"/>
            <w:vAlign w:val="center"/>
          </w:tcPr>
          <w:p w:rsidR="00E22CDE" w:rsidRDefault="00E22CDE">
            <w:pPr>
              <w:pStyle w:val="ConsPlusNormal"/>
              <w:jc w:val="both"/>
            </w:pPr>
            <w:r>
              <w:t>Средства защиты информации</w:t>
            </w:r>
          </w:p>
        </w:tc>
      </w:tr>
      <w:tr w:rsidR="00E22CDE">
        <w:tc>
          <w:tcPr>
            <w:tcW w:w="2608" w:type="dxa"/>
          </w:tcPr>
          <w:p w:rsidR="00E22CDE" w:rsidRDefault="00E22CDE">
            <w:pPr>
              <w:pStyle w:val="ConsPlusNormal"/>
              <w:jc w:val="both"/>
            </w:pPr>
            <w:r>
              <w:t>Токен</w:t>
            </w:r>
          </w:p>
        </w:tc>
        <w:tc>
          <w:tcPr>
            <w:tcW w:w="6463" w:type="dxa"/>
            <w:vAlign w:val="center"/>
          </w:tcPr>
          <w:p w:rsidR="00E22CDE" w:rsidRDefault="00E22CDE">
            <w:pPr>
              <w:pStyle w:val="ConsPlusNormal"/>
              <w:jc w:val="both"/>
            </w:pPr>
            <w:r>
              <w:t>Защищенный внешний носитель с записанным ключом шифрования</w:t>
            </w:r>
          </w:p>
        </w:tc>
      </w:tr>
      <w:tr w:rsidR="00E22CDE">
        <w:tc>
          <w:tcPr>
            <w:tcW w:w="2608" w:type="dxa"/>
          </w:tcPr>
          <w:p w:rsidR="00E22CDE" w:rsidRDefault="00E22CDE">
            <w:pPr>
              <w:pStyle w:val="ConsPlusNormal"/>
              <w:jc w:val="both"/>
            </w:pPr>
            <w:r>
              <w:t>Токен сотрудника РЦОИ</w:t>
            </w:r>
          </w:p>
        </w:tc>
        <w:tc>
          <w:tcPr>
            <w:tcW w:w="6463" w:type="dxa"/>
            <w:vAlign w:val="center"/>
          </w:tcPr>
          <w:p w:rsidR="00E22CDE" w:rsidRDefault="00E22CDE">
            <w:pPr>
              <w:pStyle w:val="ConsPlusNormal"/>
              <w:jc w:val="both"/>
            </w:pPr>
            <w:r>
              <w:t>Токен с записанным ключом шифрования, выданный сотруднику РЦОИ, ответственному за загрузку электронных образов бланков</w:t>
            </w:r>
          </w:p>
        </w:tc>
      </w:tr>
      <w:tr w:rsidR="00E22CDE">
        <w:tc>
          <w:tcPr>
            <w:tcW w:w="2608" w:type="dxa"/>
          </w:tcPr>
          <w:p w:rsidR="00E22CDE" w:rsidRDefault="00E22CDE">
            <w:pPr>
              <w:pStyle w:val="ConsPlusNormal"/>
              <w:jc w:val="both"/>
            </w:pPr>
            <w:r>
              <w:t>Токен члена ГЭК</w:t>
            </w:r>
          </w:p>
        </w:tc>
        <w:tc>
          <w:tcPr>
            <w:tcW w:w="6463" w:type="dxa"/>
            <w:vAlign w:val="center"/>
          </w:tcPr>
          <w:p w:rsidR="00E22CDE" w:rsidRDefault="00E22CDE">
            <w:pPr>
              <w:pStyle w:val="ConsPlusNormal"/>
              <w:jc w:val="both"/>
            </w:pPr>
            <w:r>
              <w:t>Токен с записанным ключом шифрования, выданный члену ГЭК</w:t>
            </w:r>
          </w:p>
        </w:tc>
      </w:tr>
      <w:tr w:rsidR="00E22CDE">
        <w:tc>
          <w:tcPr>
            <w:tcW w:w="2608" w:type="dxa"/>
          </w:tcPr>
          <w:p w:rsidR="00E22CDE" w:rsidRDefault="00E22CDE">
            <w:pPr>
              <w:pStyle w:val="ConsPlusNormal"/>
              <w:jc w:val="both"/>
            </w:pPr>
            <w:r>
              <w:t>ППЭ ТОМ</w:t>
            </w:r>
          </w:p>
        </w:tc>
        <w:tc>
          <w:tcPr>
            <w:tcW w:w="6463" w:type="dxa"/>
            <w:vAlign w:val="center"/>
          </w:tcPr>
          <w:p w:rsidR="00E22CDE" w:rsidRDefault="00E22CDE">
            <w:pPr>
              <w:pStyle w:val="ConsPlusNormal"/>
              <w:jc w:val="both"/>
            </w:pPr>
            <w:r>
              <w:t>ППЭ, организованные в труднодоступных и отдаленных местностях</w:t>
            </w:r>
          </w:p>
        </w:tc>
      </w:tr>
      <w:tr w:rsidR="00E22CDE">
        <w:tc>
          <w:tcPr>
            <w:tcW w:w="2608" w:type="dxa"/>
          </w:tcPr>
          <w:p w:rsidR="00E22CDE" w:rsidRDefault="00E22CDE">
            <w:pPr>
              <w:pStyle w:val="ConsPlusNormal"/>
              <w:jc w:val="both"/>
            </w:pPr>
            <w:r>
              <w:t>Участник ЕГЭ/участник экзамена/участник</w:t>
            </w:r>
          </w:p>
        </w:tc>
        <w:tc>
          <w:tcPr>
            <w:tcW w:w="6463" w:type="dxa"/>
            <w:vAlign w:val="center"/>
          </w:tcPr>
          <w:p w:rsidR="00E22CDE" w:rsidRDefault="00E22CDE">
            <w:pPr>
              <w:pStyle w:val="ConsPlusNormal"/>
              <w:jc w:val="both"/>
            </w:pPr>
            <w:r>
              <w:t>Обучающиеся, допущенные в установленном порядке к ГИА;</w:t>
            </w:r>
          </w:p>
          <w:p w:rsidR="00E22CDE" w:rsidRDefault="00E22CDE">
            <w:pPr>
              <w:pStyle w:val="ConsPlusNormal"/>
              <w:jc w:val="both"/>
            </w:pPr>
            <w:r>
              <w:t xml:space="preserve">выпускники прошлых лет и другие категории лиц, определенные </w:t>
            </w:r>
            <w:hyperlink r:id="rId133" w:history="1">
              <w:r>
                <w:rPr>
                  <w:color w:val="0000FF"/>
                </w:rPr>
                <w:t>Порядком</w:t>
              </w:r>
            </w:hyperlink>
            <w:r>
              <w:t>, допущенные к сдаче ЕГЭ</w:t>
            </w:r>
          </w:p>
        </w:tc>
      </w:tr>
      <w:tr w:rsidR="00E22CDE">
        <w:tc>
          <w:tcPr>
            <w:tcW w:w="2608" w:type="dxa"/>
          </w:tcPr>
          <w:p w:rsidR="00E22CDE" w:rsidRDefault="00E22CDE">
            <w:pPr>
              <w:pStyle w:val="ConsPlusNormal"/>
              <w:jc w:val="both"/>
            </w:pPr>
            <w:r>
              <w:t>ФИПИ</w:t>
            </w:r>
          </w:p>
        </w:tc>
        <w:tc>
          <w:tcPr>
            <w:tcW w:w="6463" w:type="dxa"/>
            <w:vAlign w:val="center"/>
          </w:tcPr>
          <w:p w:rsidR="00E22CDE" w:rsidRDefault="00E22CDE">
            <w:pPr>
              <w:pStyle w:val="ConsPlusNormal"/>
              <w:jc w:val="both"/>
            </w:pPr>
            <w:r>
              <w:t>ФГБНУ "Федеральный институт педагогических измерений"</w:t>
            </w:r>
          </w:p>
        </w:tc>
      </w:tr>
      <w:tr w:rsidR="00E22CDE">
        <w:tc>
          <w:tcPr>
            <w:tcW w:w="2608" w:type="dxa"/>
          </w:tcPr>
          <w:p w:rsidR="00E22CDE" w:rsidRDefault="00E22CDE">
            <w:pPr>
              <w:pStyle w:val="ConsPlusNormal"/>
              <w:jc w:val="both"/>
            </w:pPr>
            <w:r>
              <w:t>ФИС</w:t>
            </w:r>
          </w:p>
        </w:tc>
        <w:tc>
          <w:tcPr>
            <w:tcW w:w="6463" w:type="dxa"/>
            <w:vAlign w:val="center"/>
          </w:tcPr>
          <w:p w:rsidR="00E22CDE" w:rsidRDefault="00E22CDE">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22CDE">
        <w:tc>
          <w:tcPr>
            <w:tcW w:w="2608" w:type="dxa"/>
          </w:tcPr>
          <w:p w:rsidR="00E22CDE" w:rsidRDefault="00E22CDE">
            <w:pPr>
              <w:pStyle w:val="ConsPlusNormal"/>
              <w:jc w:val="both"/>
            </w:pPr>
            <w:r>
              <w:t>ФУ</w:t>
            </w:r>
          </w:p>
        </w:tc>
        <w:tc>
          <w:tcPr>
            <w:tcW w:w="6463" w:type="dxa"/>
            <w:vAlign w:val="center"/>
          </w:tcPr>
          <w:p w:rsidR="00E22CDE" w:rsidRDefault="00E22CDE">
            <w:pPr>
              <w:pStyle w:val="ConsPlusNormal"/>
              <w:jc w:val="both"/>
            </w:pPr>
            <w:r>
              <w:t>Федеральный уровень</w:t>
            </w:r>
          </w:p>
        </w:tc>
      </w:tr>
      <w:tr w:rsidR="00E22CDE">
        <w:tc>
          <w:tcPr>
            <w:tcW w:w="2608" w:type="dxa"/>
          </w:tcPr>
          <w:p w:rsidR="00E22CDE" w:rsidRDefault="00E22CDE">
            <w:pPr>
              <w:pStyle w:val="ConsPlusNormal"/>
              <w:jc w:val="both"/>
            </w:pPr>
            <w:r>
              <w:t>ФЦТ</w:t>
            </w:r>
          </w:p>
        </w:tc>
        <w:tc>
          <w:tcPr>
            <w:tcW w:w="6463" w:type="dxa"/>
            <w:vAlign w:val="center"/>
          </w:tcPr>
          <w:p w:rsidR="00E22CDE" w:rsidRDefault="00E22CDE">
            <w:pPr>
              <w:pStyle w:val="ConsPlusNormal"/>
              <w:jc w:val="both"/>
            </w:pPr>
            <w:r>
              <w:t>Федеральное государственное бюджетное учреждение "Федеральный центр тестирования"</w:t>
            </w:r>
          </w:p>
        </w:tc>
      </w:tr>
      <w:tr w:rsidR="00E22CDE">
        <w:tc>
          <w:tcPr>
            <w:tcW w:w="2608" w:type="dxa"/>
          </w:tcPr>
          <w:p w:rsidR="00E22CDE" w:rsidRDefault="00E22CDE">
            <w:pPr>
              <w:pStyle w:val="ConsPlusNormal"/>
              <w:jc w:val="both"/>
            </w:pPr>
            <w:r>
              <w:t>ЭМ</w:t>
            </w:r>
          </w:p>
        </w:tc>
        <w:tc>
          <w:tcPr>
            <w:tcW w:w="6463" w:type="dxa"/>
            <w:vAlign w:val="center"/>
          </w:tcPr>
          <w:p w:rsidR="00E22CDE" w:rsidRDefault="00E22CDE">
            <w:pPr>
              <w:pStyle w:val="ConsPlusNormal"/>
              <w:jc w:val="both"/>
            </w:pPr>
            <w:r>
              <w:t>Экзаменационные материалы</w:t>
            </w:r>
          </w:p>
        </w:tc>
      </w:tr>
    </w:tbl>
    <w:p w:rsidR="00E22CDE" w:rsidRDefault="00E22CDE">
      <w:pPr>
        <w:pStyle w:val="ConsPlusNormal"/>
        <w:jc w:val="both"/>
      </w:pPr>
    </w:p>
    <w:p w:rsidR="00E22CDE" w:rsidRDefault="00E22CDE">
      <w:pPr>
        <w:pStyle w:val="ConsPlusNormal"/>
        <w:jc w:val="both"/>
        <w:outlineLvl w:val="1"/>
      </w:pPr>
      <w:r>
        <w:t>Введение</w:t>
      </w:r>
    </w:p>
    <w:p w:rsidR="00E22CDE" w:rsidRDefault="00E22CDE">
      <w:pPr>
        <w:pStyle w:val="ConsPlusNormal"/>
        <w:jc w:val="both"/>
      </w:pPr>
    </w:p>
    <w:p w:rsidR="00E22CDE" w:rsidRDefault="00E22CDE">
      <w:pPr>
        <w:pStyle w:val="ConsPlusNormal"/>
        <w:ind w:firstLine="540"/>
        <w:jc w:val="both"/>
      </w:pPr>
      <w:r>
        <w:t>Настоящий документ разработан в соответствии со следующими нормативными правовыми актами Российской Федерации:</w:t>
      </w:r>
    </w:p>
    <w:p w:rsidR="00E22CDE" w:rsidRDefault="00E22CDE">
      <w:pPr>
        <w:pStyle w:val="ConsPlusNormal"/>
        <w:ind w:firstLine="540"/>
        <w:jc w:val="both"/>
      </w:pPr>
      <w:r>
        <w:t xml:space="preserve">1. Федеральный </w:t>
      </w:r>
      <w:hyperlink r:id="rId134" w:history="1">
        <w:r>
          <w:rPr>
            <w:color w:val="0000FF"/>
          </w:rPr>
          <w:t>закон</w:t>
        </w:r>
      </w:hyperlink>
      <w:r>
        <w:t xml:space="preserve"> от 29.12.2012 N 273-ФЗ "Об образовании в Российской Федерации";</w:t>
      </w:r>
    </w:p>
    <w:p w:rsidR="00E22CDE" w:rsidRDefault="00E22CDE">
      <w:pPr>
        <w:pStyle w:val="ConsPlusNormal"/>
        <w:ind w:firstLine="540"/>
        <w:jc w:val="both"/>
      </w:pPr>
      <w:r>
        <w:t xml:space="preserve">2. </w:t>
      </w:r>
      <w:hyperlink r:id="rId135" w:history="1">
        <w:r>
          <w:rPr>
            <w:color w:val="0000FF"/>
          </w:rPr>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2CDE" w:rsidRDefault="00E22CDE">
      <w:pPr>
        <w:pStyle w:val="ConsPlusNormal"/>
        <w:ind w:firstLine="540"/>
        <w:jc w:val="both"/>
      </w:pPr>
      <w:r>
        <w:t xml:space="preserve">3. </w:t>
      </w:r>
      <w:hyperlink r:id="rId136" w:history="1">
        <w:r>
          <w:rPr>
            <w:color w:val="0000FF"/>
          </w:rPr>
          <w:t>Приказ</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E22CDE" w:rsidRDefault="00E22CDE">
      <w:pPr>
        <w:pStyle w:val="ConsPlusNormal"/>
        <w:ind w:firstLine="540"/>
        <w:jc w:val="both"/>
      </w:pPr>
      <w:r>
        <w:t xml:space="preserve">4. </w:t>
      </w:r>
      <w:hyperlink r:id="rId137" w:history="1">
        <w:r>
          <w:rPr>
            <w:color w:val="0000FF"/>
          </w:rPr>
          <w:t>Приказ</w:t>
        </w:r>
      </w:hyperlink>
      <w:r>
        <w:t xml:space="preserve"> Рособрнадзора от 17.12.2013 N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E22CDE" w:rsidRDefault="00E22CDE">
      <w:pPr>
        <w:pStyle w:val="ConsPlusNormal"/>
        <w:ind w:firstLine="540"/>
        <w:jc w:val="both"/>
      </w:pPr>
      <w:r>
        <w:t xml:space="preserve">5. </w:t>
      </w:r>
      <w:hyperlink r:id="rId138" w:history="1">
        <w:r>
          <w:rPr>
            <w:color w:val="0000FF"/>
          </w:rPr>
          <w:t>Приказ</w:t>
        </w:r>
      </w:hyperlink>
      <w:r>
        <w:t xml:space="preserve"> Рособрнадзора от 28.12.2015 N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N 40950).</w:t>
      </w:r>
    </w:p>
    <w:p w:rsidR="00E22CDE" w:rsidRDefault="00E22CDE">
      <w:pPr>
        <w:pStyle w:val="ConsPlusNormal"/>
        <w:jc w:val="both"/>
      </w:pPr>
    </w:p>
    <w:p w:rsidR="00E22CDE" w:rsidRDefault="00E22CDE">
      <w:pPr>
        <w:pStyle w:val="ConsPlusNormal"/>
        <w:jc w:val="both"/>
        <w:outlineLvl w:val="1"/>
      </w:pPr>
      <w:r>
        <w:t>Общая часть</w:t>
      </w:r>
    </w:p>
    <w:p w:rsidR="00E22CDE" w:rsidRDefault="00E22CDE">
      <w:pPr>
        <w:pStyle w:val="ConsPlusNormal"/>
        <w:jc w:val="both"/>
      </w:pPr>
    </w:p>
    <w:p w:rsidR="00E22CDE" w:rsidRDefault="00E22CDE">
      <w:pPr>
        <w:pStyle w:val="ConsPlusNormal"/>
        <w:ind w:firstLine="540"/>
        <w:jc w:val="both"/>
      </w:pPr>
      <w:r>
        <w:t>1. 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участников экзамена осуществляется определенной в соответствии с законодательством Российской Федерации организацией - РЦОИ.</w:t>
      </w:r>
    </w:p>
    <w:p w:rsidR="00E22CDE" w:rsidRDefault="00E22CDE">
      <w:pPr>
        <w:pStyle w:val="ConsPlusNormal"/>
        <w:ind w:firstLine="540"/>
        <w:jc w:val="both"/>
      </w:pPr>
      <w:r>
        <w:t>2. Оператором РИС может выступать:</w:t>
      </w:r>
    </w:p>
    <w:p w:rsidR="00E22CDE" w:rsidRDefault="00E22CDE">
      <w:pPr>
        <w:pStyle w:val="ConsPlusNormal"/>
        <w:ind w:firstLine="540"/>
        <w:jc w:val="both"/>
      </w:pPr>
      <w:r>
        <w:t>ОИВ;</w:t>
      </w:r>
    </w:p>
    <w:p w:rsidR="00E22CDE" w:rsidRDefault="00E22CDE">
      <w:pPr>
        <w:pStyle w:val="ConsPlusNormal"/>
        <w:ind w:firstLine="540"/>
        <w:jc w:val="both"/>
      </w:pPr>
      <w:r>
        <w:t xml:space="preserve">организации, определяемые в порядке, установленном Федеральным </w:t>
      </w:r>
      <w:hyperlink r:id="rId13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22CDE" w:rsidRDefault="00E22CDE">
      <w:pPr>
        <w:pStyle w:val="ConsPlusNormal"/>
        <w:ind w:firstLine="540"/>
        <w:jc w:val="both"/>
      </w:pPr>
      <w:r>
        <w:t xml:space="preserve">3. РЦОИ в своей деятельности руководствуется Федеральным </w:t>
      </w:r>
      <w:hyperlink r:id="rId140" w:history="1">
        <w:r>
          <w:rPr>
            <w:color w:val="0000FF"/>
          </w:rPr>
          <w:t>законом</w:t>
        </w:r>
      </w:hyperlink>
      <w:r>
        <w:t xml:space="preserve"> от 29.12.2012 N 273-ФЗ "Об образовании в Российской Федерации" и подзаконными актами Правительства Российской Федерации, Минобрнауки России, Рособрнадзора и ОИВ.</w:t>
      </w:r>
    </w:p>
    <w:p w:rsidR="00E22CDE" w:rsidRDefault="00E22CDE">
      <w:pPr>
        <w:pStyle w:val="ConsPlusNormal"/>
        <w:ind w:firstLine="540"/>
        <w:jc w:val="both"/>
      </w:pPr>
      <w:r>
        <w:t>4. В части информационного и организационно-технологического обеспечения РЦОИ руководствуется документами, а также материалами ФЦТ.</w:t>
      </w:r>
    </w:p>
    <w:p w:rsidR="00E22CDE" w:rsidRDefault="00E22CDE">
      <w:pPr>
        <w:pStyle w:val="ConsPlusNormal"/>
        <w:ind w:firstLine="540"/>
        <w:jc w:val="both"/>
      </w:pPr>
      <w:r>
        <w:t>5. РЦОИ работает в помещениях, исключающих возможность доступа к ним посторонних лиц и распространения информации ограниченного доступа, а также оснащенных соответствующим комплексом средств информационной безопасности, позволяющим обеспечить защиту персональных данных.</w:t>
      </w:r>
    </w:p>
    <w:p w:rsidR="00E22CDE" w:rsidRDefault="00E22CDE">
      <w:pPr>
        <w:pStyle w:val="ConsPlusNormal"/>
        <w:ind w:firstLine="540"/>
        <w:jc w:val="both"/>
      </w:pPr>
      <w:r>
        <w:t>6. В РЦОИ могут присутствовать:</w:t>
      </w:r>
    </w:p>
    <w:p w:rsidR="00E22CDE" w:rsidRDefault="00E22CDE">
      <w:pPr>
        <w:pStyle w:val="ConsPlusNormal"/>
        <w:ind w:firstLine="540"/>
        <w:jc w:val="both"/>
      </w:pPr>
      <w:r>
        <w:t>а) члены ГЭК - по решению председателя ГЭК (заместителя председателя ГЭК);</w:t>
      </w:r>
    </w:p>
    <w:p w:rsidR="00E22CDE" w:rsidRDefault="00E22CDE">
      <w:pPr>
        <w:pStyle w:val="ConsPlusNormal"/>
        <w:ind w:firstLine="540"/>
        <w:jc w:val="both"/>
      </w:pPr>
      <w:r>
        <w:t>б) общественные наблюдатели, аккредитованные в установленном порядке, - по желанию;</w:t>
      </w:r>
    </w:p>
    <w:p w:rsidR="00E22CDE" w:rsidRDefault="00E22CDE">
      <w:pPr>
        <w:pStyle w:val="ConsPlusNormal"/>
        <w:ind w:firstLine="540"/>
        <w:jc w:val="both"/>
      </w:pPr>
      <w:r>
        <w:t>в) должностные лица Рособрнадзора, ОИВ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22CDE" w:rsidRDefault="00E22CDE">
      <w:pPr>
        <w:pStyle w:val="ConsPlusNormal"/>
        <w:ind w:firstLine="540"/>
        <w:jc w:val="both"/>
      </w:pPr>
      <w:r>
        <w:t>г) председатели, заместители председателей и эксперты предметных комиссий;</w:t>
      </w:r>
    </w:p>
    <w:p w:rsidR="00E22CDE" w:rsidRDefault="00E22CDE">
      <w:pPr>
        <w:pStyle w:val="ConsPlusNormal"/>
        <w:ind w:firstLine="540"/>
        <w:jc w:val="both"/>
      </w:pPr>
      <w:r>
        <w:t>д) члены конфликтной комиссии (в случае организации работы предметных комиссий и конфликтной комиссии в помещениях РЦОИ).</w:t>
      </w:r>
    </w:p>
    <w:p w:rsidR="00E22CDE" w:rsidRDefault="00E22CDE">
      <w:pPr>
        <w:pStyle w:val="ConsPlusNormal"/>
        <w:ind w:firstLine="540"/>
        <w:jc w:val="both"/>
      </w:pPr>
      <w:r>
        <w:t>7. В целях обеспечения прозрачности процедуры проведения ГИА во всех помещениях РЦОИ, в которых осуществляется хранение и обработка ЭМ, в том числе в коридорах и на лестницах, ведется круглосуточное видеонаблюдение. Видеонаблюдение ведется с 8:00 по местному времени, начиная с первого дня проведения экзаменов.</w:t>
      </w:r>
    </w:p>
    <w:p w:rsidR="00E22CDE" w:rsidRDefault="00E22CDE">
      <w:pPr>
        <w:pStyle w:val="ConsPlusNormal"/>
        <w:ind w:firstLine="540"/>
        <w:jc w:val="both"/>
      </w:pPr>
      <w:r>
        <w:t>8. Работы в РЦОИ должны проводиться при наличии аттестата соответствия требованиям по безопасности информации.</w:t>
      </w:r>
    </w:p>
    <w:p w:rsidR="00E22CDE" w:rsidRDefault="00E22CDE">
      <w:pPr>
        <w:pStyle w:val="ConsPlusNormal"/>
        <w:ind w:firstLine="540"/>
        <w:jc w:val="both"/>
      </w:pPr>
      <w:r>
        <w:t>9. В период подготовки к проведению ЕГЭ РЦОИ осуществляет обработку итогового сочинения (изложения) при помощи специализированных программных средств.</w:t>
      </w:r>
    </w:p>
    <w:p w:rsidR="00E22CDE" w:rsidRDefault="00E22CDE">
      <w:pPr>
        <w:pStyle w:val="ConsPlusNormal"/>
        <w:ind w:firstLine="540"/>
        <w:jc w:val="both"/>
      </w:pPr>
      <w:r>
        <w:t>10. В период организации, подготовки и проведения ЕГЭ РЦОИ осуществляет:</w:t>
      </w:r>
    </w:p>
    <w:p w:rsidR="00E22CDE" w:rsidRDefault="00E22CDE">
      <w:pPr>
        <w:pStyle w:val="ConsPlusNormal"/>
        <w:ind w:firstLine="540"/>
        <w:jc w:val="both"/>
      </w:pPr>
      <w:r>
        <w:t>технологическое и информационное взаимодействие с ФЦТ;</w:t>
      </w:r>
    </w:p>
    <w:p w:rsidR="00E22CDE" w:rsidRDefault="00E22CDE">
      <w:pPr>
        <w:pStyle w:val="ConsPlusNormal"/>
        <w:ind w:firstLine="540"/>
        <w:jc w:val="both"/>
      </w:pPr>
      <w:r>
        <w:t xml:space="preserve">обеспечение деятельности по формированию РИС, а также взаимодействию с ФИС в порядке, установленном </w:t>
      </w:r>
      <w:hyperlink r:id="rId141" w:history="1">
        <w:r>
          <w:rPr>
            <w:color w:val="0000FF"/>
          </w:rPr>
          <w:t>Правилами</w:t>
        </w:r>
      </w:hyperlink>
      <w:r>
        <w:t xml:space="preserve"> формирования и ведения ФИС/РИС;</w:t>
      </w:r>
    </w:p>
    <w:p w:rsidR="00E22CDE" w:rsidRDefault="00E22CDE">
      <w:pPr>
        <w:pStyle w:val="ConsPlusNormal"/>
        <w:ind w:firstLine="540"/>
        <w:jc w:val="both"/>
      </w:pPr>
      <w:r>
        <w:t>обеспечение технического функционирования и эксплуатации РИС;</w:t>
      </w:r>
    </w:p>
    <w:p w:rsidR="00E22CDE" w:rsidRDefault="00E22CDE">
      <w:pPr>
        <w:pStyle w:val="ConsPlusNormal"/>
        <w:ind w:firstLine="540"/>
        <w:jc w:val="both"/>
      </w:pPr>
      <w:r>
        <w:t>обеспечение безопасного хранения и использования сведений, содержащихся в РИС;</w:t>
      </w:r>
    </w:p>
    <w:p w:rsidR="00E22CDE" w:rsidRDefault="00E22CDE">
      <w:pPr>
        <w:pStyle w:val="ConsPlusNormal"/>
        <w:ind w:firstLine="540"/>
        <w:jc w:val="both"/>
      </w:pPr>
      <w:r>
        <w:t>обеспечение работоспособности защищенных каналов связи;</w:t>
      </w:r>
    </w:p>
    <w:p w:rsidR="00E22CDE" w:rsidRDefault="00E22CDE">
      <w:pPr>
        <w:pStyle w:val="ConsPlusNormal"/>
        <w:ind w:firstLine="540"/>
        <w:jc w:val="both"/>
      </w:pPr>
      <w:r>
        <w:t>технологическое и информационное взаимодействие с ППЭ;</w:t>
      </w:r>
    </w:p>
    <w:p w:rsidR="00E22CDE" w:rsidRDefault="00E22CDE">
      <w:pPr>
        <w:pStyle w:val="ConsPlusNormal"/>
        <w:ind w:firstLine="540"/>
        <w:jc w:val="both"/>
      </w:pPr>
      <w:r>
        <w:t>взаимодействие с председателями ПК;</w:t>
      </w:r>
    </w:p>
    <w:p w:rsidR="00E22CDE" w:rsidRDefault="00E22CDE">
      <w:pPr>
        <w:pStyle w:val="ConsPlusNormal"/>
        <w:ind w:firstLine="540"/>
        <w:jc w:val="both"/>
      </w:pPr>
      <w:r>
        <w:t>согласование графика работы ПК с председателями ПК;</w:t>
      </w:r>
    </w:p>
    <w:p w:rsidR="00E22CDE" w:rsidRDefault="00E22CDE">
      <w:pPr>
        <w:pStyle w:val="ConsPlusNormal"/>
        <w:ind w:firstLine="540"/>
        <w:jc w:val="both"/>
      </w:pPr>
      <w:r>
        <w:t>автоматизированное распределение участников экзамена и организаторов по аудиториям ППЭ (по решению ГЭК);</w:t>
      </w:r>
    </w:p>
    <w:p w:rsidR="00E22CDE" w:rsidRDefault="00E22CDE">
      <w:pPr>
        <w:pStyle w:val="ConsPlusNormal"/>
        <w:ind w:firstLine="540"/>
        <w:jc w:val="both"/>
      </w:pPr>
      <w:r>
        <w:t>учет актов об удалении участника с экзамена и о досрочном завершении участником экзамена по объективным причинам при обработке экзаменационных работ;</w:t>
      </w:r>
    </w:p>
    <w:p w:rsidR="00E22CDE" w:rsidRDefault="00E22CDE">
      <w:pPr>
        <w:pStyle w:val="ConsPlusNormal"/>
        <w:ind w:firstLine="540"/>
        <w:jc w:val="both"/>
      </w:pPr>
      <w:r>
        <w:t>информационное обеспечение работы ГЭК, ПК, КК, ОИВ, МСУ, образовательных организаций в части организации и проведения ЕГЭ;</w:t>
      </w:r>
    </w:p>
    <w:p w:rsidR="00E22CDE" w:rsidRDefault="00E22CDE">
      <w:pPr>
        <w:pStyle w:val="ConsPlusNormal"/>
        <w:ind w:firstLine="540"/>
        <w:jc w:val="both"/>
      </w:pPr>
      <w:r>
        <w:t>получение и хранение ЭМ в зависимости от схемы доставки ЭМ в субъекте Российской Федерации;</w:t>
      </w:r>
    </w:p>
    <w:p w:rsidR="00E22CDE" w:rsidRDefault="00E22CDE">
      <w:pPr>
        <w:pStyle w:val="ConsPlusNormal"/>
        <w:ind w:firstLine="540"/>
        <w:jc w:val="both"/>
      </w:pPr>
      <w:r>
        <w:t>учет неиспользованных, испорченных и имеющих типографский брак ЭМ;</w:t>
      </w:r>
    </w:p>
    <w:p w:rsidR="00E22CDE" w:rsidRDefault="00E22CDE">
      <w:pPr>
        <w:pStyle w:val="ConsPlusNormal"/>
        <w:ind w:firstLine="540"/>
        <w:jc w:val="both"/>
      </w:pPr>
      <w:r>
        <w:t>получение экзаменационных работ ЕГЭ, отсканированных изображений экзаменационных работ для последующей их обработки (в случае проведения сканирования экзаменационных работ в ППЭ по решению ГЭК);</w:t>
      </w:r>
    </w:p>
    <w:p w:rsidR="00E22CDE" w:rsidRDefault="00E22CDE">
      <w:pPr>
        <w:pStyle w:val="ConsPlusNormal"/>
        <w:ind w:firstLine="540"/>
        <w:jc w:val="both"/>
      </w:pPr>
      <w:r>
        <w:t>обработку итогового сочинения (изложения) &lt;1&gt;, машиночитаемых форм ППЭ, экзаменационных работ участников ЕГЭ при помощи специализированных программных средств, которые ФЦТ размещает в ЗСПД согласно графику выдачи ПО, разработанному ФЦТ;</w:t>
      </w:r>
    </w:p>
    <w:p w:rsidR="00E22CDE" w:rsidRDefault="00E22CDE">
      <w:pPr>
        <w:pStyle w:val="ConsPlusNormal"/>
        <w:ind w:firstLine="540"/>
        <w:jc w:val="both"/>
      </w:pPr>
      <w:r>
        <w:t>--------------------------------</w:t>
      </w:r>
    </w:p>
    <w:p w:rsidR="00E22CDE" w:rsidRDefault="00E22CDE">
      <w:pPr>
        <w:pStyle w:val="ConsPlusNormal"/>
        <w:ind w:firstLine="540"/>
        <w:jc w:val="both"/>
      </w:pPr>
      <w:r>
        <w:t xml:space="preserve">&lt;1&gt;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w:t>
      </w:r>
      <w:hyperlink r:id="rId142" w:history="1">
        <w:r>
          <w:rPr>
            <w:color w:val="0000FF"/>
          </w:rPr>
          <w:t>письмом</w:t>
        </w:r>
      </w:hyperlink>
      <w:r>
        <w:t xml:space="preserve"> Рособрнадзора от 17.10.2016 N 10-764.</w:t>
      </w:r>
    </w:p>
    <w:p w:rsidR="00E22CDE" w:rsidRDefault="00E22CDE">
      <w:pPr>
        <w:pStyle w:val="ConsPlusNormal"/>
        <w:jc w:val="both"/>
      </w:pPr>
    </w:p>
    <w:p w:rsidR="00E22CDE" w:rsidRDefault="00E22CDE">
      <w:pPr>
        <w:pStyle w:val="ConsPlusNormal"/>
        <w:ind w:firstLine="540"/>
        <w:jc w:val="both"/>
      </w:pPr>
      <w:r>
        <w:t>подготовку рабочих комплектов для ПК (распечатка изображений развернутых ответов участников ЕГЭ и протоколов проверки экзаменационных работ);</w:t>
      </w:r>
    </w:p>
    <w:p w:rsidR="00E22CDE" w:rsidRDefault="00E22CDE">
      <w:pPr>
        <w:pStyle w:val="ConsPlusNormal"/>
        <w:ind w:firstLine="540"/>
        <w:jc w:val="both"/>
      </w:pPr>
      <w:r>
        <w:t>обработку протоколов проверки экзаменационных работ ЕГЭ после заполнения их ПК;</w:t>
      </w:r>
    </w:p>
    <w:p w:rsidR="00E22CDE" w:rsidRDefault="00E22CDE">
      <w:pPr>
        <w:pStyle w:val="ConsPlusNormal"/>
        <w:ind w:firstLine="540"/>
        <w:jc w:val="both"/>
      </w:pPr>
      <w:r>
        <w:t>обработку результатов участников ЕГЭ (автоматизированные процессы, связанные с изменением результатов участников ЕГЭ по решению КК и ГЭК);</w:t>
      </w:r>
    </w:p>
    <w:p w:rsidR="00E22CDE" w:rsidRDefault="00E22CDE">
      <w:pPr>
        <w:pStyle w:val="ConsPlusNormal"/>
        <w:ind w:firstLine="540"/>
        <w:jc w:val="both"/>
      </w:pPr>
      <w:r>
        <w:t>организационное и технологическое обеспечение межрегиональной перекрестной проверки экзаменационных работ при содействии ФЦТ;</w:t>
      </w:r>
    </w:p>
    <w:p w:rsidR="00E22CDE" w:rsidRDefault="00E22CDE">
      <w:pPr>
        <w:pStyle w:val="ConsPlusNormal"/>
        <w:ind w:firstLine="540"/>
        <w:jc w:val="both"/>
      </w:pPr>
      <w:r>
        <w:t>прием результатов ЕГЭ от ФЦТ по завершении проведения централизованной проверки экзаменационных работ ЕГЭ;</w:t>
      </w:r>
    </w:p>
    <w:p w:rsidR="00E22CDE" w:rsidRDefault="00E22CDE">
      <w:pPr>
        <w:pStyle w:val="ConsPlusNormal"/>
        <w:ind w:firstLine="540"/>
        <w:jc w:val="both"/>
      </w:pPr>
      <w:r>
        <w:t>передачу в ГЭК данных о результатах ЕГЭ по завершении проверки экзаменационных работ участников экзамена, в том числе получение от ФЦТ результатов централизованной проверки экзаменационных работ ЕГЭ;</w:t>
      </w:r>
    </w:p>
    <w:p w:rsidR="00E22CDE" w:rsidRDefault="00E22CDE">
      <w:pPr>
        <w:pStyle w:val="ConsPlusNormal"/>
        <w:ind w:firstLine="540"/>
        <w:jc w:val="both"/>
      </w:pPr>
      <w:r>
        <w:t>передачу в КК для рассмотрения апелляций о несогласии с выставленными баллами:</w:t>
      </w:r>
    </w:p>
    <w:p w:rsidR="00E22CDE" w:rsidRDefault="00E22CDE">
      <w:pPr>
        <w:pStyle w:val="ConsPlusNormal"/>
        <w:ind w:firstLine="540"/>
        <w:jc w:val="both"/>
      </w:pPr>
      <w:r>
        <w:t>1) 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(формы 2-АП-1, 2-АП-2, 2-АП-3);</w:t>
      </w:r>
    </w:p>
    <w:p w:rsidR="00E22CDE" w:rsidRDefault="00E22CDE">
      <w:pPr>
        <w:pStyle w:val="ConsPlusNormal"/>
        <w:ind w:firstLine="540"/>
        <w:jc w:val="both"/>
      </w:pPr>
      <w:r>
        <w:t>2) распечатанные изображения бланка регистрации, бланка регистрации устной части, бланков ответов N 1 и N 2, дополнительных бланков ответов N 2, бланков-протоколов проверки развернутых ответов, бланков-протоколов проверки устных ответов;</w:t>
      </w:r>
    </w:p>
    <w:p w:rsidR="00E22CDE" w:rsidRDefault="00E22CDE">
      <w:pPr>
        <w:pStyle w:val="ConsPlusNormal"/>
        <w:ind w:firstLine="540"/>
        <w:jc w:val="both"/>
      </w:pPr>
      <w:r>
        <w:t>3) распечатанные бланки распознавания бланков регистрации, бланка регистрации устной части, бланков ответов N 1 и N 2, дополнительных бланков ответов N 2, бланков-протоколов проверки развернутых ответов, бланков-протоколов проверки устных ответов;</w:t>
      </w:r>
    </w:p>
    <w:p w:rsidR="00E22CDE" w:rsidRDefault="00E22CDE">
      <w:pPr>
        <w:pStyle w:val="ConsPlusNormal"/>
        <w:ind w:firstLine="540"/>
        <w:jc w:val="both"/>
      </w:pPr>
      <w:r>
        <w:t>4) электронные носители, содержащие файлы с цифровой аудиозаписью устных ответов участников ЕГЭ;</w:t>
      </w:r>
    </w:p>
    <w:p w:rsidR="00E22CDE" w:rsidRDefault="00E22CDE">
      <w:pPr>
        <w:pStyle w:val="ConsPlusNormal"/>
        <w:ind w:firstLine="540"/>
        <w:jc w:val="both"/>
      </w:pPr>
      <w:r>
        <w:t>прием от КК соответствующей информации по апелляциям о нарушении установленного порядка проведения ГИА;</w:t>
      </w:r>
    </w:p>
    <w:p w:rsidR="00E22CDE" w:rsidRDefault="00E22CDE">
      <w:pPr>
        <w:pStyle w:val="ConsPlusNormal"/>
        <w:ind w:firstLine="540"/>
        <w:jc w:val="both"/>
      </w:pPr>
      <w:r>
        <w:t>прием от КК соответствующей информации для пересчета результатов ГИА в случае выявления ошибок в обработке и (или) проверке экзаменационной работы участника экзамена;</w:t>
      </w:r>
    </w:p>
    <w:p w:rsidR="00E22CDE" w:rsidRDefault="00E22CDE">
      <w:pPr>
        <w:pStyle w:val="ConsPlusNormal"/>
        <w:ind w:firstLine="540"/>
        <w:jc w:val="both"/>
      </w:pPr>
      <w:r>
        <w:t>получение и обеспечение хранения бумажных экзаменационных работ ЕГЭ (экзаменационные материалы хранятся в помещении, исключающем доступ к ним посторонних лиц и позволяющем обеспечить сохранность указанных материалов, в течение полугода после проведения экзамена; по истечении указанного срока бумажные экзаменационные работы уничтожаются в соответствии с требованиями законодательства Российской Федерации).</w:t>
      </w:r>
    </w:p>
    <w:p w:rsidR="00E22CDE" w:rsidRDefault="00E22CDE">
      <w:pPr>
        <w:pStyle w:val="ConsPlusNormal"/>
        <w:ind w:firstLine="540"/>
        <w:jc w:val="both"/>
      </w:pPr>
      <w:r>
        <w:t>11. Информационный обмен при взаимодействии ФИС и РИС, передача бланков итоговых сочинений для публикации на федеральном портале, передача результатов ЕГЭ и образов бланков ЕГЭ для ознакомления по решению ГЭК участников ЕГЭ с результатами ЕГЭ с использованием информационно-коммуникационных технологий осуществляется в электронной форме через ЗСПД (в соответствии с требованиями законодательства Российской Федерации в области защиты персональных данных).</w:t>
      </w:r>
    </w:p>
    <w:p w:rsidR="00E22CDE" w:rsidRDefault="00E22CDE">
      <w:pPr>
        <w:pStyle w:val="ConsPlusNormal"/>
        <w:ind w:firstLine="540"/>
        <w:jc w:val="both"/>
      </w:pPr>
      <w:r>
        <w:t>12. РЦОИ обеспечивает информационно-технологическое взаимодействие с местами регистрации участников ЕГЭ на всех этапах подготовки и проведения ЕГЭ.</w:t>
      </w:r>
    </w:p>
    <w:p w:rsidR="00E22CDE" w:rsidRDefault="00E22CDE">
      <w:pPr>
        <w:pStyle w:val="ConsPlusNormal"/>
        <w:ind w:firstLine="540"/>
        <w:jc w:val="both"/>
      </w:pPr>
      <w:r>
        <w:t>13. РЦОИ осуществляет обработку бланков ЕГЭ по всем учебным предметам, по которым проводится ЕГЭ, и файлов аудиозаписи устных ответов по иностранным языкам.</w:t>
      </w:r>
    </w:p>
    <w:p w:rsidR="00E22CDE" w:rsidRDefault="00E22CDE">
      <w:pPr>
        <w:pStyle w:val="ConsPlusNormal"/>
        <w:ind w:firstLine="540"/>
        <w:jc w:val="both"/>
      </w:pPr>
      <w:r>
        <w:t xml:space="preserve">Обработка бланков ЕГЭ, включая проверку ПК ответов участников ЕГЭ на задания экзаменационной работы с развернутым ответом, должна быть завершена в следующие сроки, определенные </w:t>
      </w:r>
      <w:hyperlink r:id="rId143" w:history="1">
        <w:r>
          <w:rPr>
            <w:color w:val="0000FF"/>
          </w:rPr>
          <w:t>Порядком</w:t>
        </w:r>
      </w:hyperlink>
      <w:r>
        <w:t>:</w:t>
      </w:r>
    </w:p>
    <w:p w:rsidR="00E22CDE" w:rsidRDefault="00E22CDE">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E22CDE" w:rsidRDefault="00E22CDE">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E22CDE" w:rsidRDefault="00E22CDE">
      <w:pPr>
        <w:pStyle w:val="ConsPlusNormal"/>
        <w:ind w:firstLine="540"/>
        <w:jc w:val="both"/>
      </w:pPr>
      <w:r>
        <w:t>бланков ЕГЭ по русскому языку - не позднее шести календарных дней после проведения экзамена;</w:t>
      </w:r>
    </w:p>
    <w:p w:rsidR="00E22CDE" w:rsidRDefault="00E22CDE">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E22CDE" w:rsidRDefault="00E22CDE">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E22CDE" w:rsidRDefault="00E22CDE">
      <w:pPr>
        <w:pStyle w:val="ConsPlusNormal"/>
        <w:ind w:firstLine="540"/>
        <w:jc w:val="both"/>
      </w:pPr>
      <w:r>
        <w:t>Бланки ЕГЭ должны быть отсканированы или загружены в РИС в день экзамена (до 23.59 по местному времени) по соответствующему учебному предмету.</w:t>
      </w:r>
    </w:p>
    <w:p w:rsidR="00E22CDE" w:rsidRDefault="00E22CDE">
      <w:pPr>
        <w:pStyle w:val="ConsPlusNormal"/>
        <w:ind w:firstLine="540"/>
        <w:jc w:val="both"/>
      </w:pPr>
      <w:r>
        <w:t>14. Список программных модулей РЦОИ:</w:t>
      </w:r>
    </w:p>
    <w:p w:rsidR="00E22CDE" w:rsidRDefault="00E22CDE">
      <w:pPr>
        <w:pStyle w:val="ConsPlusNormal"/>
        <w:ind w:firstLine="540"/>
        <w:jc w:val="both"/>
      </w:pPr>
      <w:r>
        <w:t>подсистема РИС "Планирование ЕГЭ";</w:t>
      </w:r>
    </w:p>
    <w:p w:rsidR="00E22CDE" w:rsidRDefault="00E22CDE">
      <w:pPr>
        <w:pStyle w:val="ConsPlusNormal"/>
        <w:ind w:firstLine="540"/>
        <w:jc w:val="both"/>
      </w:pPr>
      <w:r>
        <w:t>подсистема РИС "Статистическая отчетность ЕГЭ";</w:t>
      </w:r>
    </w:p>
    <w:p w:rsidR="00E22CDE" w:rsidRDefault="00E22CDE">
      <w:pPr>
        <w:pStyle w:val="ConsPlusNormal"/>
        <w:ind w:firstLine="540"/>
        <w:jc w:val="both"/>
      </w:pPr>
      <w:r>
        <w:t>модуль связи с ППЭ;</w:t>
      </w:r>
    </w:p>
    <w:p w:rsidR="00E22CDE" w:rsidRDefault="00E22CDE">
      <w:pPr>
        <w:pStyle w:val="ConsPlusNormal"/>
        <w:ind w:firstLine="540"/>
        <w:jc w:val="both"/>
      </w:pPr>
      <w:r>
        <w:t>станция загрузки электронных бланков;</w:t>
      </w:r>
    </w:p>
    <w:p w:rsidR="00E22CDE" w:rsidRDefault="00E22CDE">
      <w:pPr>
        <w:pStyle w:val="ConsPlusNormal"/>
        <w:ind w:firstLine="540"/>
        <w:jc w:val="both"/>
      </w:pPr>
      <w:r>
        <w:t>станция создания протоколов;</w:t>
      </w:r>
    </w:p>
    <w:p w:rsidR="00E22CDE" w:rsidRDefault="00E22CDE">
      <w:pPr>
        <w:pStyle w:val="ConsPlusNormal"/>
        <w:ind w:firstLine="540"/>
        <w:jc w:val="both"/>
      </w:pPr>
      <w:r>
        <w:t>станции апелляции, коррекции, перепроверки;</w:t>
      </w:r>
    </w:p>
    <w:p w:rsidR="00E22CDE" w:rsidRDefault="00E22CDE">
      <w:pPr>
        <w:pStyle w:val="ConsPlusNormal"/>
        <w:ind w:firstLine="540"/>
        <w:jc w:val="both"/>
      </w:pPr>
      <w:r>
        <w:t>станция управления БД.</w:t>
      </w:r>
    </w:p>
    <w:p w:rsidR="00E22CDE" w:rsidRDefault="00E22CDE">
      <w:pPr>
        <w:pStyle w:val="ConsPlusNormal"/>
        <w:ind w:firstLine="540"/>
        <w:jc w:val="both"/>
      </w:pPr>
      <w:r>
        <w:t>15. Компоненты ABBYY:</w:t>
      </w:r>
    </w:p>
    <w:p w:rsidR="00E22CDE" w:rsidRDefault="00E22CDE">
      <w:pPr>
        <w:pStyle w:val="ConsPlusNormal"/>
        <w:ind w:firstLine="540"/>
        <w:jc w:val="both"/>
      </w:pPr>
      <w:r>
        <w:t>специализированный программный комплекс обработки бланков ЕГЭ:</w:t>
      </w:r>
    </w:p>
    <w:p w:rsidR="00E22CDE" w:rsidRDefault="00E22CDE">
      <w:pPr>
        <w:pStyle w:val="ConsPlusNormal"/>
        <w:ind w:firstLine="540"/>
        <w:jc w:val="both"/>
      </w:pPr>
      <w:r>
        <w:t>станция администратора;</w:t>
      </w:r>
    </w:p>
    <w:p w:rsidR="00E22CDE" w:rsidRDefault="00E22CDE">
      <w:pPr>
        <w:pStyle w:val="ConsPlusNormal"/>
        <w:ind w:firstLine="540"/>
        <w:jc w:val="both"/>
      </w:pPr>
      <w:r>
        <w:t>станция приемки ЭМ;</w:t>
      </w:r>
    </w:p>
    <w:p w:rsidR="00E22CDE" w:rsidRDefault="00E22CDE">
      <w:pPr>
        <w:pStyle w:val="ConsPlusNormal"/>
        <w:ind w:firstLine="540"/>
        <w:jc w:val="both"/>
      </w:pPr>
      <w:r>
        <w:t>станция удаленной приемки ЭМ;</w:t>
      </w:r>
    </w:p>
    <w:p w:rsidR="00E22CDE" w:rsidRDefault="00E22CDE">
      <w:pPr>
        <w:pStyle w:val="ConsPlusNormal"/>
        <w:ind w:firstLine="540"/>
        <w:jc w:val="both"/>
      </w:pPr>
      <w:r>
        <w:t>станция сканирования;</w:t>
      </w:r>
    </w:p>
    <w:p w:rsidR="00E22CDE" w:rsidRDefault="00E22CDE">
      <w:pPr>
        <w:pStyle w:val="ConsPlusNormal"/>
        <w:ind w:firstLine="540"/>
        <w:jc w:val="both"/>
      </w:pPr>
      <w:r>
        <w:t>станция верификации;</w:t>
      </w:r>
    </w:p>
    <w:p w:rsidR="00E22CDE" w:rsidRDefault="00E22CDE">
      <w:pPr>
        <w:pStyle w:val="ConsPlusNormal"/>
        <w:ind w:firstLine="540"/>
        <w:jc w:val="both"/>
      </w:pPr>
      <w:r>
        <w:t>станция старшего верификатора;</w:t>
      </w:r>
    </w:p>
    <w:p w:rsidR="00E22CDE" w:rsidRDefault="00E22CDE">
      <w:pPr>
        <w:pStyle w:val="ConsPlusNormal"/>
        <w:ind w:firstLine="540"/>
        <w:jc w:val="both"/>
      </w:pPr>
      <w:r>
        <w:t>станция экспертизы;</w:t>
      </w:r>
    </w:p>
    <w:p w:rsidR="00E22CDE" w:rsidRDefault="00E22CDE">
      <w:pPr>
        <w:pStyle w:val="ConsPlusNormal"/>
        <w:ind w:firstLine="540"/>
        <w:jc w:val="both"/>
      </w:pPr>
      <w:r>
        <w:t>станция управления экспертизой устного экзамена;</w:t>
      </w:r>
    </w:p>
    <w:p w:rsidR="00E22CDE" w:rsidRDefault="00E22CDE">
      <w:pPr>
        <w:pStyle w:val="ConsPlusNormal"/>
        <w:ind w:firstLine="540"/>
        <w:jc w:val="both"/>
      </w:pPr>
      <w:r>
        <w:t>станция распознавания;</w:t>
      </w:r>
    </w:p>
    <w:p w:rsidR="00E22CDE" w:rsidRDefault="00E22CDE">
      <w:pPr>
        <w:pStyle w:val="ConsPlusNormal"/>
        <w:ind w:firstLine="540"/>
        <w:jc w:val="both"/>
      </w:pPr>
      <w:r>
        <w:t>мониторинг обработки;</w:t>
      </w:r>
    </w:p>
    <w:p w:rsidR="00E22CDE" w:rsidRDefault="00E22CDE">
      <w:pPr>
        <w:pStyle w:val="ConsPlusNormal"/>
        <w:ind w:firstLine="540"/>
        <w:jc w:val="both"/>
      </w:pPr>
      <w:r>
        <w:t>станция контроля верификации;</w:t>
      </w:r>
    </w:p>
    <w:p w:rsidR="00E22CDE" w:rsidRDefault="00E22CDE">
      <w:pPr>
        <w:pStyle w:val="ConsPlusNormal"/>
        <w:ind w:firstLine="540"/>
        <w:jc w:val="both"/>
      </w:pPr>
      <w:r>
        <w:t>станция настройки;</w:t>
      </w:r>
    </w:p>
    <w:p w:rsidR="00E22CDE" w:rsidRDefault="00E22CDE">
      <w:pPr>
        <w:pStyle w:val="ConsPlusNormal"/>
        <w:ind w:firstLine="540"/>
        <w:jc w:val="both"/>
      </w:pPr>
      <w:r>
        <w:t>станция прослушивания.</w:t>
      </w:r>
    </w:p>
    <w:p w:rsidR="00E22CDE" w:rsidRDefault="00E22CDE">
      <w:pPr>
        <w:pStyle w:val="ConsPlusNormal"/>
        <w:jc w:val="both"/>
      </w:pPr>
    </w:p>
    <w:p w:rsidR="00E22CDE" w:rsidRDefault="00E22CDE">
      <w:pPr>
        <w:pStyle w:val="ConsPlusNormal"/>
        <w:jc w:val="both"/>
        <w:outlineLvl w:val="1"/>
      </w:pPr>
      <w:r>
        <w:t>Формирование РИС и информационный обмен с ФИС</w:t>
      </w:r>
    </w:p>
    <w:p w:rsidR="00E22CDE" w:rsidRDefault="00E22CDE">
      <w:pPr>
        <w:pStyle w:val="ConsPlusNormal"/>
        <w:jc w:val="both"/>
      </w:pPr>
    </w:p>
    <w:p w:rsidR="00E22CDE" w:rsidRDefault="00E22CDE">
      <w:pPr>
        <w:pStyle w:val="ConsPlusNormal"/>
        <w:ind w:firstLine="540"/>
        <w:jc w:val="both"/>
      </w:pPr>
      <w:r>
        <w:t>1. ФЦТ осуществляет поставку специализированных программных средств, применяемых для формирования и ведения РИС, с предоставлением соответствующих сопроводительных документов на программное обеспечение.</w:t>
      </w:r>
    </w:p>
    <w:p w:rsidR="00E22CDE" w:rsidRDefault="00E22CDE">
      <w:pPr>
        <w:pStyle w:val="ConsPlusNormal"/>
        <w:ind w:firstLine="540"/>
        <w:jc w:val="both"/>
      </w:pPr>
      <w:r>
        <w:t>2. В целях внесения и использования сведений в РИС руководитель ОИВ и руководитель РЦОИ назначают лиц, имеющих право доступа к РИС.</w:t>
      </w:r>
    </w:p>
    <w:p w:rsidR="00E22CDE" w:rsidRDefault="00E22CDE">
      <w:pPr>
        <w:pStyle w:val="ConsPlusNormal"/>
        <w:ind w:firstLine="540"/>
        <w:jc w:val="both"/>
      </w:pPr>
      <w:r>
        <w:t>3. 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специализированных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E22CDE" w:rsidRDefault="00E22CDE">
      <w:pPr>
        <w:pStyle w:val="ConsPlusNormal"/>
        <w:ind w:firstLine="540"/>
        <w:jc w:val="both"/>
      </w:pPr>
      <w:r>
        <w:t xml:space="preserve">4. РЦОИ осуществляет формирование и ведение РИС и внесение сведений в ФИС в соответствии с </w:t>
      </w:r>
      <w:hyperlink r:id="rId144" w:history="1">
        <w:r>
          <w:rPr>
            <w:color w:val="0000FF"/>
          </w:rPr>
          <w:t>Правилами</w:t>
        </w:r>
      </w:hyperlink>
      <w:r>
        <w:t xml:space="preserve"> формирования и ведения ФИС/РИС, </w:t>
      </w:r>
      <w:hyperlink r:id="rId145" w:history="1">
        <w:r>
          <w:rPr>
            <w:color w:val="0000FF"/>
          </w:rPr>
          <w:t>Порядком</w:t>
        </w:r>
      </w:hyperlink>
      <w:r>
        <w:t xml:space="preserve"> проведения ГИА, а также согласно плану-графику предоставления информации в ФИС/РИС.</w:t>
      </w:r>
    </w:p>
    <w:p w:rsidR="00E22CDE" w:rsidRDefault="00E22CDE">
      <w:pPr>
        <w:pStyle w:val="ConsPlusNormal"/>
        <w:ind w:firstLine="540"/>
        <w:jc w:val="both"/>
      </w:pPr>
      <w:r>
        <w:t>5. РЦОИ осуществляет мониторинг полноты, достоверности, актуальности и своевременности внесенных сведений в РИС.</w:t>
      </w:r>
    </w:p>
    <w:p w:rsidR="00E22CDE" w:rsidRDefault="00E22CDE">
      <w:pPr>
        <w:pStyle w:val="ConsPlusNormal"/>
        <w:ind w:firstLine="540"/>
        <w:jc w:val="both"/>
      </w:pPr>
      <w:r>
        <w:t>6. Информационный обмен при взаимодействии ФИС и РИС осуществляется еженедельно, а в период подготовки и проведения ЕГЭ - ежедневно, несколько раз в сутки.</w:t>
      </w:r>
    </w:p>
    <w:p w:rsidR="00E22CDE" w:rsidRDefault="00E22CDE">
      <w:pPr>
        <w:pStyle w:val="ConsPlusNormal"/>
        <w:ind w:firstLine="540"/>
        <w:jc w:val="both"/>
      </w:pPr>
      <w:r>
        <w:t>7. РЦОИ обеспечивает бесперебойную и непрерывную работу каналов связи для взаимодействия РИС и ФИС.</w:t>
      </w:r>
    </w:p>
    <w:p w:rsidR="00E22CDE" w:rsidRDefault="00E22CDE">
      <w:pPr>
        <w:pStyle w:val="ConsPlusNormal"/>
        <w:ind w:firstLine="540"/>
        <w:jc w:val="both"/>
      </w:pPr>
      <w:r>
        <w:t>8. Срок хранения сведений, внесенных в РИС, составляет десять лет.</w:t>
      </w:r>
    </w:p>
    <w:p w:rsidR="00E22CDE" w:rsidRDefault="00E22CDE">
      <w:pPr>
        <w:pStyle w:val="ConsPlusNormal"/>
        <w:jc w:val="both"/>
      </w:pPr>
    </w:p>
    <w:p w:rsidR="00E22CDE" w:rsidRDefault="00E22CDE">
      <w:pPr>
        <w:pStyle w:val="ConsPlusNormal"/>
        <w:jc w:val="both"/>
        <w:outlineLvl w:val="1"/>
      </w:pPr>
      <w:r>
        <w:t>Планирование ЕГЭ</w:t>
      </w:r>
    </w:p>
    <w:p w:rsidR="00E22CDE" w:rsidRDefault="00E22CDE">
      <w:pPr>
        <w:pStyle w:val="ConsPlusNormal"/>
        <w:jc w:val="both"/>
      </w:pPr>
    </w:p>
    <w:p w:rsidR="00E22CDE" w:rsidRDefault="00E22CDE">
      <w:pPr>
        <w:pStyle w:val="ConsPlusNormal"/>
        <w:ind w:firstLine="540"/>
        <w:jc w:val="both"/>
      </w:pPr>
      <w:r>
        <w:t>1. Планирование ЕГЭ - комплекс мероприятий, направленный на сбор, формирование и структурирование информации в РИС и ФИС, необходимой для планирования всех этапов подготовки, проведения и обработки материалов ЕГЭ.</w:t>
      </w:r>
    </w:p>
    <w:p w:rsidR="00E22CDE" w:rsidRDefault="00E22CDE">
      <w:pPr>
        <w:pStyle w:val="ConsPlusNormal"/>
        <w:ind w:firstLine="540"/>
        <w:jc w:val="both"/>
      </w:pPr>
      <w:r>
        <w:t>2. Планирование ЕГЭ осуществляется на региональном и федеральном уровнях с использованием специализированных программных средств. При необходимости ряд мероприятий по планированию ЕГЭ может осуществляться в образовательных организациях и МСУ.</w:t>
      </w:r>
    </w:p>
    <w:p w:rsidR="00E22CDE" w:rsidRDefault="00E22CDE">
      <w:pPr>
        <w:pStyle w:val="ConsPlusNormal"/>
        <w:ind w:firstLine="540"/>
        <w:jc w:val="both"/>
      </w:pPr>
      <w:r>
        <w:t xml:space="preserve">3. Планирование ЕГЭ осуществляется в соответствии с </w:t>
      </w:r>
      <w:hyperlink r:id="rId146" w:history="1">
        <w:r>
          <w:rPr>
            <w:color w:val="0000FF"/>
          </w:rPr>
          <w:t>Правилами</w:t>
        </w:r>
      </w:hyperlink>
      <w:r>
        <w:t xml:space="preserve"> формирования и ведения ФИС/РИС, а также документами Рособрнадзора и ФЦТ, определяющими сроки и этапы внесения информации в РИС/ФИС.</w:t>
      </w:r>
    </w:p>
    <w:p w:rsidR="00E22CDE" w:rsidRDefault="00E22CDE">
      <w:pPr>
        <w:pStyle w:val="ConsPlusNormal"/>
        <w:ind w:firstLine="540"/>
        <w:jc w:val="both"/>
      </w:pPr>
      <w:r>
        <w:t>4. Планирование ЕГЭ включает:</w:t>
      </w:r>
    </w:p>
    <w:p w:rsidR="00E22CDE" w:rsidRDefault="00E22CDE">
      <w:pPr>
        <w:pStyle w:val="ConsPlusNormal"/>
        <w:ind w:firstLine="540"/>
        <w:jc w:val="both"/>
      </w:pPr>
      <w:r>
        <w:t>актуализацию данных о РЦОИ, ГЭК, ОИВ;</w:t>
      </w:r>
    </w:p>
    <w:p w:rsidR="00E22CDE" w:rsidRDefault="00E22CDE">
      <w:pPr>
        <w:pStyle w:val="ConsPlusNormal"/>
        <w:ind w:firstLine="540"/>
        <w:jc w:val="both"/>
      </w:pPr>
      <w:r>
        <w:t>формирование, ведение и актуализацию региональных справочников МСУ, АТЕ, образовательных организаций;</w:t>
      </w:r>
    </w:p>
    <w:p w:rsidR="00E22CDE" w:rsidRDefault="00E22CDE">
      <w:pPr>
        <w:pStyle w:val="ConsPlusNormal"/>
        <w:ind w:firstLine="540"/>
        <w:jc w:val="both"/>
      </w:pPr>
      <w:r>
        <w:t>формирование, ведение и актуализацию справочника участников ЕГЭ;</w:t>
      </w:r>
    </w:p>
    <w:p w:rsidR="00E22CDE" w:rsidRDefault="00E22CDE">
      <w:pPr>
        <w:pStyle w:val="ConsPlusNormal"/>
        <w:ind w:firstLine="540"/>
        <w:jc w:val="both"/>
      </w:pPr>
      <w:r>
        <w:t>формирование, ведение и актуализацию справочника ППЭ, включая информацию об аудиторном фонде, в том числе сведения об аудиториях, в которых организовано онлайн наблюдение;</w:t>
      </w:r>
    </w:p>
    <w:p w:rsidR="00E22CDE" w:rsidRDefault="00E22CDE">
      <w:pPr>
        <w:pStyle w:val="ConsPlusNormal"/>
        <w:ind w:firstLine="540"/>
        <w:jc w:val="both"/>
      </w:pPr>
      <w:r>
        <w:t>регистрацию участников ЕГЭ на сдачу ЕГЭ по конкретному предмету в конкретный день;</w:t>
      </w:r>
    </w:p>
    <w:p w:rsidR="00E22CDE" w:rsidRDefault="00E22CDE">
      <w:pPr>
        <w:pStyle w:val="ConsPlusNormal"/>
        <w:ind w:firstLine="540"/>
        <w:jc w:val="both"/>
      </w:pPr>
      <w:r>
        <w:t>формирование, ведение и актуализацию справочника работников ППЭ;</w:t>
      </w:r>
    </w:p>
    <w:p w:rsidR="00E22CDE" w:rsidRDefault="00E22CDE">
      <w:pPr>
        <w:pStyle w:val="ConsPlusNormal"/>
        <w:ind w:firstLine="540"/>
        <w:jc w:val="both"/>
      </w:pPr>
      <w:r>
        <w:t>формирование, ведение и актуализацию справочника членов ПК;</w:t>
      </w:r>
    </w:p>
    <w:p w:rsidR="00E22CDE" w:rsidRDefault="00E22CDE">
      <w:pPr>
        <w:pStyle w:val="ConsPlusNormal"/>
        <w:ind w:firstLine="540"/>
        <w:jc w:val="both"/>
      </w:pPr>
      <w:r>
        <w:t>распределение участников ЕГЭ и работников ППЭ по ППЭ и аудиториям по каждому экзамену;</w:t>
      </w:r>
    </w:p>
    <w:p w:rsidR="00E22CDE" w:rsidRDefault="00E22CDE">
      <w:pPr>
        <w:pStyle w:val="ConsPlusNormal"/>
        <w:ind w:firstLine="540"/>
        <w:jc w:val="both"/>
      </w:pPr>
      <w:r>
        <w:t>выдачу уведомления об экзамене участнику ЕГЭ (форма У-1);</w:t>
      </w:r>
    </w:p>
    <w:p w:rsidR="00E22CDE" w:rsidRDefault="00E22CDE">
      <w:pPr>
        <w:pStyle w:val="ConsPlusNormal"/>
        <w:ind w:firstLine="540"/>
        <w:jc w:val="both"/>
      </w:pPr>
      <w:r>
        <w:t>получение токенов членами ГЭК;</w:t>
      </w:r>
    </w:p>
    <w:p w:rsidR="00E22CDE" w:rsidRDefault="00E22CDE">
      <w:pPr>
        <w:pStyle w:val="ConsPlusNormal"/>
        <w:ind w:firstLine="540"/>
        <w:jc w:val="both"/>
      </w:pPr>
      <w:r>
        <w:t>привязка токенов к членам ГЭК и сотрудникам РЦОИ, ответственным за загрузку электронных образов бланков.</w:t>
      </w:r>
    </w:p>
    <w:p w:rsidR="00E22CDE" w:rsidRDefault="00E22CDE">
      <w:pPr>
        <w:pStyle w:val="ConsPlusNormal"/>
        <w:jc w:val="both"/>
      </w:pPr>
    </w:p>
    <w:p w:rsidR="00E22CDE" w:rsidRDefault="00E22CDE">
      <w:pPr>
        <w:pStyle w:val="ConsPlusNormal"/>
        <w:jc w:val="both"/>
        <w:outlineLvl w:val="1"/>
      </w:pPr>
      <w:r>
        <w:t>Подготовка к проведению ЕГЭ</w:t>
      </w:r>
    </w:p>
    <w:p w:rsidR="00E22CDE" w:rsidRDefault="00E22CDE">
      <w:pPr>
        <w:pStyle w:val="ConsPlusNormal"/>
        <w:jc w:val="both"/>
      </w:pPr>
    </w:p>
    <w:p w:rsidR="00E22CDE" w:rsidRDefault="00E22CDE">
      <w:pPr>
        <w:pStyle w:val="ConsPlusNormal"/>
        <w:ind w:firstLine="540"/>
        <w:jc w:val="both"/>
      </w:pPr>
      <w:r>
        <w:t>1. До начала проведения экзамена необходимо выполнить распределение участников ЕГЭ и организаторов ЕГЭ по ППЭ и аудиториям ППЭ.</w:t>
      </w:r>
    </w:p>
    <w:p w:rsidR="00E22CDE" w:rsidRDefault="00E22CDE">
      <w:pPr>
        <w:pStyle w:val="ConsPlusNormal"/>
        <w:ind w:firstLine="540"/>
        <w:jc w:val="both"/>
      </w:pPr>
      <w:r>
        <w:t>2. Автоматизированное распределение участников ЕГЭ и организаторов ЕГЭ по аудиториям ППЭ производится в РЦОИ или ППЭ.</w:t>
      </w:r>
    </w:p>
    <w:p w:rsidR="00E22CDE" w:rsidRDefault="00E22CDE">
      <w:pPr>
        <w:pStyle w:val="ConsPlusNormal"/>
        <w:ind w:firstLine="540"/>
        <w:jc w:val="both"/>
      </w:pPr>
      <w:r>
        <w:t>3. Решение о проведении автоматизированного распределения участников ЕГЭ и организаторов ЕГЭ по аудиториям ППЭ принимается только при обеспечении автоматизированного рабочего места в ППЭ соответствующим комплексом средств информационной безопасности, позволяющим обеспечить защиту персональных данных участников ЕГЭ и организаторов ЕГЭ.</w:t>
      </w:r>
    </w:p>
    <w:p w:rsidR="00E22CDE" w:rsidRDefault="00E22CDE">
      <w:pPr>
        <w:pStyle w:val="ConsPlusNormal"/>
        <w:ind w:firstLine="540"/>
        <w:jc w:val="both"/>
      </w:pPr>
      <w:r>
        <w:t>4. В случае, когда в субъекте Российской Федерации автоматизированное распределение участников ЕГЭ и организаторов ЕГЭ проводится централизованно в РЦОИ:</w:t>
      </w:r>
    </w:p>
    <w:p w:rsidR="00E22CDE" w:rsidRDefault="00E22CDE">
      <w:pPr>
        <w:pStyle w:val="ConsPlusNormal"/>
        <w:ind w:firstLine="540"/>
        <w:jc w:val="both"/>
      </w:pPr>
      <w:r>
        <w:t>информация об автоматизированном распределении участников ЕГЭ и организаторов ЕГЭ по аудиториям ППЭ и формы (ведомости, бланки актов, в том числе формы ППЭ-13-02 МАШ, ППЭ-18 МАШ) для проведения ЕГЭ в ППЭ передаются в запечатанных конвертах или в электронном виде на электронных носителях или по защищенной сети передачи данных;</w:t>
      </w:r>
    </w:p>
    <w:p w:rsidR="00E22CDE" w:rsidRDefault="00E22CDE">
      <w:pPr>
        <w:pStyle w:val="ConsPlusNormal"/>
        <w:ind w:firstLine="540"/>
        <w:jc w:val="both"/>
      </w:pPr>
      <w:r>
        <w:t>передача материалов в ППЭ в запечатанных конвертах производится членом ГЭК;</w:t>
      </w:r>
    </w:p>
    <w:p w:rsidR="00E22CDE" w:rsidRDefault="00E22CDE">
      <w:pPr>
        <w:pStyle w:val="ConsPlusNormal"/>
        <w:ind w:firstLine="540"/>
        <w:jc w:val="both"/>
      </w:pPr>
      <w:r>
        <w:t>информация об автоматизированном распределении участников ЕГЭ и организаторов ЕГЭ по аудиториям ППЭ и формы (ведомости, бланки актов, в том числе формы ППЭ-13-02 МАШ, ППЭ-18 МАШ), полученные в ППЭ в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
    <w:p w:rsidR="00E22CDE" w:rsidRDefault="00E22CDE">
      <w:pPr>
        <w:pStyle w:val="ConsPlusNormal"/>
        <w:ind w:firstLine="540"/>
        <w:jc w:val="both"/>
      </w:pPr>
      <w:r>
        <w:t>5. В случае, когда в субъекте Российской Федерации автоматизированное распределение участников ЕГЭ и организаторов ЕГЭ проводится в ППЭ:</w:t>
      </w:r>
    </w:p>
    <w:p w:rsidR="00E22CDE" w:rsidRDefault="00E22CDE">
      <w:pPr>
        <w:pStyle w:val="ConsPlusNormal"/>
        <w:ind w:firstLine="540"/>
        <w:jc w:val="both"/>
      </w:pPr>
      <w:r>
        <w:t>РЦОИ передает в электронном виде данные для автоматизированного распределения и программный модуль для проведения распределения участников ЕГЭ и организаторов ЕГЭ по аудиториям в ППЭ;</w:t>
      </w:r>
    </w:p>
    <w:p w:rsidR="00E22CDE" w:rsidRDefault="00E22CDE">
      <w:pPr>
        <w:pStyle w:val="ConsPlusNormal"/>
        <w:ind w:firstLine="540"/>
        <w:jc w:val="both"/>
      </w:pPr>
      <w:r>
        <w:t>автоматизированное распределение участников ЕГЭ и организаторов ЕГЭ по аудиториям ППЭ проводится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
    <w:p w:rsidR="00E22CDE" w:rsidRDefault="00E22CDE">
      <w:pPr>
        <w:pStyle w:val="ConsPlusNormal"/>
        <w:ind w:firstLine="540"/>
        <w:jc w:val="both"/>
      </w:pPr>
      <w:r>
        <w:t>информация об автоматизированном распределении участников ЕГЭ и организаторов ЕГЭ по аудиториям ППЭ и формы (ведомости, бланки актов, в том числе формы ППЭ 13-02 МАШ, ППЭ-18 МАШ) для проведения ЕГЭ в ППЭ распечатываются непосредственно в ППЭ;</w:t>
      </w:r>
    </w:p>
    <w:p w:rsidR="00E22CDE" w:rsidRDefault="00E22CDE">
      <w:pPr>
        <w:pStyle w:val="ConsPlusNormal"/>
        <w:ind w:firstLine="540"/>
        <w:jc w:val="both"/>
      </w:pPr>
      <w:r>
        <w:t>информация об автоматизированном распределении участников ЕГЭ и организаторов ЕГЭ по аудиториям ППЭ передается сразу после завершения экзамена в ППЭ членом ГЭК в РЦОИ в электронном виде на электронных носителях или по защищенной сети передачи данных для ее загрузки в РИС.</w:t>
      </w:r>
    </w:p>
    <w:p w:rsidR="00E22CDE" w:rsidRDefault="00E22CDE">
      <w:pPr>
        <w:pStyle w:val="ConsPlusNormal"/>
        <w:ind w:firstLine="540"/>
        <w:jc w:val="both"/>
      </w:pPr>
      <w:r>
        <w:t>6. При автоматизированном распределении участников ЕГЭ и организаторов ЕГЭ в ППЭ защита информации осуществляется с соблюдением требований, установленных законодательством Российской Федерации об информации, информационных технологиях и о защите информации.</w:t>
      </w:r>
    </w:p>
    <w:p w:rsidR="00E22CDE" w:rsidRDefault="00E22CDE">
      <w:pPr>
        <w:pStyle w:val="ConsPlusNormal"/>
        <w:ind w:firstLine="540"/>
        <w:jc w:val="both"/>
      </w:pPr>
      <w:r>
        <w:t>7. При отсутствии в РИС/ФИС информации об автоматизированном распределении участников ЕГЭ, выполнении участником ЕГЭ экзаменационной работы в ППЭ и (или) аудитории, не соответствующим результатам автоматизированного распределения, а также при загрузке результатов обработки экзаменационных работ участников ЕГЭ, не зарегистрированных на экзамен, работы участников ЕГЭ обрабатываются в общем порядке, однако результаты участникам ЕГЭ не выдаются, проводится служебное расследование. В случае выявления нарушений порядка проведения ЕГЭ при допуске таких участников ЕГЭ в ППЭ или сдаче ими экзамена, результаты ЕГЭ таких участников будут аннулированы в соответствии с порядком проведения ГИА.</w:t>
      </w:r>
    </w:p>
    <w:p w:rsidR="00E22CDE" w:rsidRDefault="00E22CDE">
      <w:pPr>
        <w:pStyle w:val="ConsPlusNormal"/>
        <w:ind w:firstLine="540"/>
        <w:jc w:val="both"/>
      </w:pPr>
      <w:r>
        <w:t>8. При использовании технологии печати КИМ в ППЭ и сканировании в ППЭ бланков ответов участников ЕГЭ и при проведении части "Говорение" ЕГЭ по иностранным языкам производится привязка в РИС токенов членам ГЭК и сотрудникам РЦОИ, ответственным за загрузку электронных образов бланков.</w:t>
      </w:r>
    </w:p>
    <w:p w:rsidR="00E22CDE" w:rsidRDefault="00E22CDE">
      <w:pPr>
        <w:pStyle w:val="ConsPlusNormal"/>
        <w:ind w:firstLine="540"/>
        <w:jc w:val="both"/>
      </w:pPr>
      <w:r>
        <w:t>При использовании технологии печати КИМ в ППЭ и сканировании в ППЭ бланков ответов участников ЕГЭ назначается один член ГЭК на каждые 5 аудиторий, но не менее двух членов ГЭК на ППЭ; при проведении части "Говорение" ЕГЭ по иностранным языкам назначается один член ГЭК на каждые 3 аудитории по 3 - 4 рабочих станции в каждой аудитории, один член ГЭК на каждые 5 аудиторий по 2 рабочих станции в каждой аудитории, один член ГЭК на каждые 7 аудиторий по 1 рабочей станции, но не менее двух членов ГЭК на ППЭ в любом случае.</w:t>
      </w:r>
    </w:p>
    <w:p w:rsidR="00E22CDE" w:rsidRDefault="00E22CDE">
      <w:pPr>
        <w:pStyle w:val="ConsPlusNormal"/>
        <w:ind w:firstLine="540"/>
        <w:jc w:val="both"/>
      </w:pPr>
      <w:r>
        <w:t>9. При проведении части "Говорение" ЕГЭ по иностранным языкам производится назначение аудиторий подготовки, назначение оператора ПК (из организаторов в аудитории), рассадка по местам аудитории подготовки.</w:t>
      </w:r>
    </w:p>
    <w:p w:rsidR="00E22CDE" w:rsidRDefault="00E22CDE">
      <w:pPr>
        <w:pStyle w:val="ConsPlusNormal"/>
        <w:ind w:firstLine="540"/>
        <w:jc w:val="both"/>
      </w:pPr>
      <w:r>
        <w:t>10. При проведении части "Говорение" ЕГЭ по иностранным языкам РЦОИ передает в ППЭ:</w:t>
      </w:r>
    </w:p>
    <w:p w:rsidR="00E22CDE" w:rsidRDefault="00E22CDE">
      <w:pPr>
        <w:pStyle w:val="ConsPlusNormal"/>
        <w:ind w:firstLine="540"/>
        <w:jc w:val="both"/>
      </w:pPr>
      <w:r>
        <w:t>перед началом этапа ГИА с последующим хранением в ППЭ:</w:t>
      </w:r>
    </w:p>
    <w:p w:rsidR="00E22CDE" w:rsidRDefault="00E22CDE">
      <w:pPr>
        <w:pStyle w:val="ConsPlusNormal"/>
        <w:ind w:firstLine="540"/>
        <w:jc w:val="both"/>
      </w:pPr>
      <w:r>
        <w:t>доставочные спецпакеты с ЭМ, включающие ИК участников и компакт-диск с электронными КИМ;</w:t>
      </w:r>
    </w:p>
    <w:p w:rsidR="00E22CDE" w:rsidRDefault="00E22CDE">
      <w:pPr>
        <w:pStyle w:val="ConsPlusNormal"/>
        <w:ind w:firstLine="540"/>
        <w:jc w:val="both"/>
      </w:pPr>
      <w:r>
        <w:t>техническому специалисту ППЭ за 4 - 5 календарных дней до проведения экзамена:</w:t>
      </w:r>
    </w:p>
    <w:p w:rsidR="00E22CDE" w:rsidRDefault="00E22CDE">
      <w:pPr>
        <w:pStyle w:val="ConsPlusNormal"/>
        <w:ind w:firstLine="540"/>
        <w:jc w:val="both"/>
      </w:pPr>
      <w:r>
        <w:t>дистрибутив ПО рабочего места участника экзамена;</w:t>
      </w:r>
    </w:p>
    <w:p w:rsidR="00E22CDE" w:rsidRDefault="00E22CDE">
      <w:pPr>
        <w:pStyle w:val="ConsPlusNormal"/>
        <w:ind w:firstLine="540"/>
        <w:jc w:val="both"/>
      </w:pPr>
      <w:r>
        <w:t>дистрибутив ПО для авторизации на федеральном портале;</w:t>
      </w:r>
    </w:p>
    <w:p w:rsidR="00E22CDE" w:rsidRDefault="00E22CDE">
      <w:pPr>
        <w:pStyle w:val="ConsPlusNormal"/>
        <w:ind w:firstLine="540"/>
        <w:jc w:val="both"/>
      </w:pPr>
      <w:r>
        <w:t>члену ГЭК в день экзамена:</w:t>
      </w:r>
    </w:p>
    <w:p w:rsidR="00E22CDE" w:rsidRDefault="00E22CDE">
      <w:pPr>
        <w:pStyle w:val="ConsPlusNormal"/>
        <w:ind w:firstLine="540"/>
        <w:jc w:val="both"/>
      </w:pPr>
      <w:r>
        <w:t>формы ППЭ &lt;1&gt; (в случае, если распределение участников и печать делается в РЦОИ).</w:t>
      </w:r>
    </w:p>
    <w:p w:rsidR="00E22CDE" w:rsidRDefault="00E22CDE">
      <w:pPr>
        <w:pStyle w:val="ConsPlusNormal"/>
        <w:ind w:firstLine="540"/>
        <w:jc w:val="both"/>
      </w:pPr>
      <w:r>
        <w:t>--------------------------------</w:t>
      </w:r>
    </w:p>
    <w:p w:rsidR="00E22CDE" w:rsidRDefault="00E22CDE">
      <w:pPr>
        <w:pStyle w:val="ConsPlusNormal"/>
        <w:ind w:firstLine="540"/>
        <w:jc w:val="both"/>
      </w:pPr>
      <w:r>
        <w:t>&lt;1&gt; Подробное описание технологии проведения устной части экзамена по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w:t>
      </w:r>
    </w:p>
    <w:p w:rsidR="00E22CDE" w:rsidRDefault="00E22CDE">
      <w:pPr>
        <w:pStyle w:val="ConsPlusNormal"/>
        <w:jc w:val="both"/>
      </w:pPr>
    </w:p>
    <w:p w:rsidR="00E22CDE" w:rsidRDefault="00E22CDE">
      <w:pPr>
        <w:pStyle w:val="ConsPlusNormal"/>
        <w:ind w:firstLine="540"/>
        <w:jc w:val="both"/>
      </w:pPr>
      <w:r>
        <w:t>11. При использовании технологии печати КИМ в ППЭ РЦОИ передает в ППЭ:</w:t>
      </w:r>
    </w:p>
    <w:p w:rsidR="00E22CDE" w:rsidRDefault="00E22CDE">
      <w:pPr>
        <w:pStyle w:val="ConsPlusNormal"/>
        <w:ind w:firstLine="540"/>
        <w:jc w:val="both"/>
      </w:pPr>
      <w:r>
        <w:t>перед началом этапа ГИА с последующим хранением в ППЭ:</w:t>
      </w:r>
    </w:p>
    <w:p w:rsidR="00E22CDE" w:rsidRDefault="00E22CDE">
      <w:pPr>
        <w:pStyle w:val="ConsPlusNormal"/>
        <w:ind w:firstLine="540"/>
        <w:jc w:val="both"/>
      </w:pPr>
      <w:r>
        <w:t>доставочные спецпакеты с ЭМ, включающие ИК участников и компакт-диск с электронными КИМ;</w:t>
      </w:r>
    </w:p>
    <w:p w:rsidR="00E22CDE" w:rsidRDefault="00E22CDE">
      <w:pPr>
        <w:pStyle w:val="ConsPlusNormal"/>
        <w:ind w:firstLine="540"/>
        <w:jc w:val="both"/>
      </w:pPr>
      <w:r>
        <w:t>техническому специалисту ППЭ за 4 - 5 календарных дней до проведения экзамена:</w:t>
      </w:r>
    </w:p>
    <w:p w:rsidR="00E22CDE" w:rsidRDefault="00E22CDE">
      <w:pPr>
        <w:pStyle w:val="ConsPlusNormal"/>
        <w:ind w:firstLine="540"/>
        <w:jc w:val="both"/>
      </w:pPr>
      <w:r>
        <w:t>дистрибутив ПО "Станция печати КИМ";</w:t>
      </w:r>
    </w:p>
    <w:p w:rsidR="00E22CDE" w:rsidRDefault="00E22CDE">
      <w:pPr>
        <w:pStyle w:val="ConsPlusNormal"/>
        <w:ind w:firstLine="540"/>
        <w:jc w:val="both"/>
      </w:pPr>
      <w:r>
        <w:t>дистрибутив ПО для авторизации на федеральном портале;</w:t>
      </w:r>
    </w:p>
    <w:p w:rsidR="00E22CDE" w:rsidRDefault="00E22CDE">
      <w:pPr>
        <w:pStyle w:val="ConsPlusNormal"/>
        <w:ind w:firstLine="540"/>
        <w:jc w:val="both"/>
      </w:pPr>
      <w:r>
        <w:t>члену ГЭК в день экзамена:</w:t>
      </w:r>
    </w:p>
    <w:p w:rsidR="00E22CDE" w:rsidRDefault="00E22CDE">
      <w:pPr>
        <w:pStyle w:val="ConsPlusNormal"/>
        <w:ind w:firstLine="540"/>
        <w:jc w:val="both"/>
      </w:pPr>
      <w:r>
        <w:t>формы ППЭ (в случае, если распределение участников и печать делается в РЦОИ).</w:t>
      </w:r>
    </w:p>
    <w:p w:rsidR="00E22CDE" w:rsidRDefault="00E22CDE">
      <w:pPr>
        <w:pStyle w:val="ConsPlusNormal"/>
        <w:ind w:firstLine="540"/>
        <w:jc w:val="both"/>
      </w:pPr>
      <w:r>
        <w:t>12. При использовании технологии сканирования в ППЭ РЦОИ передает в ППЭ техническому специалисту ППЭ за 4 - 5 календарных дней до проведения экзамена:</w:t>
      </w:r>
    </w:p>
    <w:p w:rsidR="00E22CDE" w:rsidRDefault="00E22CDE">
      <w:pPr>
        <w:pStyle w:val="ConsPlusNormal"/>
        <w:ind w:firstLine="540"/>
        <w:jc w:val="both"/>
      </w:pPr>
      <w:r>
        <w:t>дистрибутив ПО "Станция сканирования в ППЭ";</w:t>
      </w:r>
    </w:p>
    <w:p w:rsidR="00E22CDE" w:rsidRDefault="00E22CDE">
      <w:pPr>
        <w:pStyle w:val="ConsPlusNormal"/>
        <w:ind w:firstLine="540"/>
        <w:jc w:val="both"/>
      </w:pPr>
      <w:r>
        <w:t>дистрибутив ПО для авторизации на федеральном портале;</w:t>
      </w:r>
    </w:p>
    <w:p w:rsidR="00E22CDE" w:rsidRDefault="00E22CDE">
      <w:pPr>
        <w:pStyle w:val="ConsPlusNormal"/>
        <w:ind w:firstLine="540"/>
        <w:jc w:val="both"/>
      </w:pPr>
      <w:r>
        <w:t>сертификаты токенов специалистов РЦОИ.</w:t>
      </w:r>
    </w:p>
    <w:p w:rsidR="00E22CDE" w:rsidRDefault="00E22CDE">
      <w:pPr>
        <w:pStyle w:val="ConsPlusNormal"/>
        <w:ind w:firstLine="540"/>
        <w:jc w:val="both"/>
      </w:pPr>
      <w:r>
        <w:t>13. При назначении в соответствующие сроки ППЭ на экзамен, в котором будут использоваться технологии печати КИМ в ППЭ и (или) сканирования в ППЭ и (или) часть "Говорение" ЕГЭ по иностранным языкам, необходимо указать соответствующую технологию.</w:t>
      </w:r>
    </w:p>
    <w:p w:rsidR="00E22CDE" w:rsidRDefault="00E22CDE">
      <w:pPr>
        <w:pStyle w:val="ConsPlusNormal"/>
        <w:ind w:firstLine="540"/>
        <w:jc w:val="both"/>
      </w:pPr>
      <w:r>
        <w:t>При отмене использования соответствующих технологий необходимо снять указание технологии на экзамен ППЭ.</w:t>
      </w:r>
    </w:p>
    <w:p w:rsidR="00E22CDE" w:rsidRDefault="00E22CDE">
      <w:pPr>
        <w:pStyle w:val="ConsPlusNormal"/>
        <w:jc w:val="both"/>
      </w:pPr>
    </w:p>
    <w:p w:rsidR="00E22CDE" w:rsidRDefault="00E22CDE">
      <w:pPr>
        <w:pStyle w:val="ConsPlusNormal"/>
        <w:jc w:val="both"/>
        <w:outlineLvl w:val="1"/>
      </w:pPr>
      <w:r>
        <w:t>Подготовка к обработке материалов ЕГЭ в РЦОИ</w:t>
      </w:r>
    </w:p>
    <w:p w:rsidR="00E22CDE" w:rsidRDefault="00E22CDE">
      <w:pPr>
        <w:pStyle w:val="ConsPlusNormal"/>
        <w:jc w:val="both"/>
      </w:pPr>
    </w:p>
    <w:p w:rsidR="00E22CDE" w:rsidRDefault="00E22CDE">
      <w:pPr>
        <w:pStyle w:val="ConsPlusNormal"/>
        <w:ind w:firstLine="540"/>
        <w:jc w:val="both"/>
      </w:pPr>
      <w:r>
        <w:t>1. Руководитель РЦОИ обеспечивает готовность РЦОИ к проведению обработки материалов ЕГЭ в соответствии с "Правилами для руководителя РЦОИ" (см. приложение).</w:t>
      </w:r>
    </w:p>
    <w:p w:rsidR="00E22CDE" w:rsidRDefault="00E22CDE">
      <w:pPr>
        <w:pStyle w:val="ConsPlusNormal"/>
        <w:ind w:firstLine="540"/>
        <w:jc w:val="both"/>
      </w:pPr>
      <w:r>
        <w:t>2. Руководитель РЦОИ обеспечивает работу следующих сотрудников, участвующих в обработке ЭМ:</w:t>
      </w:r>
    </w:p>
    <w:p w:rsidR="00E22CDE" w:rsidRDefault="00E22CDE">
      <w:pPr>
        <w:pStyle w:val="ConsPlusNormal"/>
        <w:ind w:firstLine="540"/>
        <w:jc w:val="both"/>
      </w:pPr>
      <w:r>
        <w:t>администратора проектов;</w:t>
      </w:r>
    </w:p>
    <w:p w:rsidR="00E22CDE" w:rsidRDefault="00E22CDE">
      <w:pPr>
        <w:pStyle w:val="ConsPlusNormal"/>
        <w:ind w:firstLine="540"/>
        <w:jc w:val="both"/>
      </w:pPr>
      <w:r>
        <w:t>начальников смены;</w:t>
      </w:r>
    </w:p>
    <w:p w:rsidR="00E22CDE" w:rsidRDefault="00E22CDE">
      <w:pPr>
        <w:pStyle w:val="ConsPlusNormal"/>
        <w:ind w:firstLine="540"/>
        <w:jc w:val="both"/>
      </w:pPr>
      <w:r>
        <w:t>ответственного для работы со станцией приемки и станцией удаленной приемки;</w:t>
      </w:r>
    </w:p>
    <w:p w:rsidR="00E22CDE" w:rsidRDefault="00E22CDE">
      <w:pPr>
        <w:pStyle w:val="ConsPlusNormal"/>
        <w:ind w:firstLine="540"/>
        <w:jc w:val="both"/>
      </w:pPr>
      <w:r>
        <w:t>ответственных за приемку экзаменационных материалов (из ППЭ);</w:t>
      </w:r>
    </w:p>
    <w:p w:rsidR="00E22CDE" w:rsidRDefault="00E22CDE">
      <w:pPr>
        <w:pStyle w:val="ConsPlusNormal"/>
        <w:ind w:firstLine="540"/>
        <w:jc w:val="both"/>
      </w:pPr>
      <w:r>
        <w:t>ответственных за хранение материалов;</w:t>
      </w:r>
    </w:p>
    <w:p w:rsidR="00E22CDE" w:rsidRDefault="00E22CDE">
      <w:pPr>
        <w:pStyle w:val="ConsPlusNormal"/>
        <w:ind w:firstLine="540"/>
        <w:jc w:val="both"/>
      </w:pPr>
      <w:r>
        <w:t>ответственных за загрузку электронных образов бланков участников ЕГЭ;</w:t>
      </w:r>
    </w:p>
    <w:p w:rsidR="00E22CDE" w:rsidRDefault="00E22CDE">
      <w:pPr>
        <w:pStyle w:val="ConsPlusNormal"/>
        <w:ind w:firstLine="540"/>
        <w:jc w:val="both"/>
      </w:pPr>
      <w:r>
        <w:t>операторов сканирования;</w:t>
      </w:r>
    </w:p>
    <w:p w:rsidR="00E22CDE" w:rsidRDefault="00E22CDE">
      <w:pPr>
        <w:pStyle w:val="ConsPlusNormal"/>
        <w:ind w:firstLine="540"/>
        <w:jc w:val="both"/>
      </w:pPr>
      <w:r>
        <w:t>старших верификаторов (как правило, начальники смены);</w:t>
      </w:r>
    </w:p>
    <w:p w:rsidR="00E22CDE" w:rsidRDefault="00E22CDE">
      <w:pPr>
        <w:pStyle w:val="ConsPlusNormal"/>
        <w:ind w:firstLine="540"/>
        <w:jc w:val="both"/>
      </w:pPr>
      <w:r>
        <w:t>верификаторов;</w:t>
      </w:r>
    </w:p>
    <w:p w:rsidR="00E22CDE" w:rsidRDefault="00E22CDE">
      <w:pPr>
        <w:pStyle w:val="ConsPlusNormal"/>
        <w:ind w:firstLine="540"/>
        <w:jc w:val="both"/>
      </w:pPr>
      <w:r>
        <w:t>координаторов станции экспертизы;</w:t>
      </w:r>
    </w:p>
    <w:p w:rsidR="00E22CDE" w:rsidRDefault="00E22CDE">
      <w:pPr>
        <w:pStyle w:val="ConsPlusNormal"/>
        <w:ind w:firstLine="540"/>
        <w:jc w:val="both"/>
      </w:pPr>
      <w:r>
        <w:t>ответственного за обработку апелляций и коррекций (как правило, начальники смены);</w:t>
      </w:r>
    </w:p>
    <w:p w:rsidR="00E22CDE" w:rsidRDefault="00E22CDE">
      <w:pPr>
        <w:pStyle w:val="ConsPlusNormal"/>
        <w:ind w:firstLine="540"/>
        <w:jc w:val="both"/>
      </w:pPr>
      <w:r>
        <w:t>помощников операторов сканирования и помощников координаторов станции экспертизы, станции апелляций и коррекций (при необходимости).</w:t>
      </w:r>
    </w:p>
    <w:p w:rsidR="00E22CDE" w:rsidRDefault="00E22CDE">
      <w:pPr>
        <w:pStyle w:val="ConsPlusNormal"/>
        <w:ind w:firstLine="540"/>
        <w:jc w:val="both"/>
      </w:pPr>
      <w:r>
        <w:t>3. Не позднее чем за сутки до начала обработки материалов ЕГЭ администратор проектов РЦОИ обеспечивает настройку аппаратно-программного комплекса для проведения обработки ЭМ.</w:t>
      </w:r>
    </w:p>
    <w:p w:rsidR="00E22CDE" w:rsidRDefault="00E22CDE">
      <w:pPr>
        <w:pStyle w:val="ConsPlusNormal"/>
        <w:ind w:firstLine="540"/>
        <w:jc w:val="both"/>
      </w:pPr>
      <w:r>
        <w:t>4. В случае использования технологии сканирования в ППЭ не позднее чем за один день до начала обработки материалов необходимо завершить настройку программного обеспечения для получения и загрузки электронных бланков, в том числе получить тестовый пакет из ППЭ.</w:t>
      </w:r>
    </w:p>
    <w:p w:rsidR="00E22CDE" w:rsidRDefault="00E22CDE">
      <w:pPr>
        <w:pStyle w:val="ConsPlusNormal"/>
        <w:ind w:firstLine="540"/>
        <w:jc w:val="both"/>
      </w:pPr>
      <w:r>
        <w:t>5. Информация о количестве и составе материалов ЕГЭ, поступающих на обработку из ППЭ, содержится в машиночитаемой форме ППЭ-13-02 МАШ. Указанная информация является необходимой для проведения обработки регистрационных бланков и бланков ответов N 1.</w:t>
      </w:r>
    </w:p>
    <w:p w:rsidR="00E22CDE" w:rsidRDefault="00E22CDE">
      <w:pPr>
        <w:pStyle w:val="ConsPlusNormal"/>
        <w:ind w:firstLine="540"/>
        <w:jc w:val="both"/>
      </w:pPr>
      <w:r>
        <w:t>6. В РЦОИ проводится обработка следующих материалов:</w:t>
      </w:r>
    </w:p>
    <w:p w:rsidR="00E22CDE" w:rsidRDefault="00E22CDE">
      <w:pPr>
        <w:pStyle w:val="ConsPlusNormal"/>
        <w:ind w:firstLine="540"/>
        <w:jc w:val="both"/>
      </w:pPr>
      <w:r>
        <w:t>машиночитаемых форм ППЭ;</w:t>
      </w:r>
    </w:p>
    <w:p w:rsidR="00E22CDE" w:rsidRDefault="00E22CDE">
      <w:pPr>
        <w:pStyle w:val="ConsPlusNormal"/>
        <w:ind w:firstLine="540"/>
        <w:jc w:val="both"/>
      </w:pPr>
      <w:r>
        <w:t>регистрационных бланков;</w:t>
      </w:r>
    </w:p>
    <w:p w:rsidR="00E22CDE" w:rsidRDefault="00E22CDE">
      <w:pPr>
        <w:pStyle w:val="ConsPlusNormal"/>
        <w:ind w:firstLine="540"/>
        <w:jc w:val="both"/>
      </w:pPr>
      <w:r>
        <w:t>бланков ответов N 1;</w:t>
      </w:r>
    </w:p>
    <w:p w:rsidR="00E22CDE" w:rsidRDefault="00E22CDE">
      <w:pPr>
        <w:pStyle w:val="ConsPlusNormal"/>
        <w:ind w:firstLine="540"/>
        <w:jc w:val="both"/>
      </w:pPr>
      <w:r>
        <w:t>бланков ответов N 2, в том числе дополнительных бланков ответов N 2;</w:t>
      </w:r>
    </w:p>
    <w:p w:rsidR="00E22CDE" w:rsidRDefault="00E22CDE">
      <w:pPr>
        <w:pStyle w:val="ConsPlusNormal"/>
        <w:ind w:firstLine="540"/>
        <w:jc w:val="both"/>
      </w:pPr>
      <w:r>
        <w:t>электронных образов бланков ответов участников ЕГЭ;</w:t>
      </w:r>
    </w:p>
    <w:p w:rsidR="00E22CDE" w:rsidRDefault="00E22CDE">
      <w:pPr>
        <w:pStyle w:val="ConsPlusNormal"/>
        <w:ind w:firstLine="540"/>
        <w:jc w:val="both"/>
      </w:pPr>
      <w:r>
        <w:t>аудиофайлов с записью устных ответов на иностранном языке;</w:t>
      </w:r>
    </w:p>
    <w:p w:rsidR="00E22CDE" w:rsidRDefault="00E22CDE">
      <w:pPr>
        <w:pStyle w:val="ConsPlusNormal"/>
        <w:ind w:firstLine="540"/>
        <w:jc w:val="both"/>
      </w:pPr>
      <w:r>
        <w:t>файлов, содержащих информацию о проведении автоматизированного распределения участников ЕГЭ и организаторов ЕГЭ по аудиториям ППЭ (если распределение производилось в ППЭ);</w:t>
      </w:r>
    </w:p>
    <w:p w:rsidR="00E22CDE" w:rsidRDefault="00E22CDE">
      <w:pPr>
        <w:pStyle w:val="ConsPlusNormal"/>
        <w:ind w:firstLine="540"/>
        <w:jc w:val="both"/>
      </w:pPr>
      <w:r>
        <w:t>протоколов проверки (форма 3-РЦОИ);</w:t>
      </w:r>
    </w:p>
    <w:p w:rsidR="00E22CDE" w:rsidRDefault="00E22CDE">
      <w:pPr>
        <w:pStyle w:val="ConsPlusNormal"/>
        <w:ind w:firstLine="540"/>
        <w:jc w:val="both"/>
      </w:pPr>
      <w:r>
        <w:t>протоколов проверки устной части по иностранным языкам (форма 3-РЦОИ-У).</w:t>
      </w:r>
    </w:p>
    <w:p w:rsidR="00E22CDE" w:rsidRDefault="00E22CDE">
      <w:pPr>
        <w:pStyle w:val="ConsPlusNormal"/>
        <w:ind w:firstLine="540"/>
        <w:jc w:val="both"/>
      </w:pPr>
      <w:r>
        <w:t>7. Обработке подлежат все бланки участников ЕГЭ, в том числе случаи:</w:t>
      </w:r>
    </w:p>
    <w:p w:rsidR="00E22CDE" w:rsidRDefault="00E22CDE">
      <w:pPr>
        <w:pStyle w:val="ConsPlusNormal"/>
        <w:ind w:firstLine="540"/>
        <w:jc w:val="both"/>
      </w:pPr>
      <w:r>
        <w:t xml:space="preserve">удаления с экзамена участника ЕГЭ в связи с нарушением установленного </w:t>
      </w:r>
      <w:hyperlink r:id="rId147" w:history="1">
        <w:r>
          <w:rPr>
            <w:color w:val="0000FF"/>
          </w:rPr>
          <w:t>Порядка</w:t>
        </w:r>
      </w:hyperlink>
      <w:r>
        <w:t xml:space="preserve"> проведения ГИА;</w:t>
      </w:r>
    </w:p>
    <w:p w:rsidR="00E22CDE" w:rsidRDefault="00E22CDE">
      <w:pPr>
        <w:pStyle w:val="ConsPlusNormal"/>
        <w:ind w:firstLine="540"/>
        <w:jc w:val="both"/>
      </w:pPr>
      <w:r>
        <w:t>досрочного завершения экзамена участником ЕГЭ по объективным причинам;</w:t>
      </w:r>
    </w:p>
    <w:p w:rsidR="00E22CDE" w:rsidRDefault="00E22CDE">
      <w:pPr>
        <w:pStyle w:val="ConsPlusNormal"/>
        <w:ind w:firstLine="540"/>
        <w:jc w:val="both"/>
      </w:pPr>
      <w:r>
        <w:t>случаи, описанные в п. 5.7 настоящих Методических материалов.</w:t>
      </w:r>
    </w:p>
    <w:p w:rsidR="00E22CDE" w:rsidRDefault="00E22CDE">
      <w:pPr>
        <w:pStyle w:val="ConsPlusNormal"/>
        <w:ind w:firstLine="540"/>
        <w:jc w:val="both"/>
      </w:pPr>
      <w:r>
        <w:t>При передаче в РЦОИ бланков ЕГЭ удаленного участника и участника ЕГЭ, не завершившего экзамен по объективным причинам, проводится выверка информации, внесенной в машиночитаемую форму ППЭ-13-02 МАШ, и ведомости, содержащей перечень бланков регистрации, в которые была внесена информация о том, что участник не завершил экзамен или удален с экзамена. При обработке бланков участников, не завершивших работу по объективным причинам или удаленных с экзамена, происходит верификация соответствующих полей бланка регистрации, РЦОИ собирает соответствующие акты (см. СбФ).</w:t>
      </w:r>
    </w:p>
    <w:p w:rsidR="00E22CDE" w:rsidRDefault="00E22CDE">
      <w:pPr>
        <w:pStyle w:val="ConsPlusNormal"/>
        <w:ind w:firstLine="540"/>
        <w:jc w:val="both"/>
      </w:pPr>
      <w:r>
        <w:t>8. Подготовка к проверке развернутых ответов, устных ответов участников ЕГЭ на задания экзаменационной работы включает следующие этапы:</w:t>
      </w:r>
    </w:p>
    <w:p w:rsidR="00E22CDE" w:rsidRDefault="00E22CDE">
      <w:pPr>
        <w:pStyle w:val="ConsPlusNormal"/>
        <w:ind w:firstLine="540"/>
        <w:jc w:val="both"/>
      </w:pPr>
      <w:r>
        <w:t>не позднее чем за 14 календарных дней до начала проведения обработки ЭМ председатель ПК и руководитель РЦОИ согласуют график работы ПК в период проведения обработки ЭМ по соответствующему учебному предмету, исходя из действующих требований к срокам проведения обработки ЭМ;</w:t>
      </w:r>
    </w:p>
    <w:p w:rsidR="00E22CDE" w:rsidRDefault="00E22CDE">
      <w:pPr>
        <w:pStyle w:val="ConsPlusNormal"/>
        <w:ind w:firstLine="540"/>
        <w:jc w:val="both"/>
      </w:pPr>
      <w:r>
        <w:t>не позднее чем за 14 календарных дней до начала проведения экзаменов председатель ПК передает руководителю РЦОИ списочный состав ПК и расписание работы экспертов ПК для обеспечения возможности назначения в РИС экспертов на проверку работ; списочный состав ПК, передаваемый руководителю РЦОИ, должен в обязательном порядке содержать информацию о статусе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 на третью проверку, межрегиональную перекрестную проверку, перепроверку и проверку апелляционных работ экспертам, имеющим статус "старший эксперт" и "ведущий эксперт";</w:t>
      </w:r>
    </w:p>
    <w:p w:rsidR="00E22CDE" w:rsidRDefault="00E22CDE">
      <w:pPr>
        <w:pStyle w:val="ConsPlusNormal"/>
        <w:ind w:firstLine="540"/>
        <w:jc w:val="both"/>
      </w:pPr>
      <w:r>
        <w:t>не позднее чем за 14 календарных дней до начала экзаменов руководитель РЦОИ обеспечивает внесение информации в РИС о составе региональных ПК;</w:t>
      </w:r>
    </w:p>
    <w:p w:rsidR="00E22CDE" w:rsidRDefault="00E22CDE">
      <w:pPr>
        <w:pStyle w:val="ConsPlusNormal"/>
        <w:ind w:firstLine="540"/>
        <w:jc w:val="both"/>
      </w:pPr>
      <w:r>
        <w:t>председатель ПК согласует с руководителем РЦОИ график работы экспертов ПК, проводящих проверку предположительно незаполненных участниками ЕГЭ бланков ответов N 2, дополнительных бланков ответов N 2, устных ответов.</w:t>
      </w:r>
    </w:p>
    <w:p w:rsidR="00E22CDE" w:rsidRDefault="00E22CDE">
      <w:pPr>
        <w:pStyle w:val="ConsPlusNormal"/>
        <w:ind w:firstLine="540"/>
        <w:jc w:val="both"/>
      </w:pPr>
      <w:r>
        <w:t>Все вышеуказанные работы включают в себя подготовку соответствующих программных модулей РЦОИ согласно утвержденным графикам.</w:t>
      </w:r>
    </w:p>
    <w:p w:rsidR="00E22CDE" w:rsidRDefault="00E22CDE">
      <w:pPr>
        <w:pStyle w:val="ConsPlusNormal"/>
        <w:ind w:firstLine="540"/>
        <w:jc w:val="both"/>
      </w:pPr>
      <w:r>
        <w:t>9. Руководитель РЦОИ обеспечивает контроль непрерывной и бесперебойной работы системы видеонаблюдения и хранения видеозаписей в помещениях РЦОИ при проведении работ по приемке, обработке и хранению ЭМ.</w:t>
      </w:r>
    </w:p>
    <w:p w:rsidR="00E22CDE" w:rsidRDefault="00E22CDE">
      <w:pPr>
        <w:pStyle w:val="ConsPlusNormal"/>
        <w:jc w:val="both"/>
      </w:pPr>
    </w:p>
    <w:p w:rsidR="00E22CDE" w:rsidRDefault="00E22CDE">
      <w:pPr>
        <w:pStyle w:val="ConsPlusNormal"/>
        <w:jc w:val="both"/>
        <w:outlineLvl w:val="1"/>
      </w:pPr>
      <w:r>
        <w:t>Приемка и учет экзаменационных материалов</w:t>
      </w:r>
    </w:p>
    <w:p w:rsidR="00E22CDE" w:rsidRDefault="00E22CDE">
      <w:pPr>
        <w:pStyle w:val="ConsPlusNormal"/>
        <w:jc w:val="both"/>
      </w:pPr>
    </w:p>
    <w:p w:rsidR="00E22CDE" w:rsidRDefault="00E22CDE">
      <w:pPr>
        <w:pStyle w:val="ConsPlusNormal"/>
        <w:ind w:firstLine="540"/>
        <w:jc w:val="both"/>
      </w:pPr>
      <w:r>
        <w:t>1. В субъекте Российской Федерации ЭМ передаются на склад организации, доставляющей ЭМ в субъект Российской Федерации, или непосредственно в ППЭ силами организации, доставляющей ЭМ в субъект Российской Федерации.</w:t>
      </w:r>
    </w:p>
    <w:p w:rsidR="00E22CDE" w:rsidRDefault="00E22CDE">
      <w:pPr>
        <w:pStyle w:val="ConsPlusNormal"/>
        <w:ind w:firstLine="540"/>
        <w:jc w:val="both"/>
      </w:pPr>
      <w:r>
        <w:t>2. РЦОИ осуществляет автоматизированный учет ЭМ в РИС при получении ЭМ, выдаче ЭМ в ППЭ, возврате ЭМ из ППЭ после проведения экзамена.</w:t>
      </w:r>
    </w:p>
    <w:p w:rsidR="00E22CDE" w:rsidRDefault="00E22CDE">
      <w:pPr>
        <w:pStyle w:val="ConsPlusNormal"/>
        <w:ind w:firstLine="540"/>
        <w:jc w:val="both"/>
      </w:pPr>
      <w:r>
        <w:t>3. Учет ЭМ осуществляется с использованием специализированных программных средств для приемки и учета ЭМ (далее - станция приемки) и проводится ответственным за приемку ЭМ сотрудником РЦОИ в присутствии члена ГЭК.</w:t>
      </w:r>
    </w:p>
    <w:p w:rsidR="00E22CDE" w:rsidRDefault="00E22CDE">
      <w:pPr>
        <w:pStyle w:val="ConsPlusNormal"/>
        <w:ind w:firstLine="540"/>
        <w:jc w:val="both"/>
      </w:pPr>
      <w:r>
        <w:t>4. Для обеспечения работ по регистрации в РИС поступивших ЭМ и регистрации в РИС ЭМ, направляемых в ППЭ для использования при проведении ЕГЭ, станция приемки должна быть установлена в ЗСПД и удаленно - на складе организации, доставляющей ЭМ в субъект Российской Федерации.</w:t>
      </w:r>
    </w:p>
    <w:p w:rsidR="00E22CDE" w:rsidRDefault="00E22CDE">
      <w:pPr>
        <w:pStyle w:val="ConsPlusNormal"/>
        <w:ind w:firstLine="540"/>
        <w:jc w:val="both"/>
      </w:pPr>
      <w:r>
        <w:t>5. Для обеспечения корректной работы удаленной станции приемки, а также с целью своевременного обновления информации в РИС необходимо обеспечить не реже, чем один раз в сутки, синхронизацию информации удаленной станции приемки со станцией приемки, которая осуществляет взаимодействие с РИС.</w:t>
      </w:r>
    </w:p>
    <w:p w:rsidR="00E22CDE" w:rsidRDefault="00E22CDE">
      <w:pPr>
        <w:pStyle w:val="ConsPlusNormal"/>
        <w:ind w:firstLine="540"/>
        <w:jc w:val="both"/>
      </w:pPr>
      <w:r>
        <w:t>6. По результатам регистрации станция приемки формирует акт приемки-передачи ЭМ и предоставляет информацию о комплектности коробок с ЭМ.</w:t>
      </w:r>
    </w:p>
    <w:p w:rsidR="00E22CDE" w:rsidRDefault="00E22CDE">
      <w:pPr>
        <w:pStyle w:val="ConsPlusNormal"/>
        <w:ind w:firstLine="540"/>
        <w:jc w:val="both"/>
      </w:pPr>
      <w:r>
        <w:t>7. В процессе работы со станцией приемки на всех этапах (приемка ЭМ, распределение ЭМ по ППЭ, возврат ЭМ) ответственный за приемку ЭМ сотрудник РЦОИ действует в соответствии с "Правилами для ответственного за приемку ЭМ сотрудника РЦОИ" (см. приложение).</w:t>
      </w:r>
    </w:p>
    <w:p w:rsidR="00E22CDE" w:rsidRDefault="00E22CDE">
      <w:pPr>
        <w:pStyle w:val="ConsPlusNormal"/>
        <w:ind w:firstLine="540"/>
        <w:jc w:val="both"/>
      </w:pPr>
      <w:r>
        <w:t>8. Учет ЭМ осуществляется посредством регистрации идентификационных номеров доставочных упаковок ЭМ на станции приемки или удаленной станции приемки путем сканирования штрих кодов, нанесенных на коробки с ЭМ.</w:t>
      </w:r>
    </w:p>
    <w:p w:rsidR="00E22CDE" w:rsidRDefault="00E22CDE">
      <w:pPr>
        <w:pStyle w:val="ConsPlusNormal"/>
        <w:ind w:firstLine="540"/>
        <w:jc w:val="both"/>
      </w:pPr>
      <w:r>
        <w:t>9. Учет ЭМ и распределение по ППЭ может осуществляться заблаговременно. Выдача ЭМ по ППЭ проводится в день экзамена начиная с 00 ч 00 минут. В процессе распределения ЭМ при помощи станции приемки (удаленной станции приемки) регистрируется информация о перечне ЭМ, направляемых в каждый конкретный ППЭ для проведения экзамена.</w:t>
      </w:r>
    </w:p>
    <w:p w:rsidR="00E22CDE" w:rsidRDefault="00E22CDE">
      <w:pPr>
        <w:pStyle w:val="ConsPlusNormal"/>
        <w:ind w:firstLine="540"/>
        <w:jc w:val="both"/>
      </w:pPr>
      <w:r>
        <w:t>10. РЦОИ осуществляет учет полученных ЭМ после проведения экзамена. При этом регистрируются ЭМ, подлежащие дальнейшей автоматизированной обработке:</w:t>
      </w:r>
    </w:p>
    <w:p w:rsidR="00E22CDE" w:rsidRDefault="00E22CDE">
      <w:pPr>
        <w:pStyle w:val="ConsPlusNormal"/>
        <w:ind w:firstLine="540"/>
        <w:jc w:val="both"/>
      </w:pPr>
      <w:r>
        <w:t>бланки регистрации;</w:t>
      </w:r>
    </w:p>
    <w:p w:rsidR="00E22CDE" w:rsidRDefault="00E22CDE">
      <w:pPr>
        <w:pStyle w:val="ConsPlusNormal"/>
        <w:ind w:firstLine="540"/>
        <w:jc w:val="both"/>
      </w:pPr>
      <w:r>
        <w:t>бланки ответов N 1;</w:t>
      </w:r>
    </w:p>
    <w:p w:rsidR="00E22CDE" w:rsidRDefault="00E22CDE">
      <w:pPr>
        <w:pStyle w:val="ConsPlusNormal"/>
        <w:ind w:firstLine="540"/>
        <w:jc w:val="both"/>
      </w:pPr>
      <w:r>
        <w:t>бланки ответов N 2 (включая дополнительные бланки ответов N 2);</w:t>
      </w:r>
    </w:p>
    <w:p w:rsidR="00E22CDE" w:rsidRDefault="00E22CDE">
      <w:pPr>
        <w:pStyle w:val="ConsPlusNormal"/>
        <w:ind w:firstLine="540"/>
        <w:jc w:val="both"/>
      </w:pPr>
      <w:r>
        <w:t>машиночитаемые формы ППЭ, неиспользованные ЭМ, испорченные ЭМ, а также ЭМ, содержащие типографский брак.</w:t>
      </w:r>
    </w:p>
    <w:p w:rsidR="00E22CDE" w:rsidRDefault="00E22CDE">
      <w:pPr>
        <w:pStyle w:val="ConsPlusNormal"/>
        <w:ind w:firstLine="540"/>
        <w:jc w:val="both"/>
      </w:pPr>
      <w:r>
        <w:t>Формы ППЭ, кроме машиночитаемых, автоматизировано не регистрируются. Регистрация бланков на станции приемки не является обязательной, это происходит автоматически при регистрации на станции сканирования.</w:t>
      </w:r>
    </w:p>
    <w:p w:rsidR="00E22CDE" w:rsidRDefault="00E22CDE">
      <w:pPr>
        <w:pStyle w:val="ConsPlusNormal"/>
        <w:ind w:firstLine="540"/>
        <w:jc w:val="both"/>
      </w:pPr>
      <w:r>
        <w:t>11. Информация о количестве и составе материалов, поступающих на обработку, содержится в машиночитаемой форме ППЭ-13-02-МАШ и является необходимой для проведения обработки бланков ЕГЭ.</w:t>
      </w:r>
    </w:p>
    <w:p w:rsidR="00E22CDE" w:rsidRDefault="00E22CDE">
      <w:pPr>
        <w:pStyle w:val="ConsPlusNormal"/>
        <w:ind w:firstLine="540"/>
        <w:jc w:val="both"/>
      </w:pPr>
      <w:r>
        <w:t>12. При возникновении любых нештатных ситуаций (неверная комплектация ЭМ, нарушение доставочной упаковки ЭМ и проч.) ответственный за приемку ЭМ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rsidR="00E22CDE" w:rsidRDefault="00E22CDE">
      <w:pPr>
        <w:pStyle w:val="ConsPlusNormal"/>
        <w:ind w:firstLine="540"/>
        <w:jc w:val="both"/>
      </w:pPr>
      <w:r>
        <w:t>13. По результатам приемки ЭМ на каждом этапе ответственный за приемку ЭМ сотрудник РЦОИ оформляет акт приемки-передачи ЭМ. При этом приемка ЭМ от члена ГЭК (или сотрудника организации, доставляющей ЭМ в субъект Российской Федерации) проводится ответственным за приемку сотрудником РЦОИ по акту приемки-передачи, составляемому на основании машиночитаемой формы ППЭ-13-02 МАШ.</w:t>
      </w:r>
    </w:p>
    <w:p w:rsidR="00E22CDE" w:rsidRDefault="00E22CDE">
      <w:pPr>
        <w:pStyle w:val="ConsPlusNormal"/>
        <w:ind w:firstLine="540"/>
        <w:jc w:val="both"/>
      </w:pPr>
      <w:r>
        <w:t>14. Принятые ЭМ направляются на обработку и хранение в соответствии со схемой приемки и обработки ЭМ.</w:t>
      </w:r>
    </w:p>
    <w:p w:rsidR="00E22CDE" w:rsidRDefault="00E22CDE">
      <w:pPr>
        <w:pStyle w:val="ConsPlusNormal"/>
        <w:jc w:val="both"/>
      </w:pPr>
    </w:p>
    <w:p w:rsidR="00E22CDE" w:rsidRDefault="00E22CDE">
      <w:pPr>
        <w:pStyle w:val="ConsPlusNormal"/>
        <w:jc w:val="both"/>
        <w:outlineLvl w:val="1"/>
      </w:pPr>
      <w:r>
        <w:t>Получение и загрузка электронных образов бланков ответов участников ЕГЭ</w:t>
      </w:r>
    </w:p>
    <w:p w:rsidR="00E22CDE" w:rsidRDefault="00E22CDE">
      <w:pPr>
        <w:pStyle w:val="ConsPlusNormal"/>
        <w:jc w:val="both"/>
      </w:pPr>
    </w:p>
    <w:p w:rsidR="00E22CDE" w:rsidRDefault="00E22CDE">
      <w:pPr>
        <w:pStyle w:val="ConsPlusNormal"/>
        <w:ind w:firstLine="540"/>
        <w:jc w:val="both"/>
      </w:pPr>
      <w:r>
        <w:t>1. Специалист РЦОИ, ответственный за загрузку электронных образов бланков участников ЕГЭ, получает зашифрованные пакеты данных с электронными образами бланков участников ЕГЭ и форм ППЭ.</w:t>
      </w:r>
    </w:p>
    <w:p w:rsidR="00E22CDE" w:rsidRDefault="00E22CDE">
      <w:pPr>
        <w:pStyle w:val="ConsPlusNormal"/>
        <w:ind w:firstLine="540"/>
        <w:jc w:val="both"/>
      </w:pPr>
      <w:r>
        <w:t>2. Специалист РЦОИ переносит полученный пакет данных с электронными образами бланков ответов участников ЕГЭ с помощью флеш-накопителя на рабочую станцию, на которой производится загрузка электронных бланков.</w:t>
      </w:r>
    </w:p>
    <w:p w:rsidR="00E22CDE" w:rsidRDefault="00E22CDE">
      <w:pPr>
        <w:pStyle w:val="ConsPlusNormal"/>
        <w:ind w:firstLine="540"/>
        <w:jc w:val="both"/>
      </w:pPr>
      <w:r>
        <w:t>3. Специалист РЦОИ с использованием токена специалиста РЦОИ выполняет расшифровку пакета данных с электронными образами бланков ответов участников ЕГЭ, полученными из ППЭ.</w:t>
      </w:r>
    </w:p>
    <w:p w:rsidR="00E22CDE" w:rsidRDefault="00E22CDE">
      <w:pPr>
        <w:pStyle w:val="ConsPlusNormal"/>
        <w:ind w:firstLine="540"/>
        <w:jc w:val="both"/>
      </w:pPr>
      <w:r>
        <w:t>4. Специалист РЦОИ записывает расшифрованные пакеты данных с электронными образами бланков ответов участников ЕГЭ на флеш-накопитель и переносит их на рабочую станцию, на которой производится сканирование материалов.</w:t>
      </w:r>
    </w:p>
    <w:p w:rsidR="00E22CDE" w:rsidRDefault="00E22CDE">
      <w:pPr>
        <w:pStyle w:val="ConsPlusNormal"/>
        <w:ind w:firstLine="540"/>
        <w:jc w:val="both"/>
      </w:pPr>
      <w:r>
        <w:t>5. Специалист РЦОИ загружает на рабочую станцию, на которой производится сканирование материалов, электронные образы бланков ответов участников, убеждается в комплектности и отсутствии видимого брака, после чего сообщает в ППЭ о факте успешного получения и загрузки полученного пакета данных с электронными образами бланков ответов участников ЕГЭ.</w:t>
      </w:r>
    </w:p>
    <w:p w:rsidR="00E22CDE" w:rsidRDefault="00E22CDE">
      <w:pPr>
        <w:pStyle w:val="ConsPlusNormal"/>
        <w:jc w:val="both"/>
      </w:pPr>
    </w:p>
    <w:p w:rsidR="00E22CDE" w:rsidRDefault="00E22CDE">
      <w:pPr>
        <w:pStyle w:val="ConsPlusNormal"/>
        <w:ind w:firstLine="540"/>
        <w:jc w:val="both"/>
        <w:outlineLvl w:val="1"/>
      </w:pPr>
      <w:r>
        <w:t>Краткая схема обработки ЭМ в РЦОИ каждого типа ЭМ</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3383"/>
        <w:gridCol w:w="3061"/>
      </w:tblGrid>
      <w:tr w:rsidR="00E22CDE">
        <w:tc>
          <w:tcPr>
            <w:tcW w:w="454" w:type="dxa"/>
          </w:tcPr>
          <w:p w:rsidR="00E22CDE" w:rsidRDefault="00E22CDE">
            <w:pPr>
              <w:pStyle w:val="ConsPlusNormal"/>
              <w:jc w:val="center"/>
            </w:pPr>
            <w:r>
              <w:t>N п/п</w:t>
            </w:r>
          </w:p>
        </w:tc>
        <w:tc>
          <w:tcPr>
            <w:tcW w:w="2154" w:type="dxa"/>
          </w:tcPr>
          <w:p w:rsidR="00E22CDE" w:rsidRDefault="00E22CDE">
            <w:pPr>
              <w:pStyle w:val="ConsPlusNormal"/>
              <w:jc w:val="center"/>
            </w:pPr>
            <w:r>
              <w:t>Наименование ЭМ</w:t>
            </w:r>
          </w:p>
        </w:tc>
        <w:tc>
          <w:tcPr>
            <w:tcW w:w="3383" w:type="dxa"/>
          </w:tcPr>
          <w:p w:rsidR="00E22CDE" w:rsidRDefault="00E22CDE">
            <w:pPr>
              <w:pStyle w:val="ConsPlusNormal"/>
              <w:jc w:val="center"/>
            </w:pPr>
            <w:r>
              <w:t>Последовательность выполнения технологических операций</w:t>
            </w:r>
          </w:p>
        </w:tc>
        <w:tc>
          <w:tcPr>
            <w:tcW w:w="3061" w:type="dxa"/>
          </w:tcPr>
          <w:p w:rsidR="00E22CDE" w:rsidRDefault="00E22CDE">
            <w:pPr>
              <w:pStyle w:val="ConsPlusNormal"/>
              <w:jc w:val="center"/>
            </w:pPr>
            <w:r>
              <w:t>Сотрудники РЦОИ, обеспечивающие выполнение соответствующих технологических операций</w:t>
            </w:r>
          </w:p>
        </w:tc>
      </w:tr>
      <w:tr w:rsidR="00E22CDE">
        <w:tc>
          <w:tcPr>
            <w:tcW w:w="454" w:type="dxa"/>
            <w:vMerge w:val="restart"/>
            <w:vAlign w:val="center"/>
          </w:tcPr>
          <w:p w:rsidR="00E22CDE" w:rsidRDefault="00E22CDE">
            <w:pPr>
              <w:pStyle w:val="ConsPlusNormal"/>
              <w:jc w:val="both"/>
            </w:pPr>
            <w:r>
              <w:t>1</w:t>
            </w:r>
          </w:p>
        </w:tc>
        <w:tc>
          <w:tcPr>
            <w:tcW w:w="2154" w:type="dxa"/>
            <w:tcBorders>
              <w:bottom w:val="nil"/>
            </w:tcBorders>
            <w:vAlign w:val="center"/>
          </w:tcPr>
          <w:p w:rsidR="00E22CDE" w:rsidRDefault="00E22CDE">
            <w:pPr>
              <w:pStyle w:val="ConsPlusNormal"/>
            </w:pPr>
            <w:r>
              <w:t>Машиночитаемые формы ППЭ:</w:t>
            </w:r>
          </w:p>
        </w:tc>
        <w:tc>
          <w:tcPr>
            <w:tcW w:w="3383" w:type="dxa"/>
            <w:vMerge w:val="restart"/>
            <w:vAlign w:val="center"/>
          </w:tcPr>
          <w:p w:rsidR="00E22CDE" w:rsidRDefault="00E22CDE">
            <w:pPr>
              <w:pStyle w:val="ConsPlusNormal"/>
              <w:ind w:firstLine="283"/>
              <w:jc w:val="both"/>
            </w:pPr>
            <w:r>
              <w:t>1. Сканирование (регистрация в процессе проведения сканирования)</w:t>
            </w:r>
          </w:p>
        </w:tc>
        <w:tc>
          <w:tcPr>
            <w:tcW w:w="3061" w:type="dxa"/>
            <w:vMerge w:val="restart"/>
            <w:vAlign w:val="center"/>
          </w:tcPr>
          <w:p w:rsidR="00E22CDE" w:rsidRDefault="00E22CDE">
            <w:pPr>
              <w:pStyle w:val="ConsPlusNormal"/>
              <w:jc w:val="both"/>
            </w:pPr>
            <w:r>
              <w:t>Оператор сканирования</w:t>
            </w:r>
          </w:p>
        </w:tc>
      </w:tr>
      <w:tr w:rsidR="00E22CDE">
        <w:trPr>
          <w:trHeight w:val="509"/>
        </w:trPr>
        <w:tc>
          <w:tcPr>
            <w:tcW w:w="454" w:type="dxa"/>
            <w:vMerge/>
          </w:tcPr>
          <w:p w:rsidR="00E22CDE" w:rsidRDefault="00E22CDE"/>
        </w:tc>
        <w:tc>
          <w:tcPr>
            <w:tcW w:w="2154" w:type="dxa"/>
            <w:vMerge w:val="restart"/>
            <w:tcBorders>
              <w:top w:val="nil"/>
              <w:bottom w:val="nil"/>
            </w:tcBorders>
          </w:tcPr>
          <w:p w:rsidR="00E22CDE" w:rsidRDefault="00E22CDE">
            <w:pPr>
              <w:pStyle w:val="ConsPlusNormal"/>
            </w:pPr>
            <w:r>
              <w:t>ППЭ-13-02 МАШ,</w:t>
            </w:r>
          </w:p>
        </w:tc>
        <w:tc>
          <w:tcPr>
            <w:tcW w:w="3383" w:type="dxa"/>
            <w:vMerge/>
          </w:tcPr>
          <w:p w:rsidR="00E22CDE" w:rsidRDefault="00E22CDE"/>
        </w:tc>
        <w:tc>
          <w:tcPr>
            <w:tcW w:w="3061" w:type="dxa"/>
            <w:vMerge/>
          </w:tcPr>
          <w:p w:rsidR="00E22CDE" w:rsidRDefault="00E22CDE"/>
        </w:tc>
      </w:tr>
      <w:tr w:rsidR="00E22CDE">
        <w:trPr>
          <w:trHeight w:val="509"/>
        </w:trPr>
        <w:tc>
          <w:tcPr>
            <w:tcW w:w="454" w:type="dxa"/>
            <w:vMerge/>
          </w:tcPr>
          <w:p w:rsidR="00E22CDE" w:rsidRDefault="00E22CDE"/>
        </w:tc>
        <w:tc>
          <w:tcPr>
            <w:tcW w:w="2154" w:type="dxa"/>
            <w:vMerge/>
            <w:tcBorders>
              <w:top w:val="nil"/>
              <w:bottom w:val="nil"/>
            </w:tcBorders>
          </w:tcPr>
          <w:p w:rsidR="00E22CDE" w:rsidRDefault="00E22CDE"/>
        </w:tc>
        <w:tc>
          <w:tcPr>
            <w:tcW w:w="3383" w:type="dxa"/>
            <w:vMerge w:val="restart"/>
            <w:vAlign w:val="center"/>
          </w:tcPr>
          <w:p w:rsidR="00E22CDE" w:rsidRDefault="00E22CDE">
            <w:pPr>
              <w:pStyle w:val="ConsPlusNormal"/>
              <w:ind w:firstLine="283"/>
              <w:jc w:val="both"/>
            </w:pPr>
            <w:r>
              <w:t>2. Распознавание в фоновом режиме</w:t>
            </w:r>
          </w:p>
        </w:tc>
        <w:tc>
          <w:tcPr>
            <w:tcW w:w="3061" w:type="dxa"/>
            <w:vMerge w:val="restart"/>
            <w:vAlign w:val="center"/>
          </w:tcPr>
          <w:p w:rsidR="00E22CDE" w:rsidRDefault="00E22CDE">
            <w:pPr>
              <w:pStyle w:val="ConsPlusNormal"/>
              <w:jc w:val="both"/>
            </w:pPr>
            <w:r>
              <w:t>Администратор проекта</w:t>
            </w:r>
          </w:p>
        </w:tc>
      </w:tr>
      <w:tr w:rsidR="00E22CDE">
        <w:trPr>
          <w:trHeight w:val="509"/>
        </w:trPr>
        <w:tc>
          <w:tcPr>
            <w:tcW w:w="454" w:type="dxa"/>
            <w:vMerge/>
          </w:tcPr>
          <w:p w:rsidR="00E22CDE" w:rsidRDefault="00E22CDE"/>
        </w:tc>
        <w:tc>
          <w:tcPr>
            <w:tcW w:w="2154" w:type="dxa"/>
            <w:vMerge w:val="restart"/>
            <w:tcBorders>
              <w:top w:val="nil"/>
            </w:tcBorders>
          </w:tcPr>
          <w:p w:rsidR="00E22CDE" w:rsidRDefault="00E22CDE">
            <w:pPr>
              <w:pStyle w:val="ConsPlusNormal"/>
            </w:pPr>
            <w:r>
              <w:t>ППЭ-18 МАШ;</w:t>
            </w:r>
          </w:p>
        </w:tc>
        <w:tc>
          <w:tcPr>
            <w:tcW w:w="3383" w:type="dxa"/>
            <w:vMerge/>
          </w:tcPr>
          <w:p w:rsidR="00E22CDE" w:rsidRDefault="00E22CDE"/>
        </w:tc>
        <w:tc>
          <w:tcPr>
            <w:tcW w:w="3061" w:type="dxa"/>
            <w:vMerge/>
          </w:tcPr>
          <w:p w:rsidR="00E22CDE" w:rsidRDefault="00E22CDE"/>
        </w:tc>
      </w:tr>
      <w:tr w:rsidR="00E22CDE">
        <w:tc>
          <w:tcPr>
            <w:tcW w:w="454" w:type="dxa"/>
            <w:vMerge/>
          </w:tcPr>
          <w:p w:rsidR="00E22CDE" w:rsidRDefault="00E22CDE"/>
        </w:tc>
        <w:tc>
          <w:tcPr>
            <w:tcW w:w="2154" w:type="dxa"/>
            <w:vMerge/>
            <w:tcBorders>
              <w:top w:val="nil"/>
            </w:tcBorders>
          </w:tcPr>
          <w:p w:rsidR="00E22CDE" w:rsidRDefault="00E22CDE"/>
        </w:tc>
        <w:tc>
          <w:tcPr>
            <w:tcW w:w="3383" w:type="dxa"/>
            <w:vAlign w:val="center"/>
          </w:tcPr>
          <w:p w:rsidR="00E22CDE" w:rsidRDefault="00E22CDE">
            <w:pPr>
              <w:pStyle w:val="ConsPlusNormal"/>
              <w:ind w:firstLine="283"/>
              <w:jc w:val="both"/>
            </w:pPr>
            <w:r>
              <w:t>3. Верификация</w:t>
            </w:r>
          </w:p>
        </w:tc>
        <w:tc>
          <w:tcPr>
            <w:tcW w:w="3061" w:type="dxa"/>
            <w:vAlign w:val="center"/>
          </w:tcPr>
          <w:p w:rsidR="00E22CDE" w:rsidRDefault="00E22CDE">
            <w:pPr>
              <w:pStyle w:val="ConsPlusNormal"/>
              <w:jc w:val="both"/>
            </w:pPr>
            <w:r>
              <w:t>Оператор верификации, старший верификатор (при необходимости)</w:t>
            </w:r>
          </w:p>
        </w:tc>
      </w:tr>
      <w:tr w:rsidR="00E22CDE">
        <w:tc>
          <w:tcPr>
            <w:tcW w:w="454" w:type="dxa"/>
            <w:vMerge w:val="restart"/>
            <w:vAlign w:val="center"/>
          </w:tcPr>
          <w:p w:rsidR="00E22CDE" w:rsidRDefault="00E22CDE">
            <w:pPr>
              <w:pStyle w:val="ConsPlusNormal"/>
              <w:jc w:val="both"/>
            </w:pPr>
            <w:r>
              <w:t>2</w:t>
            </w:r>
          </w:p>
        </w:tc>
        <w:tc>
          <w:tcPr>
            <w:tcW w:w="2154" w:type="dxa"/>
            <w:vMerge w:val="restart"/>
            <w:vAlign w:val="center"/>
          </w:tcPr>
          <w:p w:rsidR="00E22CDE" w:rsidRDefault="00E22CDE">
            <w:pPr>
              <w:pStyle w:val="ConsPlusNormal"/>
              <w:jc w:val="both"/>
            </w:pPr>
            <w:r>
              <w:t>Бланки регистрации</w:t>
            </w:r>
          </w:p>
        </w:tc>
        <w:tc>
          <w:tcPr>
            <w:tcW w:w="3383" w:type="dxa"/>
            <w:vAlign w:val="center"/>
          </w:tcPr>
          <w:p w:rsidR="00E22CDE" w:rsidRDefault="00E22CDE">
            <w:pPr>
              <w:pStyle w:val="ConsPlusNormal"/>
              <w:ind w:firstLine="283"/>
              <w:jc w:val="both"/>
            </w:pPr>
            <w:r>
              <w:t>1. Сканирование (регистрация в процессе проведения сканирования)</w:t>
            </w:r>
          </w:p>
        </w:tc>
        <w:tc>
          <w:tcPr>
            <w:tcW w:w="3061" w:type="dxa"/>
            <w:vAlign w:val="center"/>
          </w:tcPr>
          <w:p w:rsidR="00E22CDE" w:rsidRDefault="00E22CDE">
            <w:pPr>
              <w:pStyle w:val="ConsPlusNormal"/>
              <w:jc w:val="both"/>
            </w:pPr>
            <w:r>
              <w:t>Оператор сканирования</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2. Распознавание в фоновом режиме</w:t>
            </w:r>
          </w:p>
        </w:tc>
        <w:tc>
          <w:tcPr>
            <w:tcW w:w="3061" w:type="dxa"/>
            <w:vAlign w:val="center"/>
          </w:tcPr>
          <w:p w:rsidR="00E22CDE" w:rsidRDefault="00E22CDE">
            <w:pPr>
              <w:pStyle w:val="ConsPlusNormal"/>
              <w:jc w:val="both"/>
            </w:pPr>
            <w:r>
              <w:t>Администратор проекта</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3. Верификация</w:t>
            </w:r>
          </w:p>
        </w:tc>
        <w:tc>
          <w:tcPr>
            <w:tcW w:w="3061" w:type="dxa"/>
            <w:vMerge w:val="restart"/>
            <w:vAlign w:val="center"/>
          </w:tcPr>
          <w:p w:rsidR="00E22CDE" w:rsidRDefault="00E22CDE">
            <w:pPr>
              <w:pStyle w:val="ConsPlusNormal"/>
              <w:jc w:val="both"/>
            </w:pPr>
            <w:r>
              <w:t>Оператор верификации, старший верификатор (при необходимости)</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4. Сверка персональных данных участников ЕГЭ с данными, внесенными в РИС</w:t>
            </w:r>
          </w:p>
        </w:tc>
        <w:tc>
          <w:tcPr>
            <w:tcW w:w="3061" w:type="dxa"/>
            <w:vMerge/>
          </w:tcPr>
          <w:p w:rsidR="00E22CDE" w:rsidRDefault="00E22CDE"/>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5. Сверка полей об удалении с экзамена и/или незавершении экзамена по уважительным причинам с документами из ППЭ</w:t>
            </w:r>
          </w:p>
        </w:tc>
        <w:tc>
          <w:tcPr>
            <w:tcW w:w="3061" w:type="dxa"/>
            <w:vAlign w:val="center"/>
          </w:tcPr>
          <w:p w:rsidR="00E22CDE" w:rsidRDefault="00E22CDE">
            <w:pPr>
              <w:pStyle w:val="ConsPlusNormal"/>
              <w:jc w:val="both"/>
            </w:pPr>
            <w:r>
              <w:t>Старший верификатор или администратор проекта</w:t>
            </w:r>
          </w:p>
        </w:tc>
      </w:tr>
      <w:tr w:rsidR="00E22CDE">
        <w:tc>
          <w:tcPr>
            <w:tcW w:w="454" w:type="dxa"/>
            <w:vMerge w:val="restart"/>
            <w:vAlign w:val="center"/>
          </w:tcPr>
          <w:p w:rsidR="00E22CDE" w:rsidRDefault="00E22CDE">
            <w:pPr>
              <w:pStyle w:val="ConsPlusNormal"/>
              <w:jc w:val="both"/>
            </w:pPr>
            <w:r>
              <w:t>3</w:t>
            </w:r>
          </w:p>
        </w:tc>
        <w:tc>
          <w:tcPr>
            <w:tcW w:w="2154" w:type="dxa"/>
            <w:vMerge w:val="restart"/>
            <w:vAlign w:val="center"/>
          </w:tcPr>
          <w:p w:rsidR="00E22CDE" w:rsidRDefault="00E22CDE">
            <w:pPr>
              <w:pStyle w:val="ConsPlusNormal"/>
              <w:jc w:val="both"/>
            </w:pPr>
            <w:r>
              <w:t>Бланки ответов N 1</w:t>
            </w:r>
          </w:p>
        </w:tc>
        <w:tc>
          <w:tcPr>
            <w:tcW w:w="3383" w:type="dxa"/>
            <w:vAlign w:val="center"/>
          </w:tcPr>
          <w:p w:rsidR="00E22CDE" w:rsidRDefault="00E22CDE">
            <w:pPr>
              <w:pStyle w:val="ConsPlusNormal"/>
              <w:ind w:firstLine="283"/>
              <w:jc w:val="both"/>
            </w:pPr>
            <w:r>
              <w:t>1. Сканирование (регистрация в процессе проведения сканирования)</w:t>
            </w:r>
          </w:p>
        </w:tc>
        <w:tc>
          <w:tcPr>
            <w:tcW w:w="3061" w:type="dxa"/>
            <w:vAlign w:val="center"/>
          </w:tcPr>
          <w:p w:rsidR="00E22CDE" w:rsidRDefault="00E22CDE">
            <w:pPr>
              <w:pStyle w:val="ConsPlusNormal"/>
              <w:jc w:val="both"/>
            </w:pPr>
            <w:r>
              <w:t>Оператор сканирования</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2. Распознавание в фоновом режиме</w:t>
            </w:r>
          </w:p>
        </w:tc>
        <w:tc>
          <w:tcPr>
            <w:tcW w:w="3061" w:type="dxa"/>
            <w:vAlign w:val="center"/>
          </w:tcPr>
          <w:p w:rsidR="00E22CDE" w:rsidRDefault="00E22CDE">
            <w:pPr>
              <w:pStyle w:val="ConsPlusNormal"/>
              <w:jc w:val="both"/>
            </w:pPr>
            <w:r>
              <w:t>Администратор проекта</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3. Верификация</w:t>
            </w:r>
          </w:p>
        </w:tc>
        <w:tc>
          <w:tcPr>
            <w:tcW w:w="3061" w:type="dxa"/>
            <w:vAlign w:val="center"/>
          </w:tcPr>
          <w:p w:rsidR="00E22CDE" w:rsidRDefault="00E22CDE">
            <w:pPr>
              <w:pStyle w:val="ConsPlusNormal"/>
              <w:jc w:val="both"/>
            </w:pPr>
            <w:r>
              <w:t>Оператор верификации, старший верификатор (при необходимости)</w:t>
            </w:r>
          </w:p>
        </w:tc>
      </w:tr>
      <w:tr w:rsidR="00E22CDE">
        <w:tc>
          <w:tcPr>
            <w:tcW w:w="454" w:type="dxa"/>
            <w:vMerge w:val="restart"/>
            <w:vAlign w:val="center"/>
          </w:tcPr>
          <w:p w:rsidR="00E22CDE" w:rsidRDefault="00E22CDE">
            <w:pPr>
              <w:pStyle w:val="ConsPlusNormal"/>
              <w:jc w:val="both"/>
            </w:pPr>
            <w:r>
              <w:t>4</w:t>
            </w:r>
          </w:p>
        </w:tc>
        <w:tc>
          <w:tcPr>
            <w:tcW w:w="2154" w:type="dxa"/>
            <w:vMerge w:val="restart"/>
            <w:vAlign w:val="center"/>
          </w:tcPr>
          <w:p w:rsidR="00E22CDE" w:rsidRDefault="00E22CDE">
            <w:pPr>
              <w:pStyle w:val="ConsPlusNormal"/>
              <w:jc w:val="both"/>
            </w:pPr>
            <w:r>
              <w:t>Бланки ответов N 2, включая дополнительные бланки ответов N 2</w:t>
            </w:r>
          </w:p>
        </w:tc>
        <w:tc>
          <w:tcPr>
            <w:tcW w:w="3383" w:type="dxa"/>
            <w:vAlign w:val="center"/>
          </w:tcPr>
          <w:p w:rsidR="00E22CDE" w:rsidRDefault="00E22CDE">
            <w:pPr>
              <w:pStyle w:val="ConsPlusNormal"/>
              <w:ind w:firstLine="283"/>
              <w:jc w:val="both"/>
            </w:pPr>
            <w:r>
              <w:t>1. Сканирование (регистрация в процессе проведения сканирования)</w:t>
            </w:r>
          </w:p>
        </w:tc>
        <w:tc>
          <w:tcPr>
            <w:tcW w:w="3061" w:type="dxa"/>
            <w:vAlign w:val="center"/>
          </w:tcPr>
          <w:p w:rsidR="00E22CDE" w:rsidRDefault="00E22CDE">
            <w:pPr>
              <w:pStyle w:val="ConsPlusNormal"/>
              <w:jc w:val="both"/>
            </w:pPr>
            <w:r>
              <w:t>Оператор сканирования</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2. Распознавание в фоновом режиме</w:t>
            </w:r>
          </w:p>
        </w:tc>
        <w:tc>
          <w:tcPr>
            <w:tcW w:w="3061" w:type="dxa"/>
            <w:vAlign w:val="center"/>
          </w:tcPr>
          <w:p w:rsidR="00E22CDE" w:rsidRDefault="00E22CDE">
            <w:pPr>
              <w:pStyle w:val="ConsPlusNormal"/>
              <w:jc w:val="both"/>
            </w:pPr>
            <w:r>
              <w:t>Администратор проекта</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3. Верификация</w:t>
            </w:r>
          </w:p>
        </w:tc>
        <w:tc>
          <w:tcPr>
            <w:tcW w:w="3061" w:type="dxa"/>
            <w:vAlign w:val="center"/>
          </w:tcPr>
          <w:p w:rsidR="00E22CDE" w:rsidRDefault="00E22CDE">
            <w:pPr>
              <w:pStyle w:val="ConsPlusNormal"/>
              <w:jc w:val="both"/>
            </w:pPr>
            <w:r>
              <w:t>Оператор верификации, старший верификатор (при необходимости)</w:t>
            </w:r>
          </w:p>
        </w:tc>
      </w:tr>
      <w:tr w:rsidR="00E22CDE">
        <w:tc>
          <w:tcPr>
            <w:tcW w:w="454" w:type="dxa"/>
            <w:vMerge w:val="restart"/>
            <w:vAlign w:val="center"/>
          </w:tcPr>
          <w:p w:rsidR="00E22CDE" w:rsidRDefault="00E22CDE">
            <w:pPr>
              <w:pStyle w:val="ConsPlusNormal"/>
              <w:jc w:val="both"/>
            </w:pPr>
            <w:r>
              <w:t>5</w:t>
            </w:r>
          </w:p>
        </w:tc>
        <w:tc>
          <w:tcPr>
            <w:tcW w:w="2154" w:type="dxa"/>
            <w:vMerge w:val="restart"/>
            <w:vAlign w:val="center"/>
          </w:tcPr>
          <w:p w:rsidR="00E22CDE" w:rsidRDefault="00E22CDE">
            <w:pPr>
              <w:pStyle w:val="ConsPlusNormal"/>
              <w:jc w:val="both"/>
            </w:pPr>
            <w:r>
              <w:t>Расшифрованные пакеты данных с электронными образами бланков ответов участников ЕГЭ</w:t>
            </w:r>
          </w:p>
        </w:tc>
        <w:tc>
          <w:tcPr>
            <w:tcW w:w="3383" w:type="dxa"/>
            <w:vAlign w:val="center"/>
          </w:tcPr>
          <w:p w:rsidR="00E22CDE" w:rsidRDefault="00E22CDE">
            <w:pPr>
              <w:pStyle w:val="ConsPlusNormal"/>
              <w:ind w:firstLine="283"/>
              <w:jc w:val="both"/>
            </w:pPr>
            <w:r>
              <w:t>1. Загрузка (регистрация в процессе проведения загрузки)</w:t>
            </w:r>
          </w:p>
        </w:tc>
        <w:tc>
          <w:tcPr>
            <w:tcW w:w="3061" w:type="dxa"/>
            <w:vAlign w:val="center"/>
          </w:tcPr>
          <w:p w:rsidR="00E22CDE" w:rsidRDefault="00E22CDE">
            <w:pPr>
              <w:pStyle w:val="ConsPlusNormal"/>
              <w:jc w:val="both"/>
            </w:pPr>
            <w:r>
              <w:t>Оператор сканирования</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2. Распознавание в фоновом режиме</w:t>
            </w:r>
          </w:p>
        </w:tc>
        <w:tc>
          <w:tcPr>
            <w:tcW w:w="3061" w:type="dxa"/>
            <w:vAlign w:val="center"/>
          </w:tcPr>
          <w:p w:rsidR="00E22CDE" w:rsidRDefault="00E22CDE">
            <w:pPr>
              <w:pStyle w:val="ConsPlusNormal"/>
              <w:jc w:val="both"/>
            </w:pPr>
            <w:r>
              <w:t>Администратор проекта</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3. Верификация</w:t>
            </w:r>
          </w:p>
        </w:tc>
        <w:tc>
          <w:tcPr>
            <w:tcW w:w="3061" w:type="dxa"/>
            <w:vAlign w:val="center"/>
          </w:tcPr>
          <w:p w:rsidR="00E22CDE" w:rsidRDefault="00E22CDE">
            <w:pPr>
              <w:pStyle w:val="ConsPlusNormal"/>
              <w:jc w:val="both"/>
            </w:pPr>
            <w:r>
              <w:t>Оператор верификации, старший верификатор (при необходимости)</w:t>
            </w:r>
          </w:p>
        </w:tc>
      </w:tr>
      <w:tr w:rsidR="00E22CDE">
        <w:tc>
          <w:tcPr>
            <w:tcW w:w="454" w:type="dxa"/>
            <w:vMerge w:val="restart"/>
            <w:vAlign w:val="center"/>
          </w:tcPr>
          <w:p w:rsidR="00E22CDE" w:rsidRDefault="00E22CDE">
            <w:pPr>
              <w:pStyle w:val="ConsPlusNormal"/>
              <w:jc w:val="both"/>
            </w:pPr>
            <w:r>
              <w:t>6</w:t>
            </w:r>
          </w:p>
        </w:tc>
        <w:tc>
          <w:tcPr>
            <w:tcW w:w="2154" w:type="dxa"/>
            <w:vMerge w:val="restart"/>
            <w:vAlign w:val="center"/>
          </w:tcPr>
          <w:p w:rsidR="00E22CDE" w:rsidRDefault="00E22CDE">
            <w:pPr>
              <w:pStyle w:val="ConsPlusNormal"/>
              <w:jc w:val="both"/>
            </w:pPr>
            <w:r>
              <w:t>Протоколы экспертов (по форме 3-РЦОИ, протоколы оценивания устных ответов)</w:t>
            </w:r>
          </w:p>
        </w:tc>
        <w:tc>
          <w:tcPr>
            <w:tcW w:w="3383" w:type="dxa"/>
            <w:vAlign w:val="center"/>
          </w:tcPr>
          <w:p w:rsidR="00E22CDE" w:rsidRDefault="00E22CDE">
            <w:pPr>
              <w:pStyle w:val="ConsPlusNormal"/>
              <w:ind w:firstLine="283"/>
              <w:jc w:val="both"/>
            </w:pPr>
            <w:r>
              <w:t>1. Распечатка изображений развернутых ответов для проверки экспертами ПК (форма 2-РЦОИ) и протоколов для заполнения экспертами ПК (форма 3-РЦОИ, протоколов оценивания устных ответов)</w:t>
            </w:r>
          </w:p>
        </w:tc>
        <w:tc>
          <w:tcPr>
            <w:tcW w:w="3061" w:type="dxa"/>
            <w:vAlign w:val="center"/>
          </w:tcPr>
          <w:p w:rsidR="00E22CDE" w:rsidRDefault="00E22CDE">
            <w:pPr>
              <w:pStyle w:val="ConsPlusNormal"/>
              <w:jc w:val="both"/>
            </w:pPr>
            <w:r>
              <w:t>Координатор станции экспертизы</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2. Сканирование (регистрация в процессе проведения сканирования)</w:t>
            </w:r>
          </w:p>
        </w:tc>
        <w:tc>
          <w:tcPr>
            <w:tcW w:w="3061" w:type="dxa"/>
            <w:vAlign w:val="center"/>
          </w:tcPr>
          <w:p w:rsidR="00E22CDE" w:rsidRDefault="00E22CDE">
            <w:pPr>
              <w:pStyle w:val="ConsPlusNormal"/>
              <w:jc w:val="both"/>
            </w:pPr>
            <w:r>
              <w:t>Оператор сканирования</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3. Распознавание в фоновом режиме</w:t>
            </w:r>
          </w:p>
        </w:tc>
        <w:tc>
          <w:tcPr>
            <w:tcW w:w="3061" w:type="dxa"/>
            <w:vAlign w:val="center"/>
          </w:tcPr>
          <w:p w:rsidR="00E22CDE" w:rsidRDefault="00E22CDE">
            <w:pPr>
              <w:pStyle w:val="ConsPlusNormal"/>
              <w:jc w:val="both"/>
            </w:pPr>
            <w:r>
              <w:t>Администратор проекта</w:t>
            </w:r>
          </w:p>
        </w:tc>
      </w:tr>
      <w:tr w:rsidR="00E22CDE">
        <w:tc>
          <w:tcPr>
            <w:tcW w:w="454" w:type="dxa"/>
            <w:vMerge/>
          </w:tcPr>
          <w:p w:rsidR="00E22CDE" w:rsidRDefault="00E22CDE"/>
        </w:tc>
        <w:tc>
          <w:tcPr>
            <w:tcW w:w="2154" w:type="dxa"/>
            <w:vMerge/>
          </w:tcPr>
          <w:p w:rsidR="00E22CDE" w:rsidRDefault="00E22CDE"/>
        </w:tc>
        <w:tc>
          <w:tcPr>
            <w:tcW w:w="3383" w:type="dxa"/>
            <w:vAlign w:val="center"/>
          </w:tcPr>
          <w:p w:rsidR="00E22CDE" w:rsidRDefault="00E22CDE">
            <w:pPr>
              <w:pStyle w:val="ConsPlusNormal"/>
              <w:ind w:firstLine="283"/>
              <w:jc w:val="both"/>
            </w:pPr>
            <w:r>
              <w:t>4. Верификация</w:t>
            </w:r>
          </w:p>
        </w:tc>
        <w:tc>
          <w:tcPr>
            <w:tcW w:w="3061" w:type="dxa"/>
            <w:vAlign w:val="center"/>
          </w:tcPr>
          <w:p w:rsidR="00E22CDE" w:rsidRDefault="00E22CDE">
            <w:pPr>
              <w:pStyle w:val="ConsPlusNormal"/>
              <w:jc w:val="both"/>
            </w:pPr>
            <w:r>
              <w:t>Оператор верификации, старший верификатор (при необходимости)</w:t>
            </w:r>
          </w:p>
        </w:tc>
      </w:tr>
      <w:tr w:rsidR="00E22CDE">
        <w:tc>
          <w:tcPr>
            <w:tcW w:w="454" w:type="dxa"/>
            <w:vMerge w:val="restart"/>
            <w:vAlign w:val="center"/>
          </w:tcPr>
          <w:p w:rsidR="00E22CDE" w:rsidRDefault="00E22CDE">
            <w:pPr>
              <w:pStyle w:val="ConsPlusNormal"/>
              <w:jc w:val="both"/>
            </w:pPr>
            <w:r>
              <w:t>7</w:t>
            </w:r>
          </w:p>
        </w:tc>
        <w:tc>
          <w:tcPr>
            <w:tcW w:w="2154" w:type="dxa"/>
            <w:vMerge w:val="restart"/>
            <w:vAlign w:val="center"/>
          </w:tcPr>
          <w:p w:rsidR="00E22CDE" w:rsidRDefault="00E22CDE">
            <w:pPr>
              <w:pStyle w:val="ConsPlusNormal"/>
            </w:pPr>
            <w:r>
              <w:t>Флеш-карты (аудионосители) с устными ответами участников по иностранному языку</w:t>
            </w:r>
          </w:p>
        </w:tc>
        <w:tc>
          <w:tcPr>
            <w:tcW w:w="3383" w:type="dxa"/>
            <w:tcBorders>
              <w:bottom w:val="nil"/>
            </w:tcBorders>
            <w:vAlign w:val="center"/>
          </w:tcPr>
          <w:p w:rsidR="00E22CDE" w:rsidRDefault="00E22CDE">
            <w:pPr>
              <w:pStyle w:val="ConsPlusNormal"/>
              <w:ind w:left="283"/>
              <w:jc w:val="both"/>
            </w:pPr>
            <w:r>
              <w:t>1. Проверка целостности пакетов</w:t>
            </w:r>
          </w:p>
        </w:tc>
        <w:tc>
          <w:tcPr>
            <w:tcW w:w="3061" w:type="dxa"/>
            <w:vMerge w:val="restart"/>
            <w:vAlign w:val="center"/>
          </w:tcPr>
          <w:p w:rsidR="00E22CDE" w:rsidRDefault="00E22CDE">
            <w:pPr>
              <w:pStyle w:val="ConsPlusNormal"/>
              <w:jc w:val="both"/>
            </w:pPr>
            <w:r>
              <w:t>Администратор проекта, оператор станции приемки</w:t>
            </w:r>
          </w:p>
        </w:tc>
      </w:tr>
      <w:tr w:rsidR="00E22CDE">
        <w:tblPrEx>
          <w:tblBorders>
            <w:insideH w:val="nil"/>
          </w:tblBorders>
        </w:tblPrEx>
        <w:tc>
          <w:tcPr>
            <w:tcW w:w="454" w:type="dxa"/>
            <w:vMerge/>
          </w:tcPr>
          <w:p w:rsidR="00E22CDE" w:rsidRDefault="00E22CDE"/>
        </w:tc>
        <w:tc>
          <w:tcPr>
            <w:tcW w:w="2154" w:type="dxa"/>
            <w:vMerge/>
          </w:tcPr>
          <w:p w:rsidR="00E22CDE" w:rsidRDefault="00E22CDE"/>
        </w:tc>
        <w:tc>
          <w:tcPr>
            <w:tcW w:w="3383" w:type="dxa"/>
            <w:tcBorders>
              <w:top w:val="nil"/>
            </w:tcBorders>
          </w:tcPr>
          <w:p w:rsidR="00E22CDE" w:rsidRDefault="00E22CDE">
            <w:pPr>
              <w:pStyle w:val="ConsPlusNormal"/>
              <w:ind w:left="283"/>
              <w:jc w:val="both"/>
            </w:pPr>
            <w:r>
              <w:t>2. Загрузка аудиозаписей ответов участников на специальный сервер</w:t>
            </w:r>
          </w:p>
        </w:tc>
        <w:tc>
          <w:tcPr>
            <w:tcW w:w="3061" w:type="dxa"/>
            <w:vMerge/>
          </w:tcPr>
          <w:p w:rsidR="00E22CDE" w:rsidRDefault="00E22CDE"/>
        </w:tc>
      </w:tr>
    </w:tbl>
    <w:p w:rsidR="00E22CDE" w:rsidRDefault="00E22CDE">
      <w:pPr>
        <w:pStyle w:val="ConsPlusNormal"/>
        <w:jc w:val="both"/>
      </w:pPr>
    </w:p>
    <w:p w:rsidR="00E22CDE" w:rsidRDefault="00E22CDE">
      <w:pPr>
        <w:pStyle w:val="ConsPlusNormal"/>
        <w:jc w:val="both"/>
        <w:outlineLvl w:val="1"/>
      </w:pPr>
      <w:r>
        <w:t>Сканирование и распознавание материалов</w:t>
      </w:r>
    </w:p>
    <w:p w:rsidR="00E22CDE" w:rsidRDefault="00E22CDE">
      <w:pPr>
        <w:pStyle w:val="ConsPlusNormal"/>
        <w:jc w:val="both"/>
      </w:pPr>
    </w:p>
    <w:p w:rsidR="00E22CDE" w:rsidRDefault="00E22CDE">
      <w:pPr>
        <w:pStyle w:val="ConsPlusNormal"/>
        <w:ind w:firstLine="540"/>
        <w:jc w:val="both"/>
      </w:pPr>
      <w:r>
        <w:t>1. Оператор сканирования обеспечивает сканирование машиночитаемых форм ППЭ, а также всех бланков ЕГЭ.</w:t>
      </w:r>
    </w:p>
    <w:p w:rsidR="00E22CDE" w:rsidRDefault="00E22CDE">
      <w:pPr>
        <w:pStyle w:val="ConsPlusNormal"/>
        <w:ind w:firstLine="540"/>
        <w:jc w:val="both"/>
      </w:pPr>
      <w:r>
        <w:t>2. Сканирование производится в день экзамена, для чего должно быть подготовлено необходимое количество сканеров (приложение 9).</w:t>
      </w:r>
    </w:p>
    <w:p w:rsidR="00E22CDE" w:rsidRDefault="00E22CDE">
      <w:pPr>
        <w:pStyle w:val="ConsPlusNormal"/>
        <w:ind w:firstLine="540"/>
        <w:jc w:val="both"/>
      </w:pPr>
      <w:r>
        <w:t>3. Бланки ЕГЭ проходят операцию сканирования после обработки машиночитаемых форм ППЭ-13-02 МАШ из соответствующих ППЭ и (или) аудиторий ППЭ.</w:t>
      </w:r>
    </w:p>
    <w:p w:rsidR="00E22CDE" w:rsidRDefault="00E22CDE">
      <w:pPr>
        <w:pStyle w:val="ConsPlusNormal"/>
        <w:ind w:firstLine="540"/>
        <w:jc w:val="both"/>
      </w:pPr>
      <w:r>
        <w:t>4. Оператор сканирования проводит сканирование полученных бланков в соответствии с "Правилами для оператора сканирования" (приложение 4).</w:t>
      </w:r>
    </w:p>
    <w:p w:rsidR="00E22CDE" w:rsidRDefault="00E22CDE">
      <w:pPr>
        <w:pStyle w:val="ConsPlusNormal"/>
        <w:ind w:firstLine="540"/>
        <w:jc w:val="both"/>
      </w:pPr>
      <w:r>
        <w:t>5. Оператор сканирования выполняет загрузку расшифрованных пакетов данных с электронными образами бланков ответов участников ЕГЭ (в случае сканирования бланков ответов участников ЕГЭ в ППЭ).</w:t>
      </w:r>
    </w:p>
    <w:p w:rsidR="00E22CDE" w:rsidRDefault="00E22CDE">
      <w:pPr>
        <w:pStyle w:val="ConsPlusNormal"/>
        <w:ind w:firstLine="540"/>
        <w:jc w:val="both"/>
      </w:pPr>
      <w:r>
        <w:t>6. Оператор сканирования проводит регистрацию в РИС отсканированного пакета бланков и передает оригинальные бланки ответственному за хранение ЭМ сотруднику РЦОИ на хранение.</w:t>
      </w:r>
    </w:p>
    <w:p w:rsidR="00E22CDE" w:rsidRDefault="00E22CDE">
      <w:pPr>
        <w:pStyle w:val="ConsPlusNormal"/>
        <w:ind w:firstLine="540"/>
        <w:jc w:val="both"/>
      </w:pPr>
      <w:r>
        <w:t>7. Приоритет обработки разных типов бланков определяет администратор проекта в соответствии с графиком работы предметных комиссий. Все типы бланков могут сканироваться вместе (без разделения по типам).</w:t>
      </w:r>
    </w:p>
    <w:p w:rsidR="00E22CDE" w:rsidRDefault="00E22CDE">
      <w:pPr>
        <w:pStyle w:val="ConsPlusNormal"/>
        <w:ind w:firstLine="540"/>
        <w:jc w:val="both"/>
      </w:pPr>
      <w:r>
        <w:t>8. По мере поступления в РЦОИ протоколов проверки экспертами ПК развернутых ответов участников ЕГЭ оператор сканирования обеспечивает сканирование машиночитаемых протоколов проверки.</w:t>
      </w:r>
    </w:p>
    <w:p w:rsidR="00E22CDE" w:rsidRDefault="00E22CDE">
      <w:pPr>
        <w:pStyle w:val="ConsPlusNormal"/>
        <w:ind w:firstLine="540"/>
        <w:jc w:val="both"/>
      </w:pPr>
      <w:r>
        <w:t>9. Машиночитаемая форма ППЭ-18 МАШ также сканируется в обязательном порядке.</w:t>
      </w:r>
    </w:p>
    <w:p w:rsidR="00E22CDE" w:rsidRDefault="00E22CDE">
      <w:pPr>
        <w:pStyle w:val="ConsPlusNormal"/>
        <w:ind w:firstLine="540"/>
        <w:jc w:val="both"/>
      </w:pPr>
      <w:r>
        <w:t>10. Для проведения обработки ЭМ из ППЭ администратор проекта осуществляет запуск процесса автоматизированного распознавания информации с машиночитаемых форм и бланков ЕГЭ. Распознавание проводится в постоянном фоновом режиме до окончания сканирования всех материалов.</w:t>
      </w:r>
    </w:p>
    <w:p w:rsidR="00E22CDE" w:rsidRDefault="00E22CDE">
      <w:pPr>
        <w:pStyle w:val="ConsPlusNormal"/>
        <w:jc w:val="both"/>
      </w:pPr>
    </w:p>
    <w:p w:rsidR="00E22CDE" w:rsidRDefault="00E22CDE">
      <w:pPr>
        <w:pStyle w:val="ConsPlusNormal"/>
        <w:jc w:val="both"/>
        <w:outlineLvl w:val="1"/>
      </w:pPr>
      <w:r>
        <w:t>Верификация результатов распознавания</w:t>
      </w:r>
    </w:p>
    <w:p w:rsidR="00E22CDE" w:rsidRDefault="00E22CDE">
      <w:pPr>
        <w:pStyle w:val="ConsPlusNormal"/>
        <w:jc w:val="both"/>
      </w:pPr>
    </w:p>
    <w:p w:rsidR="00E22CDE" w:rsidRDefault="00E22CDE">
      <w:pPr>
        <w:pStyle w:val="ConsPlusNormal"/>
        <w:ind w:firstLine="540"/>
        <w:jc w:val="both"/>
      </w:pPr>
      <w:r>
        <w:t>1. Верификация, т.е. проверка качества распознавания, осуществляется путем сравнения на экране монитора символов, внесенных в машиночитаемые формы (бланки ЕГЭ или протоколы проверки) с теми же символами, полученными в результате распознавания этих символов. Верификатор проверяет правильность распознавания символов в соответствии с "Правилами для верификатора РЦОИ" (см. приложение) и, в случае необходимости, вносит исправления в перечень распознанных символов.</w:t>
      </w:r>
    </w:p>
    <w:p w:rsidR="00E22CDE" w:rsidRDefault="00E22CDE">
      <w:pPr>
        <w:pStyle w:val="ConsPlusNormal"/>
        <w:ind w:firstLine="540"/>
        <w:jc w:val="both"/>
      </w:pPr>
      <w:r>
        <w:t>2. Верификатор начинает работу по указанию администратора проекта.</w:t>
      </w:r>
    </w:p>
    <w:p w:rsidR="00E22CDE" w:rsidRDefault="00E22CDE">
      <w:pPr>
        <w:pStyle w:val="ConsPlusNormal"/>
        <w:ind w:firstLine="540"/>
        <w:jc w:val="both"/>
      </w:pPr>
      <w:r>
        <w:t>3. В случае возникновения ситуаций, не регламентированных "Правилами для верификатора РЦОИ", верификатор направляет пакет электронных бланков старшему верификатору для устранения проблемы.</w:t>
      </w:r>
    </w:p>
    <w:p w:rsidR="00E22CDE" w:rsidRDefault="00E22CDE">
      <w:pPr>
        <w:pStyle w:val="ConsPlusNormal"/>
        <w:ind w:firstLine="540"/>
        <w:jc w:val="both"/>
      </w:pPr>
      <w:r>
        <w:t>4. Старший верификатор устраняет возникающие проблемы при обработке материалов ЕГЭ совместно с начальником смены или по его указанию.</w:t>
      </w:r>
    </w:p>
    <w:p w:rsidR="00E22CDE" w:rsidRDefault="00E22CDE">
      <w:pPr>
        <w:pStyle w:val="ConsPlusNormal"/>
        <w:ind w:firstLine="540"/>
        <w:jc w:val="both"/>
      </w:pPr>
      <w:r>
        <w:t>5. Верификатор и старший верификатор удаляют из ответов участников символы, не являющиеся допустимыми для записи ответа на каждое конкретное задание в соответствии с "Перечнем допустимых символов".</w:t>
      </w:r>
    </w:p>
    <w:p w:rsidR="00E22CDE" w:rsidRDefault="00E22CDE">
      <w:pPr>
        <w:pStyle w:val="ConsPlusNormal"/>
        <w:jc w:val="both"/>
      </w:pPr>
    </w:p>
    <w:p w:rsidR="00E22CDE" w:rsidRDefault="00E22CDE">
      <w:pPr>
        <w:pStyle w:val="ConsPlusNormal"/>
        <w:jc w:val="both"/>
        <w:outlineLvl w:val="1"/>
      </w:pPr>
      <w:r>
        <w:t>Обеспечение процедуры проверки развернутых ответов и устных ответов участников ЕГЭ</w:t>
      </w:r>
    </w:p>
    <w:p w:rsidR="00E22CDE" w:rsidRDefault="00E22CDE">
      <w:pPr>
        <w:pStyle w:val="ConsPlusNormal"/>
        <w:jc w:val="both"/>
      </w:pPr>
    </w:p>
    <w:p w:rsidR="00E22CDE" w:rsidRDefault="00E22CDE">
      <w:pPr>
        <w:pStyle w:val="ConsPlusNormal"/>
        <w:ind w:firstLine="540"/>
        <w:jc w:val="both"/>
      </w:pPr>
      <w:r>
        <w:t>1. Проверку развернутых ответов (устных ответов ЕГЭ по иностранным языкам) участников ЕГЭ осуществляют эксперты ПК.</w:t>
      </w:r>
    </w:p>
    <w:p w:rsidR="00E22CDE" w:rsidRDefault="00E22CDE">
      <w:pPr>
        <w:pStyle w:val="ConsPlusNormal"/>
        <w:ind w:firstLine="540"/>
        <w:jc w:val="both"/>
      </w:pPr>
      <w:r>
        <w:t>2. РЦОИ осуществляет подготовку рабочих комплектов экспертов ПК при помощи специализированных программных средств для проведения экспертизы развернутых ответов участников ЕГЭ (далее - станция экспертизы), а также рабочего комплекса экспертов ПК по иностранным языкам для проведения экспертизы устных ответов по иностранным языкам (далее - станция прослушивания, станция управления экспертизой устных ответов), предоставляемых ФЦТ.</w:t>
      </w:r>
    </w:p>
    <w:p w:rsidR="00E22CDE" w:rsidRDefault="00E22CDE">
      <w:pPr>
        <w:pStyle w:val="ConsPlusNormal"/>
        <w:ind w:firstLine="540"/>
        <w:jc w:val="both"/>
      </w:pPr>
      <w:r>
        <w:t>3. Рабочий комплект эксперта ПК (по оцениванию развернутых ответов) содержит:</w:t>
      </w:r>
    </w:p>
    <w:p w:rsidR="00E22CDE" w:rsidRDefault="00E22CDE">
      <w:pPr>
        <w:pStyle w:val="ConsPlusNormal"/>
        <w:ind w:firstLine="540"/>
        <w:jc w:val="both"/>
      </w:pPr>
      <w:r>
        <w:t>обезличенные бланки-копии (форма 2-РЦОИ) с развернутыми ответами участников экзамена (далее - бланк-копия);</w:t>
      </w:r>
    </w:p>
    <w:p w:rsidR="00E22CDE" w:rsidRDefault="00E22CDE">
      <w:pPr>
        <w:pStyle w:val="ConsPlusNormal"/>
        <w:ind w:firstLine="540"/>
        <w:jc w:val="both"/>
      </w:pPr>
      <w:r>
        <w:t>бланк-протокол (форма 3-РЦОИ) проверки развернутых ответов участников экзамена (далее - бланк-протокол).</w:t>
      </w:r>
    </w:p>
    <w:p w:rsidR="00E22CDE" w:rsidRDefault="00E22CDE">
      <w:pPr>
        <w:pStyle w:val="ConsPlusNormal"/>
        <w:ind w:firstLine="540"/>
        <w:jc w:val="both"/>
      </w:pPr>
      <w:r>
        <w:t>Рабочий комплект эксперта ПК (по оцениванию устных ответов) содержит:</w:t>
      </w:r>
    </w:p>
    <w:p w:rsidR="00E22CDE" w:rsidRDefault="00E22CDE">
      <w:pPr>
        <w:pStyle w:val="ConsPlusNormal"/>
        <w:ind w:firstLine="540"/>
        <w:jc w:val="both"/>
      </w:pPr>
      <w:r>
        <w:t>АРМ с программным комплексом по воспроизведению устных ответов ЕГЭ по иностранным языкам;</w:t>
      </w:r>
    </w:p>
    <w:p w:rsidR="00E22CDE" w:rsidRDefault="00E22CDE">
      <w:pPr>
        <w:pStyle w:val="ConsPlusNormal"/>
        <w:ind w:firstLine="540"/>
        <w:jc w:val="both"/>
      </w:pPr>
      <w:r>
        <w:t>протокол оценивания устных ответов ЕГЭ по иностранным языкам (форма 3-РЦОИ-У).</w:t>
      </w:r>
    </w:p>
    <w:p w:rsidR="00E22CDE" w:rsidRDefault="00E22CDE">
      <w:pPr>
        <w:pStyle w:val="ConsPlusNormal"/>
        <w:ind w:firstLine="540"/>
        <w:jc w:val="both"/>
      </w:pPr>
      <w:r>
        <w:t>Бланк-копия (форма 2-РЦОИ) является изображением бланка ответов N 2 участника ЕГЭ, дополнительных бланков ответов N 2 (если они заполнялись участником), в регистрационной части которого указаны:</w:t>
      </w:r>
    </w:p>
    <w:p w:rsidR="00E22CDE" w:rsidRDefault="00E22CDE">
      <w:pPr>
        <w:pStyle w:val="ConsPlusNormal"/>
        <w:ind w:firstLine="540"/>
        <w:jc w:val="both"/>
      </w:pPr>
      <w:r>
        <w:t>код бланка-копии;</w:t>
      </w:r>
    </w:p>
    <w:p w:rsidR="00E22CDE" w:rsidRDefault="00E22CDE">
      <w:pPr>
        <w:pStyle w:val="ConsPlusNormal"/>
        <w:ind w:firstLine="540"/>
        <w:jc w:val="both"/>
      </w:pPr>
      <w:r>
        <w:t>информация об эксперте, назначенном на проверку бланков (ФИО, код эксперта);</w:t>
      </w:r>
    </w:p>
    <w:p w:rsidR="00E22CDE" w:rsidRDefault="00E22CDE">
      <w:pPr>
        <w:pStyle w:val="ConsPlusNormal"/>
        <w:ind w:firstLine="540"/>
        <w:jc w:val="both"/>
      </w:pPr>
      <w:r>
        <w:t>учебный предмет;</w:t>
      </w:r>
    </w:p>
    <w:p w:rsidR="00E22CDE" w:rsidRDefault="00E22CDE">
      <w:pPr>
        <w:pStyle w:val="ConsPlusNormal"/>
        <w:ind w:firstLine="540"/>
        <w:jc w:val="both"/>
      </w:pPr>
      <w:r>
        <w:t>дата проведения экзамена;</w:t>
      </w:r>
    </w:p>
    <w:p w:rsidR="00E22CDE" w:rsidRDefault="00E22CDE">
      <w:pPr>
        <w:pStyle w:val="ConsPlusNormal"/>
        <w:ind w:firstLine="540"/>
        <w:jc w:val="both"/>
      </w:pPr>
      <w:r>
        <w:t>номер протокола и номер строки в протоколе, соответствующей коду бланка-копии;</w:t>
      </w:r>
    </w:p>
    <w:p w:rsidR="00E22CDE" w:rsidRDefault="00E22CDE">
      <w:pPr>
        <w:pStyle w:val="ConsPlusNormal"/>
        <w:ind w:firstLine="540"/>
        <w:jc w:val="both"/>
      </w:pPr>
      <w:r>
        <w:t>номер варианта КИМ;</w:t>
      </w:r>
    </w:p>
    <w:p w:rsidR="00E22CDE" w:rsidRDefault="00E22CDE">
      <w:pPr>
        <w:pStyle w:val="ConsPlusNormal"/>
        <w:ind w:firstLine="540"/>
        <w:jc w:val="both"/>
      </w:pPr>
      <w:r>
        <w:t>номер страницы и количество заполненных страниц участником ЕГЭ в бланке ответов N 2, включая дополнительный бланк ответов N 2;</w:t>
      </w:r>
    </w:p>
    <w:p w:rsidR="00E22CDE" w:rsidRDefault="00E22CDE">
      <w:pPr>
        <w:pStyle w:val="ConsPlusNormal"/>
        <w:ind w:firstLine="540"/>
        <w:jc w:val="both"/>
      </w:pPr>
      <w:r>
        <w:t>субъект Российской Федерации.</w:t>
      </w:r>
    </w:p>
    <w:p w:rsidR="00E22CDE" w:rsidRDefault="00E22CDE">
      <w:pPr>
        <w:pStyle w:val="ConsPlusNormal"/>
        <w:ind w:firstLine="540"/>
        <w:jc w:val="both"/>
      </w:pPr>
      <w:r>
        <w:t>Бланк-протокол проверки развернутых ответов и протокол оценивания устных ответов ЕГЭ по иностранным языкам представляют собой таблицу, в которой указаны коды бланков-копий полученного рабочего комплекта и поля для внесения экспертом баллов за ответы.</w:t>
      </w:r>
    </w:p>
    <w:p w:rsidR="00E22CDE" w:rsidRDefault="00E22CDE">
      <w:pPr>
        <w:pStyle w:val="ConsPlusNormal"/>
        <w:ind w:firstLine="540"/>
        <w:jc w:val="both"/>
      </w:pPr>
      <w:r>
        <w:t>В регистрационной части бланка-протокола указаны:</w:t>
      </w:r>
    </w:p>
    <w:p w:rsidR="00E22CDE" w:rsidRDefault="00E22CDE">
      <w:pPr>
        <w:pStyle w:val="ConsPlusNormal"/>
        <w:ind w:firstLine="540"/>
        <w:jc w:val="both"/>
      </w:pPr>
      <w:r>
        <w:t>информация об эксперте, назначенном на проверку бланков (ФИО, код эксперта);</w:t>
      </w:r>
    </w:p>
    <w:p w:rsidR="00E22CDE" w:rsidRDefault="00E22CDE">
      <w:pPr>
        <w:pStyle w:val="ConsPlusNormal"/>
        <w:ind w:firstLine="540"/>
        <w:jc w:val="both"/>
      </w:pPr>
      <w:r>
        <w:t>учебный предмет;</w:t>
      </w:r>
    </w:p>
    <w:p w:rsidR="00E22CDE" w:rsidRDefault="00E22CDE">
      <w:pPr>
        <w:pStyle w:val="ConsPlusNormal"/>
        <w:ind w:firstLine="540"/>
        <w:jc w:val="both"/>
      </w:pPr>
      <w:r>
        <w:t>дата проведения экзамена;</w:t>
      </w:r>
    </w:p>
    <w:p w:rsidR="00E22CDE" w:rsidRDefault="00E22CDE">
      <w:pPr>
        <w:pStyle w:val="ConsPlusNormal"/>
        <w:ind w:firstLine="540"/>
        <w:jc w:val="both"/>
      </w:pPr>
      <w:r>
        <w:t>номер протокола;</w:t>
      </w:r>
    </w:p>
    <w:p w:rsidR="00E22CDE" w:rsidRDefault="00E22CDE">
      <w:pPr>
        <w:pStyle w:val="ConsPlusNormal"/>
        <w:ind w:firstLine="540"/>
        <w:jc w:val="both"/>
      </w:pPr>
      <w:r>
        <w:t>субъект Российской Федерации.</w:t>
      </w:r>
    </w:p>
    <w:p w:rsidR="00E22CDE" w:rsidRDefault="00E22CDE">
      <w:pPr>
        <w:pStyle w:val="ConsPlusNormal"/>
        <w:ind w:firstLine="540"/>
        <w:jc w:val="both"/>
      </w:pPr>
      <w:r>
        <w:t>Бланк-протокол проверки развернутых ответов и протокол оценивания устных ответов ЕГЭ по иностранным языкам являются машиночитаемыми формами и подлежат обязательной автоматизированной обработке.</w:t>
      </w:r>
    </w:p>
    <w:p w:rsidR="00E22CDE" w:rsidRDefault="00E22CDE">
      <w:pPr>
        <w:pStyle w:val="ConsPlusNormal"/>
        <w:ind w:firstLine="540"/>
        <w:jc w:val="both"/>
      </w:pPr>
      <w:r>
        <w:t>4. Рабочие комплекты формируются для каждого эксперта с учетом графика работы ПК.</w:t>
      </w:r>
    </w:p>
    <w:p w:rsidR="00E22CDE" w:rsidRDefault="00E22CDE">
      <w:pPr>
        <w:pStyle w:val="ConsPlusNormal"/>
        <w:ind w:firstLine="540"/>
        <w:jc w:val="both"/>
      </w:pPr>
      <w:r>
        <w:t>5. Управление станцией экспертизы осуществляет координатор станции экспертизы в соответствии с "Правилами для станции координатора экспертизы" (см. приложение).</w:t>
      </w:r>
    </w:p>
    <w:p w:rsidR="00E22CDE" w:rsidRDefault="00E22CDE">
      <w:pPr>
        <w:pStyle w:val="ConsPlusNormal"/>
        <w:ind w:firstLine="540"/>
        <w:jc w:val="both"/>
      </w:pPr>
      <w:r>
        <w:t>6. При распознавании информации с бланков ответов N 2, включая дополнительные бланки ответов N 2, программным комплексом РЦОИ проводится процесс отбора предположительно незаполненных страниц, которые в дальнейшем не поступают на проверку в ПК.</w:t>
      </w:r>
    </w:p>
    <w:p w:rsidR="00E22CDE" w:rsidRDefault="00E22CDE">
      <w:pPr>
        <w:pStyle w:val="ConsPlusNormal"/>
        <w:ind w:firstLine="540"/>
        <w:jc w:val="both"/>
      </w:pPr>
      <w:r>
        <w:t>7. Координатор станции экспертизы фиксирует наличие предположительно пустых бланков, определенных программным комплексом. Проверка изображений указанных бланков проводится двумя экспертами ПК.</w:t>
      </w:r>
    </w:p>
    <w:p w:rsidR="00E22CDE" w:rsidRDefault="00E22CDE">
      <w:pPr>
        <w:pStyle w:val="ConsPlusNormal"/>
        <w:ind w:firstLine="540"/>
        <w:jc w:val="both"/>
      </w:pPr>
      <w:r>
        <w:t>8. По указанию администратора проекта о начале подготовки работ для проверки ПК координатор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w:t>
      </w:r>
    </w:p>
    <w:p w:rsidR="00E22CDE" w:rsidRDefault="00E22CDE">
      <w:pPr>
        <w:pStyle w:val="ConsPlusNormal"/>
        <w:ind w:firstLine="540"/>
        <w:jc w:val="both"/>
      </w:pPr>
      <w:r>
        <w:t>9. Руководитель РЦОИ (ответственный сотрудник РЦОИ) до начала работы ПК передает председателю ПК критерии оценивания выполнения заданий с развернутым ответом и устных ответов, полученные от ФЦТ в день проведения экзамена. Подготовленные рабочие комплекты передаются руководителем РЦОИ (ответственным сотрудником РЦОИ) председателю ПК (заместителю председателя ПК) в день проведения проверки. Передача материалов осуществляется по Акту приема-передачи.</w:t>
      </w:r>
    </w:p>
    <w:p w:rsidR="00E22CDE" w:rsidRDefault="00E22CDE">
      <w:pPr>
        <w:pStyle w:val="ConsPlusNormal"/>
        <w:ind w:firstLine="540"/>
        <w:jc w:val="both"/>
      </w:pPr>
      <w:r>
        <w:t>10. Эксперты проводят проверку работ и выставляют баллы в соответствующие поля бланка-протокола в соответствии с положениями Методических рекомендаций по формированию и организации работы предметных комиссий субъекта Российской Федерации.</w:t>
      </w:r>
    </w:p>
    <w:p w:rsidR="00E22CDE" w:rsidRDefault="00E22CDE">
      <w:pPr>
        <w:pStyle w:val="ConsPlusNormal"/>
        <w:ind w:firstLine="540"/>
        <w:jc w:val="both"/>
      </w:pPr>
      <w:r>
        <w:t>Проверка результатов устного экзамена осуществляется экспертами с помощью специализированных программных средств, позволяющих прослушивать записи каждого участника. Устные ответы участников ЕГЭ загружаются для прослушивания.</w:t>
      </w:r>
    </w:p>
    <w:p w:rsidR="00E22CDE" w:rsidRDefault="00E22CDE">
      <w:pPr>
        <w:pStyle w:val="ConsPlusNormal"/>
        <w:ind w:firstLine="540"/>
        <w:jc w:val="both"/>
      </w:pPr>
      <w:r>
        <w:t>В первую очередь выполняются необходимые технические действия, так как в ходе загрузки автоматически производится техническая проверка корректности данных, поиск дублей записей и блокировка обработки дублей записей (формируется соответствующий отчет о найденных дублях). Дублями считаются записи с одинаковым номером КИМ (как внутри пакета, так и со всеми остальными записями); все работы с одинаковым номером КИМ блокируются для дальнейшей обработки.</w:t>
      </w:r>
    </w:p>
    <w:p w:rsidR="00E22CDE" w:rsidRDefault="00E22CDE">
      <w:pPr>
        <w:pStyle w:val="ConsPlusNormal"/>
        <w:ind w:firstLine="540"/>
        <w:jc w:val="both"/>
      </w:pPr>
      <w:r>
        <w:t>С каждой такой работой на станции управления устным экзаменом нужно произвести определенные действия вручную:</w:t>
      </w:r>
    </w:p>
    <w:p w:rsidR="00E22CDE" w:rsidRDefault="00E22CDE">
      <w:pPr>
        <w:pStyle w:val="ConsPlusNormal"/>
        <w:ind w:firstLine="540"/>
        <w:jc w:val="both"/>
      </w:pPr>
      <w:r>
        <w:t>допустить к обработке, аннулировать, изменить номер;</w:t>
      </w:r>
    </w:p>
    <w:p w:rsidR="00E22CDE" w:rsidRDefault="00E22CDE">
      <w:pPr>
        <w:pStyle w:val="ConsPlusNormal"/>
        <w:ind w:firstLine="540"/>
        <w:jc w:val="both"/>
      </w:pPr>
      <w:r>
        <w:t>данные, прошедшие проверку, успешно загружаются в систему и становятся доступными для проверки экспертами.</w:t>
      </w:r>
    </w:p>
    <w:p w:rsidR="00E22CDE" w:rsidRDefault="00E22CDE">
      <w:pPr>
        <w:pStyle w:val="ConsPlusNormal"/>
        <w:ind w:firstLine="540"/>
        <w:jc w:val="both"/>
      </w:pPr>
      <w:r>
        <w:t>11. Перед началом экспертизы каждому эксперту, оценивающему устные ответы участников ЕГЭ по иностранным языкам печатается персональный протокол с указанием индивидуальных номеров участников ЕГЭ на прослушиваемых записях. После экспертизы устных ответов протоколы проверки загружаются в РИС.</w:t>
      </w:r>
    </w:p>
    <w:p w:rsidR="00E22CDE" w:rsidRDefault="00E22CDE">
      <w:pPr>
        <w:pStyle w:val="ConsPlusNormal"/>
        <w:ind w:firstLine="540"/>
        <w:jc w:val="both"/>
      </w:pPr>
      <w:r>
        <w:t>12. После завершения проверки работ каждого комплекта заполненные бланки протоколов и бланки-копии рабочих комплектов передаются председателем ПК (заместителем председателя ПК) руководителю РЦОИ (ответственному сотруднику РЦОИ) в день проведения проверки по Акту приема-передачи для дальнейшей обработки.</w:t>
      </w:r>
    </w:p>
    <w:p w:rsidR="00E22CDE" w:rsidRDefault="00E22CDE">
      <w:pPr>
        <w:pStyle w:val="ConsPlusNormal"/>
        <w:ind w:firstLine="540"/>
        <w:jc w:val="both"/>
      </w:pPr>
      <w:r>
        <w:t>13. После проведения первичной обработки бланков-протоколов программное обеспечение станции экспертизы в автоматическом режиме без участия оператора проводит анализ полученных результатов проверки работ экспертами. В ходе анализа выявляются экзаменационные работы и задания с существенным расхождением в баллах первого и второго экспертов ПК, требующие третьей проверки.</w:t>
      </w:r>
    </w:p>
    <w:p w:rsidR="00E22CDE" w:rsidRDefault="00E22CDE">
      <w:pPr>
        <w:pStyle w:val="ConsPlusNormal"/>
        <w:ind w:firstLine="540"/>
        <w:jc w:val="both"/>
      </w:pPr>
      <w:r>
        <w:t>14. Существенное расхождение по каждому учебному предмету определено в критериях оценивания выполнения заданий с развернутым ответом (в том числе с устным ответом) и должно быть заложено в алгоритм автоматизированной обработки.</w:t>
      </w:r>
    </w:p>
    <w:p w:rsidR="00E22CDE" w:rsidRDefault="00E22CDE">
      <w:pPr>
        <w:pStyle w:val="ConsPlusNormal"/>
        <w:ind w:firstLine="540"/>
        <w:jc w:val="both"/>
      </w:pPr>
      <w:r>
        <w:t>15. На бланке-копии работы, назначенной на третью проверку, в регистрационной части для третьего эксперта указываются баллы, выставленные двумя экспертами, проверявшими эту работу ранее. Баллы, выставленные ранее двумя экспертами при проверке устной части ЕГЭ по иностранным языкам отражаются после формирования задания для третьего эксперта при запуске станции прослушивания.</w:t>
      </w:r>
    </w:p>
    <w:p w:rsidR="00E22CDE" w:rsidRDefault="00E22CDE">
      <w:pPr>
        <w:pStyle w:val="ConsPlusNormal"/>
        <w:ind w:firstLine="540"/>
        <w:jc w:val="both"/>
      </w:pPr>
      <w:r>
        <w:t>16. Проверка развернутых ответов участников экзамена считается завершенной, когда все работы были проверены экспертами необходимое количество раз, а результаты оценивания из бланков-протоколов проанализированы программным обеспечением станции экспертизы.</w:t>
      </w:r>
    </w:p>
    <w:p w:rsidR="00E22CDE" w:rsidRDefault="00E22CDE">
      <w:pPr>
        <w:pStyle w:val="ConsPlusNormal"/>
        <w:ind w:firstLine="540"/>
        <w:jc w:val="both"/>
      </w:pPr>
      <w:r>
        <w:t>17. При проведении межрегиональной перекрестной проверки изображения бланков ответов N 2, аудиофайлы устных ответов ЕГЭ по иностранным языкам, полученные из другого субъекта Российской Федерации, проверяются экспертами ПК в обычном режиме.</w:t>
      </w:r>
    </w:p>
    <w:p w:rsidR="00E22CDE" w:rsidRDefault="00E22CDE">
      <w:pPr>
        <w:pStyle w:val="ConsPlusNormal"/>
        <w:jc w:val="both"/>
      </w:pPr>
    </w:p>
    <w:p w:rsidR="00E22CDE" w:rsidRDefault="00E22CDE">
      <w:pPr>
        <w:pStyle w:val="ConsPlusNormal"/>
        <w:jc w:val="both"/>
        <w:outlineLvl w:val="1"/>
      </w:pPr>
      <w:r>
        <w:t>Завершение экзамена и получение результатов</w:t>
      </w:r>
    </w:p>
    <w:p w:rsidR="00E22CDE" w:rsidRDefault="00E22CDE">
      <w:pPr>
        <w:pStyle w:val="ConsPlusNormal"/>
        <w:jc w:val="both"/>
      </w:pPr>
    </w:p>
    <w:p w:rsidR="00E22CDE" w:rsidRDefault="00E22CDE">
      <w:pPr>
        <w:pStyle w:val="ConsPlusNormal"/>
        <w:ind w:firstLine="540"/>
        <w:jc w:val="both"/>
      </w:pPr>
      <w:r>
        <w:t>1. РЦОИ завершает первичную обработку бланков ЕГЭ, включая проверку развернутых ответов участников ЕГЭ ПК в установленные сроки.</w:t>
      </w:r>
    </w:p>
    <w:p w:rsidR="00E22CDE" w:rsidRDefault="00E22CDE">
      <w:pPr>
        <w:pStyle w:val="ConsPlusNormal"/>
        <w:ind w:firstLine="540"/>
        <w:jc w:val="both"/>
      </w:pPr>
      <w:r>
        <w:t>2. Перед завершением первичной обработки бланков ЕГЭ необходимо убедиться в том, что в соответствии с документацией ППЭ отверифицированы метки, проставленные в бланках регистрации об удалении участника ЕГЭ и о досрочном завершении экзамена. Участники ЕГЭ, в чьих бланках регистрации соответствующие метки были проставлены некорректно, могут не получить или несвоевременно получить информацию о результатах ЕГЭ.</w:t>
      </w:r>
    </w:p>
    <w:p w:rsidR="00E22CDE" w:rsidRDefault="00E22CDE">
      <w:pPr>
        <w:pStyle w:val="ConsPlusNormal"/>
        <w:ind w:firstLine="540"/>
        <w:jc w:val="both"/>
      </w:pPr>
      <w:r>
        <w:t>3. После завершения процесса первичной обработки и первичной проверки экзаменационных материалов по каждому учебному предмету администратор проектов с помощью соответствующих средств РИС завершает процесс обработки материалов экзамена в РЦОИ. Полученные в результате обработки данные в РИС автоматически передаются в ФИС для проведения централизованной проверки и расчета результатов в первичных и тестовых баллах.</w:t>
      </w:r>
    </w:p>
    <w:p w:rsidR="00E22CDE" w:rsidRDefault="00E22CDE">
      <w:pPr>
        <w:pStyle w:val="ConsPlusNormal"/>
        <w:ind w:firstLine="540"/>
        <w:jc w:val="both"/>
      </w:pPr>
      <w:r>
        <w:t xml:space="preserve">4. Централизованная проверка завершается не позднее чем через пять рабочих дней после определенных </w:t>
      </w:r>
      <w:hyperlink r:id="rId148" w:history="1">
        <w:r>
          <w:rPr>
            <w:color w:val="0000FF"/>
          </w:rPr>
          <w:t>Порядком</w:t>
        </w:r>
      </w:hyperlink>
      <w:r>
        <w:t xml:space="preserve"> сроков завершения региональной обработки бланков ЕГЭ, аудиофайлов устных ответов ЕГЭ по иностранным языкам. Результаты ЕГЭ каждого участника передаются из ФИС в РИС в процессе репликации. Из ФИС в РИС также передается информация об участниках ЕГЭ, работы которых были направлены на перепроверку по поручению Рособрнадзора.</w:t>
      </w:r>
    </w:p>
    <w:p w:rsidR="00E22CDE" w:rsidRDefault="00E22CDE">
      <w:pPr>
        <w:pStyle w:val="ConsPlusNormal"/>
        <w:ind w:firstLine="540"/>
        <w:jc w:val="both"/>
      </w:pPr>
      <w:r>
        <w:t>5. Руководитель РЦОИ организует формирование электронных файлов-ведомостей и/или распечатку ведомостей с результатами участников экзамена в зависимости от организационно-территориальной схемы проведения ЕГЭ в субъекте Российской Федерации для утверждения председателем ГЭК и организации информирования в двухдневный срок участников ЕГЭ (см. СбФ). При этом отдельно, посредством специализированного программного обеспечения, формируются ведомости для представления на рассмотрение в ГЭК, содержащие информацию об участниках ЕГЭ:</w:t>
      </w:r>
    </w:p>
    <w:p w:rsidR="00E22CDE" w:rsidRDefault="00E22CDE">
      <w:pPr>
        <w:pStyle w:val="ConsPlusNormal"/>
        <w:ind w:firstLine="540"/>
        <w:jc w:val="both"/>
      </w:pPr>
      <w:r>
        <w:t>удаленных с экзамена или завершивших экзамен досрочно по уважительной причине;</w:t>
      </w:r>
    </w:p>
    <w:p w:rsidR="00E22CDE" w:rsidRDefault="00E22CDE">
      <w:pPr>
        <w:pStyle w:val="ConsPlusNormal"/>
        <w:ind w:firstLine="540"/>
        <w:jc w:val="both"/>
      </w:pPr>
      <w:r>
        <w:t>не зарегистрированных в РИС, не имеющих сведений об автоматизированной рассадке и пр.</w:t>
      </w:r>
    </w:p>
    <w:p w:rsidR="00E22CDE" w:rsidRDefault="00E22CDE">
      <w:pPr>
        <w:pStyle w:val="ConsPlusNormal"/>
        <w:ind w:firstLine="540"/>
        <w:jc w:val="both"/>
      </w:pPr>
      <w:r>
        <w:t>6. После принятия решения председателем ГЭК об утверждении результатов ЕГЭ РЦОИ передает в образовательные организации, МСУ все утвержденные результаты в виде ведомостей для информирования участников ЕГЭ.</w:t>
      </w:r>
    </w:p>
    <w:p w:rsidR="00E22CDE" w:rsidRDefault="00E22CDE">
      <w:pPr>
        <w:pStyle w:val="ConsPlusNormal"/>
        <w:ind w:firstLine="540"/>
        <w:jc w:val="both"/>
      </w:pPr>
      <w:r>
        <w:t>7. Участники ЕГЭ, работы которых направлены на перепроверку по решению Рособрнадзора или ОИВ, должны быть проинформированы о том, что их работы направлены на перепроверку.</w:t>
      </w:r>
    </w:p>
    <w:p w:rsidR="00E22CDE" w:rsidRDefault="00E22CDE">
      <w:pPr>
        <w:pStyle w:val="ConsPlusNormal"/>
        <w:jc w:val="both"/>
      </w:pPr>
    </w:p>
    <w:p w:rsidR="00E22CDE" w:rsidRDefault="00E22CDE">
      <w:pPr>
        <w:pStyle w:val="ConsPlusNormal"/>
        <w:jc w:val="both"/>
        <w:outlineLvl w:val="1"/>
      </w:pPr>
      <w:r>
        <w:t>Обработка апелляций о нарушении установленного Порядка проведения ГИА</w:t>
      </w:r>
    </w:p>
    <w:p w:rsidR="00E22CDE" w:rsidRDefault="00E22CDE">
      <w:pPr>
        <w:pStyle w:val="ConsPlusNormal"/>
        <w:jc w:val="both"/>
      </w:pPr>
    </w:p>
    <w:p w:rsidR="00E22CDE" w:rsidRDefault="00E22CDE">
      <w:pPr>
        <w:pStyle w:val="ConsPlusNormal"/>
        <w:ind w:firstLine="540"/>
        <w:jc w:val="both"/>
      </w:pPr>
      <w:r>
        <w:t>1. 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 экзамена, о соблюдении порядка проведения ГИА.</w:t>
      </w:r>
    </w:p>
    <w:p w:rsidR="00E22CDE" w:rsidRDefault="00E22CDE">
      <w:pPr>
        <w:pStyle w:val="ConsPlusNormal"/>
        <w:ind w:firstLine="540"/>
        <w:jc w:val="both"/>
      </w:pPr>
      <w:r>
        <w:t>2. После рассмотрения апелляции о нарушении установленного порядка проведения ГИА ответственный секретарь КК передает в ГЭК для утверждения и руководителю РЦОИ для внесения в РИС и передачи в ФИС (срок внесения в РИС - не позднее двух календарных дней с момента принятия решения КК):</w:t>
      </w:r>
    </w:p>
    <w:p w:rsidR="00E22CDE" w:rsidRDefault="00E22CDE">
      <w:pPr>
        <w:pStyle w:val="ConsPlusNormal"/>
        <w:ind w:firstLine="540"/>
        <w:jc w:val="both"/>
      </w:pPr>
      <w:r>
        <w:t>апелляцию о нарушении установленного порядка проведения ГИА (форма ППЭ-02);</w:t>
      </w:r>
    </w:p>
    <w:p w:rsidR="00E22CDE" w:rsidRDefault="00E22CDE">
      <w:pPr>
        <w:pStyle w:val="ConsPlusNormal"/>
        <w:ind w:firstLine="540"/>
        <w:jc w:val="both"/>
      </w:pPr>
      <w:r>
        <w:t>протокол рассмотрения апелляции, содержащий заключение по результатам проверки изложенных в апелляции сведений о нарушении установленного порядка проведения ГИА и решение КК (форма ППЭ-03).</w:t>
      </w:r>
    </w:p>
    <w:p w:rsidR="00E22CDE" w:rsidRDefault="00E22CDE">
      <w:pPr>
        <w:pStyle w:val="ConsPlusNormal"/>
        <w:ind w:firstLine="540"/>
        <w:jc w:val="both"/>
      </w:pPr>
      <w:r>
        <w:t>3. Полученные протоколы рассмотрения апелляций руководитель РЦОИ передает ответственному за обработку апелляций и коррекций сотруднику РЦОИ.</w:t>
      </w:r>
    </w:p>
    <w:p w:rsidR="00E22CDE" w:rsidRDefault="00E22CDE">
      <w:pPr>
        <w:pStyle w:val="ConsPlusNormal"/>
        <w:ind w:firstLine="540"/>
        <w:jc w:val="both"/>
      </w:pPr>
      <w:r>
        <w:t>4. Ответственный за обработку апелляций и коррекций сотрудник РЦОИ вносит в РИС с помощью специализированного программного обеспечения результаты рассмотрения апелляции, включая вложение копий необходимой апелляционной документации, не позднее двух рабочих дней с момента принятия решения КК. Информация об апелляции автоматически передается на обработку в ФИС.</w:t>
      </w:r>
    </w:p>
    <w:p w:rsidR="00E22CDE" w:rsidRDefault="00E22CDE">
      <w:pPr>
        <w:pStyle w:val="ConsPlusNormal"/>
        <w:ind w:firstLine="540"/>
        <w:jc w:val="both"/>
      </w:pPr>
      <w:r>
        <w:t>5. Результаты обработки апелляций передаются из ФИС в РИС в процессе репликации. В случаях, требующих уточнений, ФЦТ направляет соответствующий программный запрос о предоставлении документов или сведений в РЦОИ. В этом случае сотрудник, ответственный за обработку апелляций и коррекций в РЦОИ, предоставляет необходимые документы при их наличии в апелляционном комплекте документов или передает запрос о необходимых документах в КК.</w:t>
      </w:r>
    </w:p>
    <w:p w:rsidR="00E22CDE" w:rsidRDefault="00E22CDE">
      <w:pPr>
        <w:pStyle w:val="ConsPlusNormal"/>
        <w:ind w:firstLine="540"/>
        <w:jc w:val="both"/>
      </w:pPr>
      <w:r>
        <w:t xml:space="preserve">В случае удовлетворения апелляции о нарушении установленного </w:t>
      </w:r>
      <w:hyperlink r:id="rId149" w:history="1">
        <w:r>
          <w:rPr>
            <w:color w:val="0000FF"/>
          </w:rPr>
          <w:t>Порядка</w:t>
        </w:r>
      </w:hyperlink>
      <w:r>
        <w:t xml:space="preserve"> проведения ГИА и соответствующего решения ГЭК результат апеллянта будет аннулирован, участник будет допущен до повторной сдачи экзамена по соответствующему решению ГЭК.</w:t>
      </w:r>
    </w:p>
    <w:p w:rsidR="00E22CDE" w:rsidRDefault="00E22CDE">
      <w:pPr>
        <w:pStyle w:val="ConsPlusNormal"/>
        <w:ind w:firstLine="540"/>
        <w:jc w:val="both"/>
      </w:pPr>
      <w:r>
        <w:t xml:space="preserve">В случае отклонения апелляции о нарушении установленного </w:t>
      </w:r>
      <w:hyperlink r:id="rId150" w:history="1">
        <w:r>
          <w:rPr>
            <w:color w:val="0000FF"/>
          </w:rPr>
          <w:t>Порядка</w:t>
        </w:r>
      </w:hyperlink>
      <w:r>
        <w:t xml:space="preserve"> проведения ГИА результат апеллянта останется неизменным.</w:t>
      </w:r>
    </w:p>
    <w:p w:rsidR="00E22CDE" w:rsidRDefault="00E22CDE">
      <w:pPr>
        <w:pStyle w:val="ConsPlusNormal"/>
        <w:jc w:val="both"/>
      </w:pPr>
    </w:p>
    <w:p w:rsidR="00E22CDE" w:rsidRDefault="00E22CDE">
      <w:pPr>
        <w:pStyle w:val="ConsPlusNormal"/>
        <w:jc w:val="both"/>
        <w:outlineLvl w:val="1"/>
      </w:pPr>
      <w:r>
        <w:t>Обработка апелляций о несогласии с выставленными баллами</w:t>
      </w:r>
    </w:p>
    <w:p w:rsidR="00E22CDE" w:rsidRDefault="00E22CDE">
      <w:pPr>
        <w:pStyle w:val="ConsPlusNormal"/>
        <w:jc w:val="both"/>
      </w:pPr>
    </w:p>
    <w:p w:rsidR="00E22CDE" w:rsidRDefault="00E22CDE">
      <w:pPr>
        <w:pStyle w:val="ConsPlusNormal"/>
        <w:ind w:firstLine="540"/>
        <w:jc w:val="both"/>
      </w:pPr>
      <w:r>
        <w:t>1. Ответственный секретарь КК передает руководителю РЦОИ зарегистрированные в КК апелляции о несогласии с выставленными баллами.</w:t>
      </w:r>
    </w:p>
    <w:p w:rsidR="00E22CDE" w:rsidRDefault="00E22CDE">
      <w:pPr>
        <w:pStyle w:val="ConsPlusNormal"/>
        <w:ind w:firstLine="540"/>
        <w:jc w:val="both"/>
      </w:pPr>
      <w:r>
        <w:t>2. Ответственный за обработку апелляций сотрудник РЦОИ вносит сведения об апелляциях в РИС (программное обеспечение "Станция апелляции и коррекции") и печатает апелляционные комплекты.</w:t>
      </w:r>
    </w:p>
    <w:p w:rsidR="00E22CDE" w:rsidRDefault="00E22CDE">
      <w:pPr>
        <w:pStyle w:val="ConsPlusNormal"/>
        <w:ind w:firstLine="540"/>
        <w:jc w:val="both"/>
      </w:pPr>
      <w:r>
        <w:t>3. Апелляционный комплект документов содержит:</w:t>
      </w:r>
    </w:p>
    <w:p w:rsidR="00E22CDE" w:rsidRDefault="00E22CDE">
      <w:pPr>
        <w:pStyle w:val="ConsPlusNormal"/>
        <w:ind w:firstLine="540"/>
        <w:jc w:val="both"/>
      </w:pPr>
      <w:r>
        <w:t>1) 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rsidR="00E22CDE" w:rsidRDefault="00E22CDE">
      <w:pPr>
        <w:pStyle w:val="ConsPlusNormal"/>
        <w:ind w:firstLine="540"/>
        <w:jc w:val="both"/>
      </w:pPr>
      <w:r>
        <w:t>2) распечатанные изображения бланка регистрации, бланка регистрации устной части, бланков ответов N 1 и N 2, дополнительных бланков ответов N 2, бланков-протоколов проверки развернутых ответов (при наличии), бланков-протоколов проверки устных ответов;</w:t>
      </w:r>
    </w:p>
    <w:p w:rsidR="00E22CDE" w:rsidRDefault="00E22CDE">
      <w:pPr>
        <w:pStyle w:val="ConsPlusNormal"/>
        <w:ind w:firstLine="540"/>
        <w:jc w:val="both"/>
      </w:pPr>
      <w:r>
        <w:t>3) распечатанные бланки распознавания бланков регистрации, бланка регистрации устной части, бланков ответов N 1 и N 2, дополнительных бланков ответов N 2, бланков-протоколов проверки развернутых ответов (при наличии), бланков-протоколов проверки устных ответов;</w:t>
      </w:r>
    </w:p>
    <w:p w:rsidR="00E22CDE" w:rsidRDefault="00E22CDE">
      <w:pPr>
        <w:pStyle w:val="ConsPlusNormal"/>
        <w:ind w:firstLine="540"/>
        <w:jc w:val="both"/>
      </w:pPr>
      <w:r>
        <w:t>4) электронные носители, содержащие файлы с цифровой аудиозаписью устных ответов участников ЕГЭ.</w:t>
      </w:r>
    </w:p>
    <w:p w:rsidR="00E22CDE" w:rsidRDefault="00E22CDE">
      <w:pPr>
        <w:pStyle w:val="ConsPlusNormal"/>
        <w:ind w:firstLine="540"/>
        <w:jc w:val="both"/>
      </w:pPr>
      <w:r>
        <w:t>4. Дополнительно к апелляционному комплекту распечатываются критерии оценивания заданий с развернутым ответом (или) устным ответом и в случае необходимости запрашивается вариант КИМ, выполнявшийся участником экзамена, перечень допустимых символов для записи ответов на задания с кратким ответом, уведомление по итогам рассмотрения апелляции о несогласии с выставленными баллами по результатам ЕГЭ (форма У-33).</w:t>
      </w:r>
    </w:p>
    <w:p w:rsidR="00E22CDE" w:rsidRDefault="00E22CDE">
      <w:pPr>
        <w:pStyle w:val="ConsPlusNormal"/>
        <w:ind w:firstLine="540"/>
        <w:jc w:val="both"/>
      </w:pPr>
      <w:r>
        <w:t>5. Подготовленные материалы передаются ответственному секретарю КК.</w:t>
      </w:r>
    </w:p>
    <w:p w:rsidR="00E22CDE" w:rsidRDefault="00E22CDE">
      <w:pPr>
        <w:pStyle w:val="ConsPlusNormal"/>
        <w:ind w:firstLine="540"/>
        <w:jc w:val="both"/>
      </w:pPr>
      <w:r>
        <w:t>В случае удовлетворения апелляции к протоколу рассмотрения апелляции заполняется соответствующее приложение (Приложение к форме 2-АП-2 к протоколу рассмотрения апелляции), в которое вносятся все изменения, принятые решением КК, и которое подписывается председателем КК и членами КК. Информация, внесенная в Приложение, подлежит обязательному внесению в РИС.</w:t>
      </w:r>
    </w:p>
    <w:p w:rsidR="00E22CDE" w:rsidRDefault="00E22CDE">
      <w:pPr>
        <w:pStyle w:val="ConsPlusNormal"/>
        <w:ind w:firstLine="540"/>
        <w:jc w:val="both"/>
      </w:pPr>
      <w:r>
        <w:t>В случае отклонения апелляции Приложение к протоколу рассмотрения апелляции не заполняется.</w:t>
      </w:r>
    </w:p>
    <w:p w:rsidR="00E22CDE" w:rsidRDefault="00E22CDE">
      <w:pPr>
        <w:pStyle w:val="ConsPlusNormal"/>
        <w:ind w:firstLine="540"/>
        <w:jc w:val="both"/>
      </w:pPr>
      <w:r>
        <w:t>6. Оформленный протокол рассмотрения апелляции (форма 2-АП) и Приложения к нему (в случае заполнения) в течение одного календарного дня председатель КК передает руководителю РЦОИ. Руководитель РЦОИ направляет протокол апелляции ответственному за обработку апелляций и коррекций сотруднику РЦОИ.</w:t>
      </w:r>
    </w:p>
    <w:p w:rsidR="00E22CDE" w:rsidRDefault="00E22CDE">
      <w:pPr>
        <w:pStyle w:val="ConsPlusNormal"/>
        <w:ind w:firstLine="540"/>
        <w:jc w:val="both"/>
      </w:pPr>
      <w:r>
        <w:t>7. Ответственный за обработку апелляций и коррекций сотрудник РЦОИ вносит в РИС посредством специализированных программных средств результаты рассмотрения апелляций, включая вложение изображений необходимой апелляционной документации. Обработанные апелляции автоматически передаются на обработку в ФИС.</w:t>
      </w:r>
    </w:p>
    <w:p w:rsidR="00E22CDE" w:rsidRDefault="00E22CDE">
      <w:pPr>
        <w:pStyle w:val="ConsPlusNormal"/>
        <w:ind w:firstLine="540"/>
        <w:jc w:val="both"/>
      </w:pPr>
      <w:r>
        <w:t>8. Для пересчета результатов протоколы КК в течение двух календарных дней направляются РЦОИ в ФЦТ. 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p>
    <w:p w:rsidR="00E22CDE" w:rsidRDefault="00E22CDE">
      <w:pPr>
        <w:pStyle w:val="ConsPlusNormal"/>
        <w:ind w:firstLine="540"/>
        <w:jc w:val="both"/>
      </w:pPr>
      <w:r>
        <w:t>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Приложения к нему ФЦТ направляет соответствующий программный запрос о предоставлении документов. В этом случае сотрудник, ответственный за обработку апелляций и коррекций в РЦОИ, предоставляет необходимые документы (при их наличии) в апелляционном комплекте документов или передает запрос о необходимых документах в КК.</w:t>
      </w:r>
    </w:p>
    <w:p w:rsidR="00E22CDE" w:rsidRDefault="00E22CDE">
      <w:pPr>
        <w:pStyle w:val="ConsPlusNormal"/>
        <w:ind w:firstLine="540"/>
        <w:jc w:val="both"/>
      </w:pPr>
      <w:r>
        <w:t>9. Результаты обработки апелляций из ФИС передаются в процессе репликации в РИС.</w:t>
      </w:r>
    </w:p>
    <w:p w:rsidR="00E22CDE" w:rsidRDefault="00E22CDE">
      <w:pPr>
        <w:pStyle w:val="ConsPlusNormal"/>
        <w:ind w:firstLine="540"/>
        <w:jc w:val="both"/>
      </w:pPr>
      <w:r>
        <w:t>10. 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 для утверждения.</w:t>
      </w:r>
    </w:p>
    <w:p w:rsidR="00E22CDE" w:rsidRDefault="00E22CDE">
      <w:pPr>
        <w:pStyle w:val="ConsPlusNormal"/>
        <w:ind w:firstLine="540"/>
        <w:jc w:val="both"/>
      </w:pPr>
      <w:r>
        <w:t>11. В случае отклонения апелляции в ФИС будет зафиксирован факт подачи апелляции и результат ее рассмотрения. При этом балл остается неизменным.</w:t>
      </w:r>
    </w:p>
    <w:p w:rsidR="00E22CDE" w:rsidRDefault="00E22CDE">
      <w:pPr>
        <w:pStyle w:val="ConsPlusNormal"/>
        <w:ind w:firstLine="540"/>
        <w:jc w:val="both"/>
      </w:pPr>
      <w:r>
        <w:t>12. В случае необходимости возможна распечатка второго экземпляра апелляционного комплекта.</w:t>
      </w:r>
    </w:p>
    <w:p w:rsidR="00E22CDE" w:rsidRDefault="00E22CDE">
      <w:pPr>
        <w:pStyle w:val="ConsPlusNormal"/>
        <w:jc w:val="both"/>
      </w:pPr>
    </w:p>
    <w:p w:rsidR="00E22CDE" w:rsidRDefault="00E22CDE">
      <w:pPr>
        <w:pStyle w:val="ConsPlusNormal"/>
        <w:jc w:val="both"/>
        <w:outlineLvl w:val="1"/>
      </w:pPr>
      <w:r>
        <w:t>Обработка работ, отправленных на перепроверку по решению ОИВ</w:t>
      </w:r>
    </w:p>
    <w:p w:rsidR="00E22CDE" w:rsidRDefault="00E22CDE">
      <w:pPr>
        <w:pStyle w:val="ConsPlusNormal"/>
        <w:jc w:val="both"/>
      </w:pPr>
    </w:p>
    <w:p w:rsidR="00E22CDE" w:rsidRDefault="00E22CDE">
      <w:pPr>
        <w:pStyle w:val="ConsPlusNormal"/>
        <w:ind w:firstLine="540"/>
        <w:jc w:val="both"/>
      </w:pPr>
      <w:r>
        <w:t>1. По решению ОИВ перепроверку отдельных экзаменационных работ участников ЕГЭ проводят эксперты ПК, ранее не проверявшие данные работы.</w:t>
      </w:r>
    </w:p>
    <w:p w:rsidR="00E22CDE" w:rsidRDefault="00E22CDE">
      <w:pPr>
        <w:pStyle w:val="ConsPlusNormal"/>
        <w:ind w:firstLine="540"/>
        <w:jc w:val="both"/>
      </w:pPr>
      <w:r>
        <w:t>2. ОИВ передает список участников ЕГЭ, чьи работы по соответствующему учебному предмету направляются на перепроверку, руководителю РЦОИ.</w:t>
      </w:r>
    </w:p>
    <w:p w:rsidR="00E22CDE" w:rsidRDefault="00E22CDE">
      <w:pPr>
        <w:pStyle w:val="ConsPlusNormal"/>
        <w:ind w:firstLine="540"/>
        <w:jc w:val="both"/>
      </w:pPr>
      <w:r>
        <w:t>3. Ответственный за обработку апелляций и коррекций сотрудник РЦОИ вносит сведения об указанных в списке лицах в РИС посредством "Станции апелляции и коррекции" и распечатывает комплекты документов для перепроверки.</w:t>
      </w:r>
    </w:p>
    <w:p w:rsidR="00E22CDE" w:rsidRDefault="00E22CDE">
      <w:pPr>
        <w:pStyle w:val="ConsPlusNormal"/>
        <w:ind w:firstLine="540"/>
        <w:jc w:val="both"/>
      </w:pPr>
      <w:r>
        <w:t>4. Комплект документов для перепроверки содержит:</w:t>
      </w:r>
    </w:p>
    <w:p w:rsidR="00E22CDE" w:rsidRDefault="00E22CDE">
      <w:pPr>
        <w:pStyle w:val="ConsPlusNormal"/>
        <w:ind w:firstLine="540"/>
        <w:jc w:val="both"/>
      </w:pPr>
      <w:r>
        <w:t>копии бланков ответов N 2, включая дополнительные бланки ответов N 2;</w:t>
      </w:r>
    </w:p>
    <w:p w:rsidR="00E22CDE" w:rsidRDefault="00E22CDE">
      <w:pPr>
        <w:pStyle w:val="ConsPlusNormal"/>
        <w:ind w:firstLine="540"/>
        <w:jc w:val="both"/>
      </w:pPr>
      <w:r>
        <w:t>копии аудиофайлов с записью устных ответов (при перепроверке результатов ЕГЭ по иностранным языкам);</w:t>
      </w:r>
    </w:p>
    <w:p w:rsidR="00E22CDE" w:rsidRDefault="00E22CDE">
      <w:pPr>
        <w:pStyle w:val="ConsPlusNormal"/>
        <w:ind w:firstLine="540"/>
        <w:jc w:val="both"/>
      </w:pPr>
      <w:r>
        <w:t>копии бланков-протоколов проверки развернутых ответов (при наличии);</w:t>
      </w:r>
    </w:p>
    <w:p w:rsidR="00E22CDE" w:rsidRDefault="00E22CDE">
      <w:pPr>
        <w:pStyle w:val="ConsPlusNormal"/>
        <w:ind w:firstLine="540"/>
        <w:jc w:val="both"/>
      </w:pPr>
      <w:r>
        <w:t>копии протоколов оценивания устных ответов ЕГЭ по иностранным языкам (при перепроверке результатов ЕГЭ по иностранным языкам);</w:t>
      </w:r>
    </w:p>
    <w:p w:rsidR="00E22CDE" w:rsidRDefault="00E22CDE">
      <w:pPr>
        <w:pStyle w:val="ConsPlusNormal"/>
        <w:ind w:firstLine="540"/>
        <w:jc w:val="both"/>
      </w:pPr>
      <w:r>
        <w:t>бланк протокола перепроверки, содержащего заключение экспертов о правильности оценивания развернутых ответов, устных ответов ЕГЭ по иностранным языкам на задания данной экзаменационной работы.</w:t>
      </w:r>
    </w:p>
    <w:p w:rsidR="00E22CDE" w:rsidRDefault="00E22CDE">
      <w:pPr>
        <w:pStyle w:val="ConsPlusNormal"/>
        <w:ind w:firstLine="540"/>
        <w:jc w:val="both"/>
      </w:pPr>
      <w:r>
        <w:t>5. Подготовленные материалы передаются в ПК.</w:t>
      </w:r>
    </w:p>
    <w:p w:rsidR="00E22CDE" w:rsidRDefault="00E22CDE">
      <w:pPr>
        <w:pStyle w:val="ConsPlusNormal"/>
        <w:ind w:firstLine="540"/>
        <w:jc w:val="both"/>
      </w:pPr>
      <w:r>
        <w:t>6. Оформленный протокол перепроверки председатель ПК передает руководителю РЦОИ. Руководитель РЦОИ направляет протокол перепроверки председателю ГЭК для утверждения. После утверждения результатов протокол перепроверки направляется ответственному за обработку апелляций и коррекций сотруднику РЦОИ.</w:t>
      </w:r>
    </w:p>
    <w:p w:rsidR="00E22CDE" w:rsidRDefault="00E22CDE">
      <w:pPr>
        <w:pStyle w:val="ConsPlusNormal"/>
        <w:ind w:firstLine="540"/>
        <w:jc w:val="both"/>
      </w:pPr>
      <w:r>
        <w:t>7. Ответственный за обработку апелляций и коррекций сотрудник РЦОИ вносит в РИС посредством "Станции апелляции и коррекции" результаты перепроверки:</w:t>
      </w:r>
    </w:p>
    <w:p w:rsidR="00E22CDE" w:rsidRDefault="00E22CDE">
      <w:pPr>
        <w:pStyle w:val="ConsPlusNormal"/>
        <w:ind w:firstLine="540"/>
        <w:jc w:val="both"/>
      </w:pPr>
      <w:r>
        <w:t>изображения протокола перепроверки (см. СбФ);</w:t>
      </w:r>
    </w:p>
    <w:p w:rsidR="00E22CDE" w:rsidRDefault="00E22CDE">
      <w:pPr>
        <w:pStyle w:val="ConsPlusNormal"/>
        <w:ind w:firstLine="540"/>
        <w:jc w:val="both"/>
      </w:pPr>
      <w:r>
        <w:t>скан-копию решения председателя ГЭК об изменении баллов за задания экзаменационной работы по результатам перепроверки;</w:t>
      </w:r>
    </w:p>
    <w:p w:rsidR="00E22CDE" w:rsidRDefault="00E22CDE">
      <w:pPr>
        <w:pStyle w:val="ConsPlusNormal"/>
        <w:ind w:firstLine="540"/>
        <w:jc w:val="both"/>
      </w:pPr>
      <w:r>
        <w:t>изменение баллов по заданиям в соответствии с решением председателя ГЭК.</w:t>
      </w:r>
    </w:p>
    <w:p w:rsidR="00E22CDE" w:rsidRDefault="00E22CDE">
      <w:pPr>
        <w:pStyle w:val="ConsPlusNormal"/>
        <w:ind w:firstLine="540"/>
        <w:jc w:val="both"/>
      </w:pPr>
      <w:r>
        <w:t>8. В ФЦТ ОИВ направляет официальное письмо о необходимости учета результатов перепроверки с приложением соответствующего решения председателя ГЭК о результатах перепроверки.</w:t>
      </w:r>
    </w:p>
    <w:p w:rsidR="00E22CDE" w:rsidRDefault="00E22CDE">
      <w:pPr>
        <w:pStyle w:val="ConsPlusNormal"/>
        <w:ind w:firstLine="540"/>
        <w:jc w:val="both"/>
      </w:pPr>
      <w:r>
        <w:t>9. Обработанные данные с результатами перепроверки автоматически передаются на обработку в ФИС для пересчета баллов.</w:t>
      </w:r>
    </w:p>
    <w:p w:rsidR="00E22CDE" w:rsidRDefault="00E22CDE">
      <w:pPr>
        <w:pStyle w:val="ConsPlusNormal"/>
        <w:jc w:val="both"/>
      </w:pPr>
    </w:p>
    <w:p w:rsidR="00E22CDE" w:rsidRDefault="00E22CDE">
      <w:pPr>
        <w:pStyle w:val="ConsPlusNormal"/>
        <w:jc w:val="both"/>
        <w:outlineLvl w:val="1"/>
      </w:pPr>
      <w:r>
        <w:t>Обработка работ, отправленных на перепроверку по поручению Рособрнадзора</w:t>
      </w:r>
    </w:p>
    <w:p w:rsidR="00E22CDE" w:rsidRDefault="00E22CDE">
      <w:pPr>
        <w:pStyle w:val="ConsPlusNormal"/>
        <w:jc w:val="both"/>
      </w:pPr>
    </w:p>
    <w:p w:rsidR="00E22CDE" w:rsidRDefault="00E22CDE">
      <w:pPr>
        <w:pStyle w:val="ConsPlusNormal"/>
        <w:ind w:firstLine="540"/>
        <w:jc w:val="both"/>
      </w:pPr>
      <w:r>
        <w:t>1. По поручению Рособрнадзора предметные комиссии, созданные Рособрнадзором, проводят перепроверку отдельных экзаменационных работ участников ЕГЭ.</w:t>
      </w:r>
    </w:p>
    <w:p w:rsidR="00E22CDE" w:rsidRDefault="00E22CDE">
      <w:pPr>
        <w:pStyle w:val="ConsPlusNormal"/>
        <w:ind w:firstLine="540"/>
        <w:jc w:val="both"/>
      </w:pPr>
      <w:r>
        <w:t>2. ФЦТ информирует ОИВ о принятом Рособрнадзором решении о проведении перепроверки работ конкретных участников ЕГЭ посредством внесения соответствующей информации в ФИС и передачи указанной информации в РИС.</w:t>
      </w:r>
    </w:p>
    <w:p w:rsidR="00E22CDE" w:rsidRDefault="00E22CDE">
      <w:pPr>
        <w:pStyle w:val="ConsPlusNormal"/>
        <w:ind w:firstLine="540"/>
        <w:jc w:val="both"/>
      </w:pPr>
      <w:r>
        <w:t>3. После принятия решения председателем ГЭК по результатам перепроверки работ дальнейший порядок действий соответствует пп. 3 - 9 раздела 16 настоящих Методических материалов.</w:t>
      </w:r>
    </w:p>
    <w:p w:rsidR="00E22CDE" w:rsidRDefault="00E22CDE">
      <w:pPr>
        <w:pStyle w:val="ConsPlusNormal"/>
        <w:jc w:val="both"/>
      </w:pPr>
    </w:p>
    <w:p w:rsidR="00E22CDE" w:rsidRDefault="00E22CDE">
      <w:pPr>
        <w:pStyle w:val="ConsPlusNormal"/>
        <w:jc w:val="both"/>
        <w:outlineLvl w:val="1"/>
      </w:pPr>
      <w:r>
        <w:t>Изменение данных участников ЕГЭ</w:t>
      </w:r>
    </w:p>
    <w:p w:rsidR="00E22CDE" w:rsidRDefault="00E22CDE">
      <w:pPr>
        <w:pStyle w:val="ConsPlusNormal"/>
        <w:jc w:val="both"/>
      </w:pPr>
    </w:p>
    <w:p w:rsidR="00E22CDE" w:rsidRDefault="00E22CDE">
      <w:pPr>
        <w:pStyle w:val="ConsPlusNormal"/>
        <w:ind w:firstLine="540"/>
        <w:jc w:val="both"/>
      </w:pPr>
      <w:r>
        <w:t>1. Изменение персональных данных участников ЕГЭ (фамилии, имени, отчества, реквизитов документа, удостоверяющего личность участника экзамена) возможно в случаях заполнения протоколов коррекции данных в ППЭ (форма ППЭ-12-02) или на основании личного заявления участника экзамена. 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"Станции апелляций и коррекций".</w:t>
      </w:r>
    </w:p>
    <w:p w:rsidR="00E22CDE" w:rsidRDefault="00E22CDE">
      <w:pPr>
        <w:pStyle w:val="ConsPlusNormal"/>
        <w:ind w:firstLine="540"/>
        <w:jc w:val="both"/>
      </w:pPr>
      <w:r>
        <w:t>2. Внесенные данные автоматически направляются в ФИС на обработку.</w:t>
      </w:r>
    </w:p>
    <w:p w:rsidR="00E22CDE" w:rsidRDefault="00E22CDE">
      <w:pPr>
        <w:pStyle w:val="ConsPlusNormal"/>
        <w:ind w:firstLine="540"/>
        <w:jc w:val="both"/>
      </w:pPr>
      <w:r>
        <w:t>3. В случае, когда требуются уточняющие документы или обоснования тех или иных изменений, ФЦТ направляет соответствующий программный запрос на данную коррекцию. Ответственный за обработку апелляций и коррекций сотрудник РЦОИ предоставляет запрашиваемую информацию.</w:t>
      </w:r>
    </w:p>
    <w:p w:rsidR="00E22CDE" w:rsidRDefault="00E22CDE">
      <w:pPr>
        <w:pStyle w:val="ConsPlusNormal"/>
        <w:ind w:firstLine="540"/>
        <w:jc w:val="both"/>
      </w:pPr>
      <w:r>
        <w:t>4. В остальных случаях из ФИС в РИС посредством специализированных программных средств будет направлена информация об успешном изменении данных участника ЕГЭ.</w:t>
      </w:r>
    </w:p>
    <w:p w:rsidR="00E22CDE" w:rsidRDefault="00E22CDE">
      <w:pPr>
        <w:pStyle w:val="ConsPlusNormal"/>
        <w:jc w:val="both"/>
      </w:pPr>
    </w:p>
    <w:p w:rsidR="00E22CDE" w:rsidRDefault="00E22CDE">
      <w:pPr>
        <w:pStyle w:val="ConsPlusNormal"/>
        <w:jc w:val="both"/>
        <w:outlineLvl w:val="1"/>
      </w:pPr>
      <w:r>
        <w:t>Перекрестная проверка</w:t>
      </w:r>
    </w:p>
    <w:p w:rsidR="00E22CDE" w:rsidRDefault="00E22CDE">
      <w:pPr>
        <w:pStyle w:val="ConsPlusNormal"/>
        <w:jc w:val="both"/>
      </w:pPr>
    </w:p>
    <w:p w:rsidR="00E22CDE" w:rsidRDefault="00E22CDE">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w:t>
      </w:r>
    </w:p>
    <w:p w:rsidR="00E22CDE" w:rsidRDefault="00E22CDE">
      <w:pPr>
        <w:pStyle w:val="ConsPlusNormal"/>
        <w:jc w:val="both"/>
      </w:pPr>
    </w:p>
    <w:p w:rsidR="00E22CDE" w:rsidRDefault="00E22CDE">
      <w:pPr>
        <w:pStyle w:val="ConsPlusNormal"/>
        <w:jc w:val="center"/>
      </w:pPr>
      <w:r>
        <w:t>ПРАВИЛА ДЛЯ РУКОВОДИТЕЛЯ РЦОИ</w:t>
      </w:r>
    </w:p>
    <w:p w:rsidR="00E22CDE" w:rsidRDefault="00E22CDE">
      <w:pPr>
        <w:pStyle w:val="ConsPlusNormal"/>
        <w:jc w:val="both"/>
      </w:pPr>
    </w:p>
    <w:p w:rsidR="00E22CDE" w:rsidRDefault="00E22CDE">
      <w:pPr>
        <w:pStyle w:val="ConsPlusNormal"/>
        <w:ind w:firstLine="540"/>
        <w:jc w:val="both"/>
      </w:pPr>
      <w:r>
        <w:t>В обязанности руководителя РЦОИ входит:</w:t>
      </w:r>
    </w:p>
    <w:p w:rsidR="00E22CDE" w:rsidRDefault="00E22CDE">
      <w:pPr>
        <w:pStyle w:val="ConsPlusNormal"/>
        <w:ind w:firstLine="540"/>
        <w:jc w:val="both"/>
      </w:pPr>
      <w:r>
        <w:t>1. Подготовка к ЕГЭ:</w:t>
      </w:r>
    </w:p>
    <w:p w:rsidR="00E22CDE" w:rsidRDefault="00E22CDE">
      <w:pPr>
        <w:pStyle w:val="ConsPlusNormal"/>
        <w:ind w:firstLine="540"/>
        <w:jc w:val="both"/>
      </w:pPr>
      <w:r>
        <w:t>обеспечить рабочее состояние помещений РЦОИ с учетом установленных требований и санитарных норм, оформить акт готовности РЦОИ (форма 1-РЦОИ);</w:t>
      </w:r>
    </w:p>
    <w:p w:rsidR="00E22CDE" w:rsidRDefault="00E22CDE">
      <w:pPr>
        <w:pStyle w:val="ConsPlusNormal"/>
        <w:ind w:firstLine="540"/>
        <w:jc w:val="both"/>
      </w:pPr>
      <w:r>
        <w:t>организовать установку, монтаж и сервисное обслуживание аппаратно-программных средств, предназначенных для формирования РИС, обработки результатов ЕГЭ;</w:t>
      </w:r>
    </w:p>
    <w:p w:rsidR="00E22CDE" w:rsidRDefault="00E22CDE">
      <w:pPr>
        <w:pStyle w:val="ConsPlusNormal"/>
        <w:ind w:firstLine="540"/>
        <w:jc w:val="both"/>
      </w:pPr>
      <w:r>
        <w:t>определить схему организации приемки и обработки экзаменационных материалов;</w:t>
      </w:r>
    </w:p>
    <w:p w:rsidR="00E22CDE" w:rsidRDefault="00E22CDE">
      <w:pPr>
        <w:pStyle w:val="ConsPlusNormal"/>
        <w:ind w:firstLine="540"/>
        <w:jc w:val="both"/>
      </w:pPr>
      <w:r>
        <w:t>обеспечить обучение, инструктаж сотрудников, освоение и эксплуатацию ими предоставленных аппаратно-программных средств в соответствии с требованиями по эксплуатации оборудования, нормами информационной безопасности и эксплуатации программных средств по обработке бланков ЕГЭ, а также контроль за выполнением работ специалистами РЦОИ и сотрудниками, привлекаемыми к обработке бланков ЕГЭ;</w:t>
      </w:r>
    </w:p>
    <w:p w:rsidR="00E22CDE" w:rsidRDefault="00E22CDE">
      <w:pPr>
        <w:pStyle w:val="ConsPlusNormal"/>
        <w:ind w:firstLine="540"/>
        <w:jc w:val="both"/>
      </w:pPr>
      <w:r>
        <w:t>организовать формирование, выверку и взаимодействие РИС с ФИС в соответствии с правилами формирования и ведения ФИС/РИС;</w:t>
      </w:r>
    </w:p>
    <w:p w:rsidR="00E22CDE" w:rsidRDefault="00E22CDE">
      <w:pPr>
        <w:pStyle w:val="ConsPlusNormal"/>
        <w:ind w:firstLine="540"/>
        <w:jc w:val="both"/>
      </w:pPr>
      <w:r>
        <w:t>назначить ответственных сотрудников РЦОИ, участвующих в обработке ЭМ;</w:t>
      </w:r>
    </w:p>
    <w:p w:rsidR="00E22CDE" w:rsidRDefault="00E22CDE">
      <w:pPr>
        <w:pStyle w:val="ConsPlusNormal"/>
        <w:ind w:firstLine="540"/>
        <w:jc w:val="both"/>
      </w:pPr>
      <w:r>
        <w:t>получить параметры доступа к технологическому порталу ЕГЭ в защищенной сети передачи данных и контролировать в дальнейшем обновление программных средств, настроек программных средств для обработки бланков ЕГЭ и другой информации, определенной ФЦТ;</w:t>
      </w:r>
    </w:p>
    <w:p w:rsidR="00E22CDE" w:rsidRDefault="00E22CDE">
      <w:pPr>
        <w:pStyle w:val="ConsPlusNormal"/>
        <w:ind w:firstLine="540"/>
        <w:jc w:val="both"/>
      </w:pPr>
      <w:r>
        <w:t>организовать приемку ЭМ на складе организации, доставляющей ЭМ в субъект Российской Федерации;</w:t>
      </w:r>
    </w:p>
    <w:p w:rsidR="00E22CDE" w:rsidRDefault="00E22CDE">
      <w:pPr>
        <w:pStyle w:val="ConsPlusNormal"/>
        <w:ind w:firstLine="540"/>
        <w:jc w:val="both"/>
      </w:pPr>
      <w:r>
        <w:t>организовать распределение ЭМ для передачи в ППЭ;</w:t>
      </w:r>
    </w:p>
    <w:p w:rsidR="00E22CDE" w:rsidRDefault="00E22CDE">
      <w:pPr>
        <w:pStyle w:val="ConsPlusNormal"/>
        <w:ind w:firstLine="540"/>
        <w:jc w:val="both"/>
      </w:pPr>
      <w:r>
        <w:t>обеспечить передачу в ППЭ файлов с рассадкой или автоматизированным распределением участников и работников ППЭ.</w:t>
      </w:r>
    </w:p>
    <w:p w:rsidR="00E22CDE" w:rsidRDefault="00E22CDE">
      <w:pPr>
        <w:pStyle w:val="ConsPlusNormal"/>
        <w:ind w:firstLine="540"/>
        <w:jc w:val="both"/>
      </w:pPr>
      <w:r>
        <w:t>2. Прием экзаменационных материалов и проведение первичной обработки:</w:t>
      </w:r>
    </w:p>
    <w:p w:rsidR="00E22CDE" w:rsidRDefault="00E22CDE">
      <w:pPr>
        <w:pStyle w:val="ConsPlusNormal"/>
        <w:ind w:firstLine="540"/>
        <w:jc w:val="both"/>
      </w:pPr>
      <w:r>
        <w:t>после проведения ГИА по учебным предметам организовать получение от членов ГЭК (или сотрудника организации, доставляющей ЭМ в субъект Российской Федерации) ЭМ из каждого ППЭ и оформить соответствующие акты приемки-передачи с учетом того, что материалы должны быть отсканированы до 23.59 дня проведения экзамена;</w:t>
      </w:r>
    </w:p>
    <w:p w:rsidR="00E22CDE" w:rsidRDefault="00E22CDE">
      <w:pPr>
        <w:pStyle w:val="ConsPlusNormal"/>
        <w:ind w:firstLine="540"/>
        <w:jc w:val="both"/>
      </w:pPr>
      <w:r>
        <w:t>организовать работы по учету в РИС не подлежащих обработке ЭМ, не использованных ЭМ, испорченных ЭМ, ЭМ с полиграфическим браком;</w:t>
      </w:r>
    </w:p>
    <w:p w:rsidR="00E22CDE" w:rsidRDefault="00E22CDE">
      <w:pPr>
        <w:pStyle w:val="ConsPlusNormal"/>
        <w:ind w:firstLine="540"/>
        <w:jc w:val="both"/>
      </w:pPr>
      <w:r>
        <w:t>обеспечить в день экзамена сканирование бланков ЕГЭ;</w:t>
      </w:r>
    </w:p>
    <w:p w:rsidR="00E22CDE" w:rsidRDefault="00E22CDE">
      <w:pPr>
        <w:pStyle w:val="ConsPlusNormal"/>
        <w:ind w:firstLine="540"/>
        <w:jc w:val="both"/>
      </w:pPr>
      <w:r>
        <w:t>обеспечить посменную, а при необходимости, круглосуточную работу РЦОИ;</w:t>
      </w:r>
    </w:p>
    <w:p w:rsidR="00E22CDE" w:rsidRDefault="00E22CDE">
      <w:pPr>
        <w:pStyle w:val="ConsPlusNormal"/>
        <w:ind w:firstLine="540"/>
        <w:jc w:val="both"/>
      </w:pPr>
      <w:r>
        <w:t>Назначить для каждой смены:</w:t>
      </w:r>
    </w:p>
    <w:p w:rsidR="00E22CDE" w:rsidRDefault="00E22CDE">
      <w:pPr>
        <w:pStyle w:val="ConsPlusNormal"/>
        <w:ind w:firstLine="540"/>
        <w:jc w:val="both"/>
      </w:pPr>
      <w:r>
        <w:t>администратора проекта;</w:t>
      </w:r>
    </w:p>
    <w:p w:rsidR="00E22CDE" w:rsidRDefault="00E22CDE">
      <w:pPr>
        <w:pStyle w:val="ConsPlusNormal"/>
        <w:ind w:firstLine="540"/>
        <w:jc w:val="both"/>
      </w:pPr>
      <w:r>
        <w:t>ответственного за приемку ЭМ (из ППЭ);</w:t>
      </w:r>
    </w:p>
    <w:p w:rsidR="00E22CDE" w:rsidRDefault="00E22CDE">
      <w:pPr>
        <w:pStyle w:val="ConsPlusNormal"/>
        <w:ind w:firstLine="540"/>
        <w:jc w:val="both"/>
      </w:pPr>
      <w:r>
        <w:t>начальника смены, регулирующего работу смены операторов РЦОИ;</w:t>
      </w:r>
    </w:p>
    <w:p w:rsidR="00E22CDE" w:rsidRDefault="00E22CDE">
      <w:pPr>
        <w:pStyle w:val="ConsPlusNormal"/>
        <w:ind w:firstLine="540"/>
        <w:jc w:val="both"/>
      </w:pPr>
      <w:r>
        <w:t>ответственных за загрузку электронных образов бланков ответов участников ЕГЭ;</w:t>
      </w:r>
    </w:p>
    <w:p w:rsidR="00E22CDE" w:rsidRDefault="00E22CDE">
      <w:pPr>
        <w:pStyle w:val="ConsPlusNormal"/>
        <w:ind w:firstLine="540"/>
        <w:jc w:val="both"/>
      </w:pPr>
      <w:r>
        <w:t>операторов сканирования;</w:t>
      </w:r>
    </w:p>
    <w:p w:rsidR="00E22CDE" w:rsidRDefault="00E22CDE">
      <w:pPr>
        <w:pStyle w:val="ConsPlusNormal"/>
        <w:ind w:firstLine="540"/>
        <w:jc w:val="both"/>
      </w:pPr>
      <w:r>
        <w:t>верификаторов;</w:t>
      </w:r>
    </w:p>
    <w:p w:rsidR="00E22CDE" w:rsidRDefault="00E22CDE">
      <w:pPr>
        <w:pStyle w:val="ConsPlusNormal"/>
        <w:ind w:firstLine="540"/>
        <w:jc w:val="both"/>
      </w:pPr>
      <w:r>
        <w:t>старших верификаторов (как правило, начальник смены);</w:t>
      </w:r>
    </w:p>
    <w:p w:rsidR="00E22CDE" w:rsidRDefault="00E22CDE">
      <w:pPr>
        <w:pStyle w:val="ConsPlusNormal"/>
        <w:ind w:firstLine="540"/>
        <w:jc w:val="both"/>
      </w:pPr>
      <w:r>
        <w:t>координатора станции экспертизы;</w:t>
      </w:r>
    </w:p>
    <w:p w:rsidR="00E22CDE" w:rsidRDefault="00E22CDE">
      <w:pPr>
        <w:pStyle w:val="ConsPlusNormal"/>
        <w:ind w:firstLine="540"/>
        <w:jc w:val="both"/>
      </w:pPr>
      <w:r>
        <w:t>ответственного за хранение ЭМ;</w:t>
      </w:r>
    </w:p>
    <w:p w:rsidR="00E22CDE" w:rsidRDefault="00E22CDE">
      <w:pPr>
        <w:pStyle w:val="ConsPlusNormal"/>
        <w:ind w:firstLine="540"/>
        <w:jc w:val="both"/>
      </w:pPr>
      <w:r>
        <w:t>помощников операторов сканирования и помощников координатора станции экспертизы (при необходимости);</w:t>
      </w:r>
    </w:p>
    <w:p w:rsidR="00E22CDE" w:rsidRDefault="00E22CDE">
      <w:pPr>
        <w:pStyle w:val="ConsPlusNormal"/>
        <w:ind w:firstLine="540"/>
        <w:jc w:val="both"/>
      </w:pPr>
      <w:r>
        <w:t xml:space="preserve">в течение срока, определенного </w:t>
      </w:r>
      <w:hyperlink r:id="rId151" w:history="1">
        <w:r>
          <w:rPr>
            <w:color w:val="0000FF"/>
          </w:rPr>
          <w:t>Порядком</w:t>
        </w:r>
      </w:hyperlink>
      <w:r>
        <w:t>, обеспечить обработку бланков ЕГЭ, электронных образов бланков ответов участников ЕГЭ и аудиофайлов устных ответов ЕГЭ по иностранным языкам. Перед сканированием бланков регистрации и бланков ответов N 1 из конкретного ППЭ обрабатывается машиночитаемая форма ППЭ-13-02 МАШ, содержащая количественные данные ЭМ.</w:t>
      </w:r>
    </w:p>
    <w:p w:rsidR="00E22CDE" w:rsidRDefault="00E22CDE">
      <w:pPr>
        <w:pStyle w:val="ConsPlusNormal"/>
        <w:ind w:firstLine="540"/>
        <w:jc w:val="both"/>
      </w:pPr>
      <w:r>
        <w:t>Для оперативного обеспечения ПК рабочими комплектами необходимо начать обработку бланков ответов N 2 (включая дополнительные бланки ответов N 2), которые могут обрабатываться до сканирования формы ППЭ-13-02 МАШ.</w:t>
      </w:r>
    </w:p>
    <w:p w:rsidR="00E22CDE" w:rsidRDefault="00E22CDE">
      <w:pPr>
        <w:pStyle w:val="ConsPlusNormal"/>
        <w:ind w:firstLine="540"/>
        <w:jc w:val="both"/>
      </w:pPr>
      <w:r>
        <w:t>3. Организация взаимодействия с ПК:</w:t>
      </w:r>
    </w:p>
    <w:p w:rsidR="00E22CDE" w:rsidRDefault="00E22CDE">
      <w:pPr>
        <w:pStyle w:val="ConsPlusNormal"/>
        <w:ind w:firstLine="540"/>
        <w:jc w:val="both"/>
      </w:pPr>
      <w:r>
        <w:t>организовать получение критериев оценивания заданий с развернутым ответом в день проведения экзамена от ФЦТ;</w:t>
      </w:r>
    </w:p>
    <w:p w:rsidR="00E22CDE" w:rsidRDefault="00E22CDE">
      <w:pPr>
        <w:pStyle w:val="ConsPlusNormal"/>
        <w:ind w:firstLine="540"/>
        <w:jc w:val="both"/>
      </w:pPr>
      <w:r>
        <w:t>организовать проверку предположительно пустых бланков ответов;</w:t>
      </w:r>
    </w:p>
    <w:p w:rsidR="00E22CDE" w:rsidRDefault="00E22CDE">
      <w:pPr>
        <w:pStyle w:val="ConsPlusNormal"/>
        <w:ind w:firstLine="540"/>
        <w:jc w:val="both"/>
      </w:pPr>
      <w:r>
        <w:t>организовать проверку устных ответов ЕГЭ по иностранным языкам на автоматизированном рабочем месте (АРМ) экспертами ПК по иностранным языкам, для чего обеспечить функционирование АРМ экспертов с установленной станцией прослушивания и оборудованном наушниками;</w:t>
      </w:r>
    </w:p>
    <w:p w:rsidR="00E22CDE" w:rsidRDefault="00E22CDE">
      <w:pPr>
        <w:pStyle w:val="ConsPlusNormal"/>
        <w:ind w:firstLine="540"/>
        <w:jc w:val="both"/>
      </w:pPr>
      <w:r>
        <w:t>передавать председателю ПК по мере готовности сформированные рабочие комплекты для проверки экспертами развернутых ответов участников ЕГЭ на задания экзаменационной работы (бланков ответов N 2) и критерии оценивания заданий с развернутым ответом согласно графику работы ПК;</w:t>
      </w:r>
    </w:p>
    <w:p w:rsidR="00E22CDE" w:rsidRDefault="00E22CDE">
      <w:pPr>
        <w:pStyle w:val="ConsPlusNormal"/>
        <w:ind w:firstLine="540"/>
        <w:jc w:val="both"/>
      </w:pPr>
      <w:r>
        <w:t>получать от председателя ПК по мере готовности результаты проверки экспертами развернутых ответов и устных ответов ЕГЭ по иностранным языкам и обеспечивать оперативную первичную обработку полученных бланков-протоколов;</w:t>
      </w:r>
    </w:p>
    <w:p w:rsidR="00E22CDE" w:rsidRDefault="00E22CDE">
      <w:pPr>
        <w:pStyle w:val="ConsPlusNormal"/>
        <w:ind w:firstLine="540"/>
        <w:jc w:val="both"/>
      </w:pPr>
      <w:r>
        <w:t>по завершении работы экспертов получить от председателя ПК критерии оценивания заданий с развернутым ответом (в том числе заданий с устным ответом), комплекты для проверки экспертами развернутых ответов участников ЕГЭ;</w:t>
      </w:r>
    </w:p>
    <w:p w:rsidR="00E22CDE" w:rsidRDefault="00E22CDE">
      <w:pPr>
        <w:pStyle w:val="ConsPlusNormal"/>
        <w:ind w:firstLine="540"/>
        <w:jc w:val="both"/>
      </w:pPr>
      <w:r>
        <w:t>обеспечить хранение бланков-копий, бланков-протоколов и критериев оценивания заданий с развернутым ответом (в том числе заданий с устным ответом)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p>
    <w:p w:rsidR="00E22CDE" w:rsidRDefault="00E22CDE">
      <w:pPr>
        <w:pStyle w:val="ConsPlusNormal"/>
        <w:ind w:firstLine="540"/>
        <w:jc w:val="both"/>
      </w:pPr>
      <w:r>
        <w:t>обеспечить своевременное уничтожение ЭМ, бланков-протоколов, бланков-копий и критериев оценивания заданий с развернутым ответом (в том числе заданий с устным ответом).</w:t>
      </w:r>
    </w:p>
    <w:p w:rsidR="00E22CDE" w:rsidRDefault="00E22CDE">
      <w:pPr>
        <w:pStyle w:val="ConsPlusNormal"/>
        <w:ind w:firstLine="540"/>
        <w:jc w:val="both"/>
      </w:pPr>
      <w:r>
        <w:t>4. Проведение первичной обработки бланков ЕГЭ и выдача результатов участников ЕГЭ:</w:t>
      </w:r>
    </w:p>
    <w:p w:rsidR="00E22CDE" w:rsidRDefault="00E22CDE">
      <w:pPr>
        <w:pStyle w:val="ConsPlusNormal"/>
        <w:ind w:firstLine="540"/>
        <w:jc w:val="both"/>
      </w:pPr>
      <w:r>
        <w:t>обеспечить взаимодействие РИС и ФИС для автоматического поступления данных с результатами первичной обработки машиночитаемых форм ППЭ, всех бланков ЕГЭ и результатов проверки бланков ответов N 2, устных ответов на иностранном языке;</w:t>
      </w:r>
    </w:p>
    <w:p w:rsidR="00E22CDE" w:rsidRDefault="00E22CDE">
      <w:pPr>
        <w:pStyle w:val="ConsPlusNormal"/>
        <w:ind w:firstLine="540"/>
        <w:jc w:val="both"/>
      </w:pPr>
      <w:r>
        <w:t>после завершения обработки бланков регистрации в РЦОИ, сверки с формами ППЭ-21, ППЭ-22 обеспечить формирование и передачу в ГЭК ведомости участников ЕГЭ, не завершивших экзамен по объективной причине и удаленных с экзамена;</w:t>
      </w:r>
    </w:p>
    <w:p w:rsidR="00E22CDE" w:rsidRDefault="00E22CDE">
      <w:pPr>
        <w:pStyle w:val="ConsPlusNormal"/>
        <w:ind w:firstLine="540"/>
        <w:jc w:val="both"/>
      </w:pPr>
      <w:r>
        <w:t>в зависимости от утвержденной организационной схемы проведения ЕГЭ в субъекте Российской Федерации организовать передачу бланков ЕГЭ, флеш-носителей с устными ответами на иностранном языке, прошедших первичную обработку, на ответственное хранение;</w:t>
      </w:r>
    </w:p>
    <w:p w:rsidR="00E22CDE" w:rsidRDefault="00E22CDE">
      <w:pPr>
        <w:pStyle w:val="ConsPlusNormal"/>
        <w:ind w:firstLine="540"/>
        <w:jc w:val="both"/>
      </w:pPr>
      <w:r>
        <w:t>обеспечить возможность получения из ФИС информации о результатах участников ЕГЭ по субъекту Российской Федерации;</w:t>
      </w:r>
    </w:p>
    <w:p w:rsidR="00E22CDE" w:rsidRDefault="00E22CDE">
      <w:pPr>
        <w:pStyle w:val="ConsPlusNormal"/>
        <w:ind w:firstLine="540"/>
        <w:jc w:val="both"/>
      </w:pPr>
      <w:r>
        <w:t>сформировать ведомости (ППР, ППР-БМ, ППР-ИН, см. СбФ) с результатами участников ЕГЭ и передать на утверждение председателю ГЭК.</w:t>
      </w:r>
    </w:p>
    <w:p w:rsidR="00E22CDE" w:rsidRDefault="00E22CDE">
      <w:pPr>
        <w:pStyle w:val="ConsPlusNormal"/>
        <w:ind w:firstLine="540"/>
        <w:jc w:val="both"/>
      </w:pPr>
      <w:r>
        <w:t>Обеспечить своевременное формирование и предоставление председателю ГЭК списков участников ЕГЭ:</w:t>
      </w:r>
    </w:p>
    <w:p w:rsidR="00E22CDE" w:rsidRDefault="00E22CDE">
      <w:pPr>
        <w:pStyle w:val="ConsPlusNormal"/>
        <w:ind w:firstLine="540"/>
        <w:jc w:val="both"/>
      </w:pPr>
      <w:r>
        <w:t>удаленных в связи с нарушением ими установленного порядка проведения ГИА;</w:t>
      </w:r>
    </w:p>
    <w:p w:rsidR="00E22CDE" w:rsidRDefault="00E22CDE">
      <w:pPr>
        <w:pStyle w:val="ConsPlusNormal"/>
        <w:ind w:firstLine="540"/>
        <w:jc w:val="both"/>
      </w:pPr>
      <w:r>
        <w:t>досрочно завершивших экзамен по объективным причинам;</w:t>
      </w:r>
    </w:p>
    <w:p w:rsidR="00E22CDE" w:rsidRDefault="00E22CDE">
      <w:pPr>
        <w:pStyle w:val="ConsPlusNormal"/>
        <w:ind w:firstLine="540"/>
        <w:jc w:val="both"/>
      </w:pPr>
      <w:r>
        <w:t>внесенных в РИС с нарушениями правил формирования РИС;</w:t>
      </w:r>
    </w:p>
    <w:p w:rsidR="00E22CDE" w:rsidRDefault="00E22CDE">
      <w:pPr>
        <w:pStyle w:val="ConsPlusNormal"/>
        <w:ind w:firstLine="540"/>
        <w:jc w:val="both"/>
      </w:pPr>
      <w:r>
        <w:t xml:space="preserve">получивших неудовлетворительный результат и имеющих право на повторную сдачу экзамена в соответствии с установленным </w:t>
      </w:r>
      <w:hyperlink r:id="rId152" w:history="1">
        <w:r>
          <w:rPr>
            <w:color w:val="0000FF"/>
          </w:rPr>
          <w:t>Порядком</w:t>
        </w:r>
      </w:hyperlink>
      <w:r>
        <w:t xml:space="preserve"> проведения ГИА.</w:t>
      </w:r>
    </w:p>
    <w:p w:rsidR="00E22CDE" w:rsidRDefault="00E22CDE">
      <w:pPr>
        <w:pStyle w:val="ConsPlusNormal"/>
        <w:ind w:firstLine="540"/>
        <w:jc w:val="both"/>
      </w:pPr>
      <w:r>
        <w:t>В случае принятия председателем ГЭК решения об аннулировании результатов участника (участников) ЕГЭ передавать решения председателя ГЭК в ФЦТ посредством технологического портала.</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rPr>
          <w:color w:val="0A2666"/>
        </w:rPr>
        <w:t>КонсультантПлюс: примечание.</w:t>
      </w:r>
    </w:p>
    <w:p w:rsidR="00E22CDE" w:rsidRDefault="00E22CDE">
      <w:pPr>
        <w:pStyle w:val="ConsPlusNormal"/>
        <w:ind w:firstLine="540"/>
        <w:jc w:val="both"/>
      </w:pPr>
      <w:r>
        <w:rPr>
          <w:color w:val="0A2666"/>
        </w:rPr>
        <w:t>Нумерация пунктов дана в соответствии с официальным текстом документа.</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4. Организация обработки запросов КК по апелляциям:</w:t>
      </w:r>
    </w:p>
    <w:p w:rsidR="00E22CDE" w:rsidRDefault="00E22CDE">
      <w:pPr>
        <w:pStyle w:val="ConsPlusNormal"/>
        <w:ind w:firstLine="540"/>
        <w:jc w:val="both"/>
      </w:pPr>
      <w:r>
        <w:t>О нарушении установленного порядка проведения ГИА</w:t>
      </w:r>
    </w:p>
    <w:p w:rsidR="00E22CDE" w:rsidRDefault="00E22CDE">
      <w:pPr>
        <w:pStyle w:val="ConsPlusNormal"/>
        <w:ind w:firstLine="540"/>
        <w:jc w:val="both"/>
      </w:pPr>
      <w:r>
        <w:t xml:space="preserve">получить от ответственного секретаря КК копию апелляции и заключения комиссии о результатах проверки (форма ППЭ-03) по факту апелляции о нарушении установленного </w:t>
      </w:r>
      <w:hyperlink r:id="rId153" w:history="1">
        <w:r>
          <w:rPr>
            <w:color w:val="0000FF"/>
          </w:rPr>
          <w:t>Порядка</w:t>
        </w:r>
      </w:hyperlink>
      <w:r>
        <w:t xml:space="preserve"> проведения ГИА с оформленным решением КК;</w:t>
      </w:r>
    </w:p>
    <w:p w:rsidR="00E22CDE" w:rsidRDefault="00E22CDE">
      <w:pPr>
        <w:pStyle w:val="ConsPlusNormal"/>
        <w:ind w:firstLine="540"/>
        <w:jc w:val="both"/>
      </w:pPr>
      <w:r>
        <w:t>обеспечить передачу материалов апелляции в ФЦТ в течение двух календарных дней с момента принятия решения КК.</w:t>
      </w:r>
    </w:p>
    <w:p w:rsidR="00E22CDE" w:rsidRDefault="00E22CDE">
      <w:pPr>
        <w:pStyle w:val="ConsPlusNormal"/>
        <w:ind w:firstLine="540"/>
        <w:jc w:val="both"/>
      </w:pPr>
      <w:r>
        <w:t>О несогласии с выставленными баллами по ЕГЭ</w:t>
      </w:r>
    </w:p>
    <w:p w:rsidR="00E22CDE" w:rsidRDefault="00E22CDE">
      <w:pPr>
        <w:pStyle w:val="ConsPlusNormal"/>
        <w:ind w:firstLine="540"/>
        <w:jc w:val="both"/>
      </w:pPr>
      <w:r>
        <w:t>получить от ответственного секретаря КК апелляции (форма 1-АП) и передать их ответственному за обработку апелляций сотруднику РЦОИ для подготовки комплекта апелляционных документов;</w:t>
      </w:r>
    </w:p>
    <w:p w:rsidR="00E22CDE" w:rsidRDefault="00E22CDE">
      <w:pPr>
        <w:pStyle w:val="ConsPlusNormal"/>
        <w:ind w:firstLine="540"/>
        <w:jc w:val="both"/>
      </w:pPr>
      <w:r>
        <w:t>обеспечить сверку распечатанных изображений экзаменационных работ участников ЕГЭ и копий их распознавания;</w:t>
      </w:r>
    </w:p>
    <w:p w:rsidR="00E22CDE" w:rsidRDefault="00E22CDE">
      <w:pPr>
        <w:pStyle w:val="ConsPlusNormal"/>
        <w:ind w:firstLine="540"/>
        <w:jc w:val="both"/>
      </w:pPr>
      <w:r>
        <w:t>передать ответственному секретарю КК подготовленный комплект апелляционных документов;</w:t>
      </w:r>
    </w:p>
    <w:p w:rsidR="00E22CDE" w:rsidRDefault="00E22CDE">
      <w:pPr>
        <w:pStyle w:val="ConsPlusNormal"/>
        <w:ind w:firstLine="540"/>
        <w:jc w:val="both"/>
      </w:pPr>
      <w:r>
        <w:t>получить от ответственного секретаря КК протокол рассмотрения апелляции (форма 2-АП) с приложениями (если приложения заполнялись) (формы 2-АП-1 и 2-АП-2) и передать его ответственному за обработку апелляций сотруднику РЦОИ;</w:t>
      </w:r>
    </w:p>
    <w:p w:rsidR="00E22CDE" w:rsidRDefault="00E22CDE">
      <w:pPr>
        <w:pStyle w:val="ConsPlusNormal"/>
        <w:ind w:firstLine="540"/>
        <w:jc w:val="both"/>
      </w:pPr>
      <w:r>
        <w:t>организовать передачу материалов апелляции в ФЦТ в течение двух календарных дней с момента принятия решения КК.</w:t>
      </w:r>
    </w:p>
    <w:p w:rsidR="00E22CDE" w:rsidRDefault="00E22CDE">
      <w:pPr>
        <w:pStyle w:val="ConsPlusNormal"/>
        <w:ind w:firstLine="540"/>
        <w:jc w:val="both"/>
      </w:pPr>
      <w:r>
        <w:t>5. На всех этапах:</w:t>
      </w:r>
    </w:p>
    <w:p w:rsidR="00E22CDE" w:rsidRDefault="00E22CDE">
      <w:pPr>
        <w:pStyle w:val="ConsPlusNormal"/>
        <w:ind w:firstLine="540"/>
        <w:jc w:val="both"/>
      </w:pPr>
      <w:r>
        <w:t>принимать решения при возникновении нештатных ситуаций, оформляя факт возникновения такой ситуации, принятые меры по ее решению в протоколе, составленном в письменном виде;</w:t>
      </w:r>
    </w:p>
    <w:p w:rsidR="00E22CDE" w:rsidRDefault="00E22CDE">
      <w:pPr>
        <w:pStyle w:val="ConsPlusNormal"/>
        <w:ind w:firstLine="540"/>
        <w:jc w:val="both"/>
      </w:pPr>
      <w:r>
        <w:t>по требованию ФЦТ предоставлять протоколы нештатных ситуаций, отразив в них принятые меры.</w:t>
      </w:r>
    </w:p>
    <w:p w:rsidR="00E22CDE" w:rsidRDefault="00E22CDE">
      <w:pPr>
        <w:pStyle w:val="ConsPlusNormal"/>
        <w:ind w:firstLine="540"/>
        <w:jc w:val="both"/>
      </w:pPr>
      <w:r>
        <w:t>6. Осуществление контроля подготовки, проведения и обработки результатов ЕГЭ с использованием Системы мониторинга:</w:t>
      </w:r>
    </w:p>
    <w:p w:rsidR="00E22CDE" w:rsidRDefault="00E22CDE">
      <w:pPr>
        <w:pStyle w:val="ConsPlusNormal"/>
        <w:jc w:val="both"/>
      </w:pPr>
      <w:r>
        <w:t>получить от ФЦТ логин и пароль для доступа к Системе мониторинга;</w:t>
      </w:r>
    </w:p>
    <w:p w:rsidR="00E22CDE" w:rsidRDefault="00E22CDE">
      <w:pPr>
        <w:pStyle w:val="ConsPlusNormal"/>
        <w:ind w:firstLine="540"/>
        <w:jc w:val="both"/>
      </w:pPr>
      <w:r>
        <w:t>оперативно оценивать текущее состояние подготовки и проведения ГИА в форме ЕГЭ, используя фиксированный набор показателей системы мониторинга.</w:t>
      </w:r>
    </w:p>
    <w:p w:rsidR="00E22CDE" w:rsidRDefault="00E22CDE">
      <w:pPr>
        <w:pStyle w:val="ConsPlusNormal"/>
        <w:ind w:firstLine="540"/>
        <w:jc w:val="both"/>
      </w:pPr>
      <w:r>
        <w:t>7.1. Сбор данных РИС</w:t>
      </w:r>
    </w:p>
    <w:p w:rsidR="00E22CDE" w:rsidRDefault="00E22CDE">
      <w:pPr>
        <w:pStyle w:val="ConsPlusNormal"/>
        <w:ind w:firstLine="540"/>
        <w:jc w:val="both"/>
      </w:pPr>
      <w:r>
        <w:t>Осуществлять контроль наполнения основных справочников РИС, включающий:</w:t>
      </w:r>
    </w:p>
    <w:p w:rsidR="00E22CDE" w:rsidRDefault="00E22CDE">
      <w:pPr>
        <w:pStyle w:val="ConsPlusNormal"/>
        <w:ind w:firstLine="540"/>
        <w:jc w:val="both"/>
      </w:pPr>
      <w:r>
        <w:t>регистрацию участников ЕГЭ;</w:t>
      </w:r>
    </w:p>
    <w:p w:rsidR="00E22CDE" w:rsidRDefault="00E22CDE">
      <w:pPr>
        <w:pStyle w:val="ConsPlusNormal"/>
        <w:ind w:firstLine="540"/>
        <w:jc w:val="both"/>
      </w:pPr>
      <w:r>
        <w:t>организацию ППЭ;</w:t>
      </w:r>
    </w:p>
    <w:p w:rsidR="00E22CDE" w:rsidRDefault="00E22CDE">
      <w:pPr>
        <w:pStyle w:val="ConsPlusNormal"/>
        <w:ind w:firstLine="540"/>
        <w:jc w:val="both"/>
      </w:pPr>
      <w:r>
        <w:t>достаточную вместимость ППЭ;</w:t>
      </w:r>
    </w:p>
    <w:p w:rsidR="00E22CDE" w:rsidRDefault="00E22CDE">
      <w:pPr>
        <w:pStyle w:val="ConsPlusNormal"/>
        <w:ind w:firstLine="540"/>
        <w:jc w:val="both"/>
      </w:pPr>
      <w:r>
        <w:t>сведения об аудиториях онлайн;</w:t>
      </w:r>
    </w:p>
    <w:p w:rsidR="00E22CDE" w:rsidRDefault="00E22CDE">
      <w:pPr>
        <w:pStyle w:val="ConsPlusNormal"/>
        <w:ind w:firstLine="540"/>
        <w:jc w:val="both"/>
      </w:pPr>
      <w:r>
        <w:t>обеспеченность работниками ППЭ;</w:t>
      </w:r>
    </w:p>
    <w:p w:rsidR="00E22CDE" w:rsidRDefault="00E22CDE">
      <w:pPr>
        <w:pStyle w:val="ConsPlusNormal"/>
        <w:ind w:firstLine="540"/>
        <w:jc w:val="both"/>
      </w:pPr>
      <w:r>
        <w:t>обеспеченность экспертами ПК.</w:t>
      </w:r>
    </w:p>
    <w:p w:rsidR="00E22CDE" w:rsidRDefault="00E22CDE">
      <w:pPr>
        <w:pStyle w:val="ConsPlusNormal"/>
        <w:ind w:firstLine="540"/>
        <w:jc w:val="both"/>
      </w:pPr>
      <w:r>
        <w:t>Показатели этапа:</w:t>
      </w:r>
    </w:p>
    <w:p w:rsidR="00E22CDE" w:rsidRDefault="00E22CDE">
      <w:pPr>
        <w:pStyle w:val="ConsPlusNormal"/>
        <w:ind w:firstLine="540"/>
        <w:jc w:val="both"/>
      </w:pPr>
      <w:r>
        <w:t>количество образовательных организаций;</w:t>
      </w:r>
    </w:p>
    <w:p w:rsidR="00E22CDE" w:rsidRDefault="00E22CDE">
      <w:pPr>
        <w:pStyle w:val="ConsPlusNormal"/>
        <w:ind w:firstLine="540"/>
        <w:jc w:val="both"/>
      </w:pPr>
      <w:r>
        <w:t>количество участников;</w:t>
      </w:r>
    </w:p>
    <w:p w:rsidR="00E22CDE" w:rsidRDefault="00E22CDE">
      <w:pPr>
        <w:pStyle w:val="ConsPlusNormal"/>
        <w:ind w:firstLine="540"/>
        <w:jc w:val="both"/>
      </w:pPr>
      <w:r>
        <w:t>количество участников ЕГЭ, выбравших обязательные предметы;</w:t>
      </w:r>
    </w:p>
    <w:p w:rsidR="00E22CDE" w:rsidRDefault="00E22CDE">
      <w:pPr>
        <w:pStyle w:val="ConsPlusNormal"/>
        <w:ind w:firstLine="540"/>
        <w:jc w:val="both"/>
      </w:pPr>
      <w:r>
        <w:t>количество участников, выбравших хотя бы один экзамен;</w:t>
      </w:r>
    </w:p>
    <w:p w:rsidR="00E22CDE" w:rsidRDefault="00E22CDE">
      <w:pPr>
        <w:pStyle w:val="ConsPlusNormal"/>
        <w:ind w:firstLine="540"/>
        <w:jc w:val="both"/>
      </w:pPr>
      <w:r>
        <w:t>среднее количество экзаменов на одного участника;</w:t>
      </w:r>
    </w:p>
    <w:p w:rsidR="00E22CDE" w:rsidRDefault="00E22CDE">
      <w:pPr>
        <w:pStyle w:val="ConsPlusNormal"/>
        <w:ind w:firstLine="540"/>
        <w:jc w:val="both"/>
      </w:pPr>
      <w:r>
        <w:t>количество ППЭ;</w:t>
      </w:r>
    </w:p>
    <w:p w:rsidR="00E22CDE" w:rsidRDefault="00E22CDE">
      <w:pPr>
        <w:pStyle w:val="ConsPlusNormal"/>
        <w:ind w:firstLine="540"/>
        <w:jc w:val="both"/>
      </w:pPr>
      <w:r>
        <w:t>аудиторный фонд ППЭ;</w:t>
      </w:r>
    </w:p>
    <w:p w:rsidR="00E22CDE" w:rsidRDefault="00E22CDE">
      <w:pPr>
        <w:pStyle w:val="ConsPlusNormal"/>
        <w:ind w:firstLine="540"/>
        <w:jc w:val="both"/>
      </w:pPr>
      <w:r>
        <w:t>количество обязательных работников в ППЭ;</w:t>
      </w:r>
    </w:p>
    <w:p w:rsidR="00E22CDE" w:rsidRDefault="00E22CDE">
      <w:pPr>
        <w:pStyle w:val="ConsPlusNormal"/>
        <w:ind w:firstLine="540"/>
        <w:jc w:val="both"/>
      </w:pPr>
      <w:r>
        <w:t>количество экспертов ПК.</w:t>
      </w:r>
    </w:p>
    <w:p w:rsidR="00E22CDE" w:rsidRDefault="00E22CDE">
      <w:pPr>
        <w:pStyle w:val="ConsPlusNormal"/>
        <w:ind w:firstLine="540"/>
        <w:jc w:val="both"/>
      </w:pPr>
      <w:r>
        <w:t>7.2. Планирование проведения ЕГЭ</w:t>
      </w:r>
    </w:p>
    <w:p w:rsidR="00E22CDE" w:rsidRDefault="00E22CDE">
      <w:pPr>
        <w:pStyle w:val="ConsPlusNormal"/>
        <w:ind w:firstLine="540"/>
        <w:jc w:val="both"/>
      </w:pPr>
      <w:r>
        <w:t>Осуществлять контроль организационной готовности субъекта Российской Федерации к проведению ЕГЭ, включающий:</w:t>
      </w:r>
    </w:p>
    <w:p w:rsidR="00E22CDE" w:rsidRDefault="00E22CDE">
      <w:pPr>
        <w:pStyle w:val="ConsPlusNormal"/>
        <w:ind w:firstLine="540"/>
        <w:jc w:val="both"/>
      </w:pPr>
      <w:r>
        <w:t>распределение участников;</w:t>
      </w:r>
    </w:p>
    <w:p w:rsidR="00E22CDE" w:rsidRDefault="00E22CDE">
      <w:pPr>
        <w:pStyle w:val="ConsPlusNormal"/>
        <w:ind w:firstLine="540"/>
        <w:jc w:val="both"/>
      </w:pPr>
      <w:r>
        <w:t>назначение аудиторий ППЭ на экзамены;</w:t>
      </w:r>
    </w:p>
    <w:p w:rsidR="00E22CDE" w:rsidRDefault="00E22CDE">
      <w:pPr>
        <w:pStyle w:val="ConsPlusNormal"/>
        <w:ind w:firstLine="540"/>
        <w:jc w:val="both"/>
      </w:pPr>
      <w:r>
        <w:t>готовность ППЭ к проведению рассадки;</w:t>
      </w:r>
    </w:p>
    <w:p w:rsidR="00E22CDE" w:rsidRDefault="00E22CDE">
      <w:pPr>
        <w:pStyle w:val="ConsPlusNormal"/>
        <w:ind w:firstLine="540"/>
        <w:jc w:val="both"/>
      </w:pPr>
      <w:r>
        <w:t>количество заказанных ЭМ.</w:t>
      </w:r>
    </w:p>
    <w:p w:rsidR="00E22CDE" w:rsidRDefault="00E22CDE">
      <w:pPr>
        <w:pStyle w:val="ConsPlusNormal"/>
        <w:ind w:firstLine="540"/>
        <w:jc w:val="both"/>
      </w:pPr>
      <w:r>
        <w:t>Показатели этапа:</w:t>
      </w:r>
    </w:p>
    <w:p w:rsidR="00E22CDE" w:rsidRDefault="00E22CDE">
      <w:pPr>
        <w:pStyle w:val="ConsPlusNormal"/>
        <w:ind w:firstLine="540"/>
        <w:jc w:val="both"/>
      </w:pPr>
      <w:r>
        <w:t>распределено участников по ППЭ;</w:t>
      </w:r>
    </w:p>
    <w:p w:rsidR="00E22CDE" w:rsidRDefault="00E22CDE">
      <w:pPr>
        <w:pStyle w:val="ConsPlusNormal"/>
        <w:ind w:firstLine="540"/>
        <w:jc w:val="both"/>
      </w:pPr>
      <w:r>
        <w:t>аудиторный фонд ППЭ по экзаменам;</w:t>
      </w:r>
    </w:p>
    <w:p w:rsidR="00E22CDE" w:rsidRDefault="00E22CDE">
      <w:pPr>
        <w:pStyle w:val="ConsPlusNormal"/>
        <w:ind w:firstLine="540"/>
        <w:jc w:val="both"/>
      </w:pPr>
      <w:r>
        <w:t>количество ППЭ, готовых к рассадке;</w:t>
      </w:r>
    </w:p>
    <w:p w:rsidR="00E22CDE" w:rsidRDefault="00E22CDE">
      <w:pPr>
        <w:pStyle w:val="ConsPlusNormal"/>
        <w:ind w:firstLine="540"/>
        <w:jc w:val="both"/>
      </w:pPr>
      <w:r>
        <w:t>количество заказанных ЭМ.</w:t>
      </w:r>
    </w:p>
    <w:p w:rsidR="00E22CDE" w:rsidRDefault="00E22CDE">
      <w:pPr>
        <w:pStyle w:val="ConsPlusNormal"/>
        <w:ind w:firstLine="540"/>
        <w:jc w:val="both"/>
      </w:pPr>
      <w:r>
        <w:t>7.3. Проведение ЕГЭ</w:t>
      </w:r>
    </w:p>
    <w:p w:rsidR="00E22CDE" w:rsidRDefault="00E22CDE">
      <w:pPr>
        <w:pStyle w:val="ConsPlusNormal"/>
        <w:ind w:firstLine="540"/>
        <w:jc w:val="both"/>
      </w:pPr>
      <w:r>
        <w:t>Осуществлять контроль хода обработки бланков ЕГЭ в субъекте Российской Федерации, включающий:</w:t>
      </w:r>
    </w:p>
    <w:p w:rsidR="00E22CDE" w:rsidRDefault="00E22CDE">
      <w:pPr>
        <w:pStyle w:val="ConsPlusNormal"/>
        <w:ind w:firstLine="540"/>
        <w:jc w:val="both"/>
      </w:pPr>
      <w:r>
        <w:t>общее количество обработанных бланков ЕГЭ (в сравнении с количеством участников);</w:t>
      </w:r>
    </w:p>
    <w:p w:rsidR="00E22CDE" w:rsidRDefault="00E22CDE">
      <w:pPr>
        <w:pStyle w:val="ConsPlusNormal"/>
        <w:ind w:firstLine="540"/>
        <w:jc w:val="both"/>
      </w:pPr>
      <w:r>
        <w:t>комплектность пакетов бланков ЕГЭ;</w:t>
      </w:r>
    </w:p>
    <w:p w:rsidR="00E22CDE" w:rsidRDefault="00E22CDE">
      <w:pPr>
        <w:pStyle w:val="ConsPlusNormal"/>
        <w:ind w:firstLine="540"/>
        <w:jc w:val="both"/>
      </w:pPr>
      <w:r>
        <w:t>"территориально-организационную полноту" обработки бланков ЕГЭ (по ППЭ и аудиториям);</w:t>
      </w:r>
    </w:p>
    <w:p w:rsidR="00E22CDE" w:rsidRDefault="00E22CDE">
      <w:pPr>
        <w:pStyle w:val="ConsPlusNormal"/>
        <w:ind w:firstLine="540"/>
        <w:jc w:val="both"/>
      </w:pPr>
      <w:r>
        <w:t>завершение обработки экзамена в субъекте Российской Федерации (закрытие экзамена);</w:t>
      </w:r>
    </w:p>
    <w:p w:rsidR="00E22CDE" w:rsidRDefault="00E22CDE">
      <w:pPr>
        <w:pStyle w:val="ConsPlusNormal"/>
        <w:ind w:firstLine="540"/>
        <w:jc w:val="both"/>
      </w:pPr>
      <w:r>
        <w:t>процедуру передачи результатов ЕГЭ в МСУ и образовательные организации субъектов Российской Федерации;</w:t>
      </w:r>
    </w:p>
    <w:p w:rsidR="00E22CDE" w:rsidRDefault="00E22CDE">
      <w:pPr>
        <w:pStyle w:val="ConsPlusNormal"/>
        <w:ind w:firstLine="540"/>
        <w:jc w:val="both"/>
      </w:pPr>
      <w:r>
        <w:t>процедуру обработки апелляций (по статусам).</w:t>
      </w:r>
    </w:p>
    <w:p w:rsidR="00E22CDE" w:rsidRDefault="00E22CDE">
      <w:pPr>
        <w:pStyle w:val="ConsPlusNormal"/>
        <w:ind w:firstLine="540"/>
        <w:jc w:val="both"/>
      </w:pPr>
      <w:r>
        <w:t>Показатели этапа:</w:t>
      </w:r>
    </w:p>
    <w:p w:rsidR="00E22CDE" w:rsidRDefault="00E22CDE">
      <w:pPr>
        <w:pStyle w:val="ConsPlusNormal"/>
        <w:ind w:firstLine="540"/>
        <w:jc w:val="both"/>
      </w:pPr>
      <w:r>
        <w:t>количество обработанных человеко-экзаменов;</w:t>
      </w:r>
    </w:p>
    <w:p w:rsidR="00E22CDE" w:rsidRDefault="00E22CDE">
      <w:pPr>
        <w:pStyle w:val="ConsPlusNormal"/>
        <w:ind w:firstLine="540"/>
        <w:jc w:val="both"/>
      </w:pPr>
      <w:r>
        <w:t>количество собранных работ;</w:t>
      </w:r>
    </w:p>
    <w:p w:rsidR="00E22CDE" w:rsidRDefault="00E22CDE">
      <w:pPr>
        <w:pStyle w:val="ConsPlusNormal"/>
        <w:ind w:firstLine="540"/>
        <w:jc w:val="both"/>
      </w:pPr>
      <w:r>
        <w:t>количество ППЭ, по которым начата обработка бланков ЕГЭ;</w:t>
      </w:r>
    </w:p>
    <w:p w:rsidR="00E22CDE" w:rsidRDefault="00E22CDE">
      <w:pPr>
        <w:pStyle w:val="ConsPlusNormal"/>
        <w:ind w:firstLine="540"/>
        <w:jc w:val="both"/>
      </w:pPr>
      <w:r>
        <w:t>количество аудиторий, по которым начата обработка бланков ЕГЭ;</w:t>
      </w:r>
    </w:p>
    <w:p w:rsidR="00E22CDE" w:rsidRDefault="00E22CDE">
      <w:pPr>
        <w:pStyle w:val="ConsPlusNormal"/>
        <w:ind w:firstLine="540"/>
        <w:jc w:val="both"/>
      </w:pPr>
      <w:r>
        <w:t>экзамен закрыт;</w:t>
      </w:r>
    </w:p>
    <w:p w:rsidR="00E22CDE" w:rsidRDefault="00E22CDE">
      <w:pPr>
        <w:pStyle w:val="ConsPlusNormal"/>
        <w:ind w:firstLine="540"/>
        <w:jc w:val="both"/>
      </w:pPr>
      <w:r>
        <w:t>результаты переданы в МСУ и образовательные организации;</w:t>
      </w:r>
    </w:p>
    <w:p w:rsidR="00E22CDE" w:rsidRDefault="00E22CDE">
      <w:pPr>
        <w:pStyle w:val="ConsPlusNormal"/>
        <w:ind w:firstLine="540"/>
        <w:jc w:val="both"/>
      </w:pPr>
      <w:r>
        <w:t>количество обработанных апелляций.</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rPr>
          <w:color w:val="0A2666"/>
        </w:rPr>
        <w:t>КонсультантПлюс: примечание.</w:t>
      </w:r>
    </w:p>
    <w:p w:rsidR="00E22CDE" w:rsidRDefault="00E22CDE">
      <w:pPr>
        <w:pStyle w:val="ConsPlusNormal"/>
        <w:ind w:firstLine="540"/>
        <w:jc w:val="both"/>
      </w:pPr>
      <w:r>
        <w:rPr>
          <w:color w:val="0A2666"/>
        </w:rPr>
        <w:t>Нумерация пунктов дана в соответствии с официальным текстом документа.</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7. Формирование регламентной, статистической и контрольной отчетности процессов ЕГЭ с использованием системы статистической отчетности.</w:t>
      </w:r>
    </w:p>
    <w:p w:rsidR="00E22CDE" w:rsidRDefault="00E22CDE">
      <w:pPr>
        <w:pStyle w:val="ConsPlusNormal"/>
        <w:ind w:firstLine="540"/>
        <w:jc w:val="both"/>
      </w:pPr>
      <w:r>
        <w:t>8.1. Осуществлять деятельность по формированию отчетности о проведении и результатах ЕГЭ, используя основные функции системы статистической отчетности:</w:t>
      </w:r>
    </w:p>
    <w:p w:rsidR="00E22CDE" w:rsidRDefault="00E22CDE">
      <w:pPr>
        <w:pStyle w:val="ConsPlusNormal"/>
        <w:ind w:firstLine="540"/>
        <w:jc w:val="both"/>
      </w:pPr>
      <w:r>
        <w:t>формирование отчетов по фиксированным формам;</w:t>
      </w:r>
    </w:p>
    <w:p w:rsidR="00E22CDE" w:rsidRDefault="00E22CDE">
      <w:pPr>
        <w:pStyle w:val="ConsPlusNormal"/>
        <w:ind w:firstLine="540"/>
        <w:jc w:val="both"/>
      </w:pPr>
      <w:r>
        <w:t>создание новых форм отчетов и изменение существующих форм визуальными средствами;</w:t>
      </w:r>
    </w:p>
    <w:p w:rsidR="00E22CDE" w:rsidRDefault="00E22CDE">
      <w:pPr>
        <w:pStyle w:val="ConsPlusNormal"/>
        <w:ind w:firstLine="540"/>
        <w:jc w:val="both"/>
      </w:pPr>
      <w:r>
        <w:t>создание параметризируемых отчетов;</w:t>
      </w:r>
    </w:p>
    <w:p w:rsidR="00E22CDE" w:rsidRDefault="00E22CDE">
      <w:pPr>
        <w:pStyle w:val="ConsPlusNormal"/>
        <w:ind w:firstLine="540"/>
        <w:jc w:val="both"/>
      </w:pPr>
      <w:r>
        <w:t>представление отчетов в табличной форме и графическом виде (диаграммы, графики);</w:t>
      </w:r>
    </w:p>
    <w:p w:rsidR="00E22CDE" w:rsidRDefault="00E22CDE">
      <w:pPr>
        <w:pStyle w:val="ConsPlusNormal"/>
        <w:ind w:firstLine="540"/>
        <w:jc w:val="both"/>
      </w:pPr>
      <w:r>
        <w:t>экспорт отчетов в MS Word, MS Excel, HTML, PDF, TIFF, CSV, XML;</w:t>
      </w:r>
    </w:p>
    <w:p w:rsidR="00E22CDE" w:rsidRDefault="00E22CDE">
      <w:pPr>
        <w:pStyle w:val="ConsPlusNormal"/>
        <w:ind w:firstLine="540"/>
        <w:jc w:val="both"/>
      </w:pPr>
      <w:r>
        <w:t>ведение электронного архива сформированных отчетных форм;</w:t>
      </w:r>
    </w:p>
    <w:p w:rsidR="00E22CDE" w:rsidRDefault="00E22CDE">
      <w:pPr>
        <w:pStyle w:val="ConsPlusNormal"/>
        <w:ind w:firstLine="540"/>
        <w:jc w:val="both"/>
      </w:pPr>
      <w:r>
        <w:t>настройка расписания автоматического формирования отчетных форм;</w:t>
      </w:r>
    </w:p>
    <w:p w:rsidR="00E22CDE" w:rsidRDefault="00E22CDE">
      <w:pPr>
        <w:pStyle w:val="ConsPlusNormal"/>
        <w:ind w:firstLine="540"/>
        <w:jc w:val="both"/>
      </w:pPr>
      <w:r>
        <w:t>автоматическое формирование отчетных форм и их почтовой рассылки по заданному расписанию;</w:t>
      </w:r>
    </w:p>
    <w:p w:rsidR="00E22CDE" w:rsidRDefault="00E22CDE">
      <w:pPr>
        <w:pStyle w:val="ConsPlusNormal"/>
        <w:ind w:firstLine="540"/>
        <w:jc w:val="both"/>
      </w:pPr>
      <w:r>
        <w:t>автоматическое сохранение в архив системы сформированных в соответствии с расписанием отчетных форм;</w:t>
      </w:r>
    </w:p>
    <w:p w:rsidR="00E22CDE" w:rsidRDefault="00E22CDE">
      <w:pPr>
        <w:pStyle w:val="ConsPlusNormal"/>
        <w:ind w:firstLine="540"/>
        <w:jc w:val="both"/>
      </w:pPr>
      <w:r>
        <w:t>загрузка пользовательских отчетных форм (в том числе работающих с другими источниками данных);</w:t>
      </w:r>
    </w:p>
    <w:p w:rsidR="00E22CDE" w:rsidRDefault="00E22CDE">
      <w:pPr>
        <w:pStyle w:val="ConsPlusNormal"/>
        <w:ind w:firstLine="540"/>
        <w:jc w:val="both"/>
      </w:pPr>
      <w:r>
        <w:t>настройка прав доступа пользователей к отчетным формам.</w:t>
      </w:r>
    </w:p>
    <w:p w:rsidR="00E22CDE" w:rsidRDefault="00E22CDE">
      <w:pPr>
        <w:pStyle w:val="ConsPlusNormal"/>
        <w:ind w:firstLine="540"/>
        <w:jc w:val="both"/>
      </w:pPr>
      <w:r>
        <w:t>8.2. Использовать систему статистической отчетности для получения информации о проведении и результатах ЕГЭ, включая следующие количественные данные:</w:t>
      </w:r>
    </w:p>
    <w:p w:rsidR="00E22CDE" w:rsidRDefault="00E22CDE">
      <w:pPr>
        <w:pStyle w:val="ConsPlusNormal"/>
        <w:ind w:firstLine="540"/>
        <w:jc w:val="both"/>
      </w:pPr>
      <w:r>
        <w:t>о проведении ЕГЭ;</w:t>
      </w:r>
    </w:p>
    <w:p w:rsidR="00E22CDE" w:rsidRDefault="00E22CDE">
      <w:pPr>
        <w:pStyle w:val="ConsPlusNormal"/>
        <w:ind w:firstLine="540"/>
        <w:jc w:val="both"/>
      </w:pPr>
      <w:r>
        <w:t>по участникам ЕГЭ в ТОМ;</w:t>
      </w:r>
    </w:p>
    <w:p w:rsidR="00E22CDE" w:rsidRDefault="00E22CDE">
      <w:pPr>
        <w:pStyle w:val="ConsPlusNormal"/>
        <w:ind w:firstLine="540"/>
        <w:jc w:val="both"/>
      </w:pPr>
      <w:r>
        <w:t>по категориям участников ЕГЭ;</w:t>
      </w:r>
    </w:p>
    <w:p w:rsidR="00E22CDE" w:rsidRDefault="00E22CDE">
      <w:pPr>
        <w:pStyle w:val="ConsPlusNormal"/>
        <w:ind w:firstLine="540"/>
        <w:jc w:val="both"/>
      </w:pPr>
      <w:r>
        <w:t>по участникам ЕГЭ с ОВЗ (специальная рассадка);</w:t>
      </w:r>
    </w:p>
    <w:p w:rsidR="00E22CDE" w:rsidRDefault="00E22CDE">
      <w:pPr>
        <w:pStyle w:val="ConsPlusNormal"/>
        <w:ind w:firstLine="540"/>
        <w:jc w:val="both"/>
      </w:pPr>
      <w:r>
        <w:t>по общественным наблюдателям, участвующим в проведении ЕГЭ;</w:t>
      </w:r>
    </w:p>
    <w:p w:rsidR="00E22CDE" w:rsidRDefault="00E22CDE">
      <w:pPr>
        <w:pStyle w:val="ConsPlusNormal"/>
        <w:ind w:firstLine="540"/>
        <w:jc w:val="both"/>
      </w:pPr>
      <w:r>
        <w:t xml:space="preserve">по апелляциям о несогласии с результатами ЕГЭ и нарушении </w:t>
      </w:r>
      <w:hyperlink r:id="rId154" w:history="1">
        <w:r>
          <w:rPr>
            <w:color w:val="0000FF"/>
          </w:rPr>
          <w:t>Порядка</w:t>
        </w:r>
      </w:hyperlink>
      <w:r>
        <w:t xml:space="preserve"> проведения ГИА;</w:t>
      </w:r>
    </w:p>
    <w:p w:rsidR="00E22CDE" w:rsidRDefault="00E22CDE">
      <w:pPr>
        <w:pStyle w:val="ConsPlusNormal"/>
        <w:ind w:firstLine="540"/>
        <w:jc w:val="both"/>
      </w:pPr>
      <w:r>
        <w:t>о зарегистрированных участниках, организованных ППЭ, назначенных работниках ППЭ;</w:t>
      </w:r>
    </w:p>
    <w:p w:rsidR="00E22CDE" w:rsidRDefault="00E22CDE">
      <w:pPr>
        <w:pStyle w:val="ConsPlusNormal"/>
        <w:ind w:firstLine="540"/>
        <w:jc w:val="both"/>
      </w:pPr>
      <w:r>
        <w:t>по результатам ЕГЭ, в т.ч.:</w:t>
      </w:r>
    </w:p>
    <w:p w:rsidR="00E22CDE" w:rsidRDefault="00E22CDE">
      <w:pPr>
        <w:pStyle w:val="ConsPlusNormal"/>
        <w:ind w:firstLine="540"/>
        <w:jc w:val="both"/>
      </w:pPr>
      <w:r>
        <w:t>количество участников по предметам в регионе;</w:t>
      </w:r>
    </w:p>
    <w:p w:rsidR="00E22CDE" w:rsidRDefault="00E22CDE">
      <w:pPr>
        <w:pStyle w:val="ConsPlusNormal"/>
        <w:ind w:firstLine="540"/>
        <w:jc w:val="both"/>
      </w:pPr>
      <w:r>
        <w:t>количество участников, получивших 100 баллов (80 - 100 баллов), получивших оценку ниже минимального балла, средние тестовые баллы, по регионам/предметам;</w:t>
      </w:r>
    </w:p>
    <w:p w:rsidR="00E22CDE" w:rsidRDefault="00E22CDE">
      <w:pPr>
        <w:pStyle w:val="ConsPlusNormal"/>
        <w:ind w:firstLine="540"/>
        <w:jc w:val="both"/>
      </w:pPr>
      <w:r>
        <w:t>участие в ЕГЭ по нескольким предметам;</w:t>
      </w:r>
    </w:p>
    <w:p w:rsidR="00E22CDE" w:rsidRDefault="00E22CDE">
      <w:pPr>
        <w:pStyle w:val="ConsPlusNormal"/>
        <w:ind w:firstLine="540"/>
        <w:jc w:val="both"/>
      </w:pPr>
      <w:r>
        <w:t>плотность распределения участников по набранным тестовым баллам (по предметам/регионам).</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rPr>
          <w:color w:val="0A2666"/>
        </w:rPr>
        <w:t>КонсультантПлюс: примечание.</w:t>
      </w:r>
    </w:p>
    <w:p w:rsidR="00E22CDE" w:rsidRDefault="00E22CDE">
      <w:pPr>
        <w:pStyle w:val="ConsPlusNormal"/>
        <w:ind w:firstLine="540"/>
        <w:jc w:val="both"/>
      </w:pPr>
      <w:r>
        <w:rPr>
          <w:color w:val="0A2666"/>
        </w:rPr>
        <w:t>Нумерация пунктов дана в соответствии с официальным текстом документа.</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8. Формирование отчетности с использованием программного обеспечения "Менеджер отчетов" по учету участников ЕГЭ и экзаменационных материалов.</w:t>
      </w:r>
    </w:p>
    <w:p w:rsidR="00E22CDE" w:rsidRDefault="00E22CDE">
      <w:pPr>
        <w:pStyle w:val="ConsPlusNormal"/>
        <w:ind w:firstLine="540"/>
        <w:jc w:val="both"/>
      </w:pPr>
      <w:r>
        <w:t xml:space="preserve">Осуществлять деятельность по формированию отчетности, содержащей сведения о явке участников ЕГЭ, количестве участников ЕГЭ, удаленных с экзамена в связи с нарушением </w:t>
      </w:r>
      <w:hyperlink r:id="rId155" w:history="1">
        <w:r>
          <w:rPr>
            <w:color w:val="0000FF"/>
          </w:rPr>
          <w:t>Порядка</w:t>
        </w:r>
      </w:hyperlink>
      <w:r>
        <w:t xml:space="preserve"> проведения ГИА, не завершивших экзамен по уважительной причине, и об учете ЭМ.</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center"/>
        <w:outlineLvl w:val="1"/>
      </w:pPr>
      <w:r>
        <w:t>2. ПРАВИЛА ДЛЯ ОТВЕТСТВЕННОГО ЗА ПРИЕМКУ ЭМ СОТРУДНИКА РЦОИ</w:t>
      </w:r>
    </w:p>
    <w:p w:rsidR="00E22CDE" w:rsidRDefault="00E22CDE">
      <w:pPr>
        <w:pStyle w:val="ConsPlusNormal"/>
        <w:jc w:val="both"/>
      </w:pPr>
    </w:p>
    <w:p w:rsidR="00E22CDE" w:rsidRDefault="00E22CDE">
      <w:pPr>
        <w:pStyle w:val="ConsPlusNormal"/>
        <w:ind w:firstLine="540"/>
        <w:jc w:val="both"/>
      </w:pPr>
      <w:r>
        <w:t>В обязанности ответственного за приемку ЭМ в РЦОИ входит:</w:t>
      </w:r>
    </w:p>
    <w:p w:rsidR="00E22CDE" w:rsidRDefault="00E22CDE">
      <w:pPr>
        <w:pStyle w:val="ConsPlusNormal"/>
        <w:jc w:val="both"/>
      </w:pPr>
      <w:r>
        <w:t>1. В процессе приемки ЭМ до проведения экзамена в день получения ЭМ на складе организации, доставляющей ЭМ в субъект Российской Федерации:</w:t>
      </w:r>
    </w:p>
    <w:p w:rsidR="00E22CDE" w:rsidRDefault="00E22CDE">
      <w:pPr>
        <w:pStyle w:val="ConsPlusNormal"/>
        <w:ind w:firstLine="540"/>
        <w:jc w:val="both"/>
      </w:pPr>
      <w:r>
        <w:t>отсканировать штрих коды на коробках с ЭМ с помощью ручных сканеров, при необходимости ввести штрих коды с клавиатуры;</w:t>
      </w:r>
    </w:p>
    <w:p w:rsidR="00E22CDE" w:rsidRDefault="00E22CDE">
      <w:pPr>
        <w:pStyle w:val="ConsPlusNormal"/>
        <w:ind w:firstLine="540"/>
        <w:jc w:val="both"/>
      </w:pPr>
      <w:r>
        <w:t>проверить комплектность материалов;</w:t>
      </w:r>
    </w:p>
    <w:p w:rsidR="00E22CDE" w:rsidRDefault="00E22CDE">
      <w:pPr>
        <w:pStyle w:val="ConsPlusNormal"/>
        <w:ind w:firstLine="540"/>
        <w:jc w:val="both"/>
      </w:pPr>
      <w:r>
        <w:t>распечатать акт приемки-передачи в 2-х экземплярах.</w:t>
      </w:r>
    </w:p>
    <w:p w:rsidR="00E22CDE" w:rsidRDefault="00E22CDE">
      <w:pPr>
        <w:pStyle w:val="ConsPlusNormal"/>
        <w:jc w:val="both"/>
      </w:pPr>
      <w:r>
        <w:t>2. В процессе раздачи ЭМ на складе организации, доставляющей ЭМ в субъект Российской Федерации, для проведения экзамена в ППЭ:</w:t>
      </w:r>
    </w:p>
    <w:p w:rsidR="00E22CDE" w:rsidRDefault="00E22CDE">
      <w:pPr>
        <w:pStyle w:val="ConsPlusNormal"/>
        <w:jc w:val="both"/>
      </w:pPr>
      <w:r>
        <w:t>установить параметры раздачи в программе станции приемки (выбрать экзамен и ППЭ или ввести данные об административно-территориальной единице);</w:t>
      </w:r>
    </w:p>
    <w:p w:rsidR="00E22CDE" w:rsidRDefault="00E22CDE">
      <w:pPr>
        <w:pStyle w:val="ConsPlusNormal"/>
        <w:jc w:val="both"/>
      </w:pPr>
      <w:r>
        <w:t>отсканировать штрих коды выдаваемых материалов (коробки, пакеты);</w:t>
      </w:r>
    </w:p>
    <w:p w:rsidR="00E22CDE" w:rsidRDefault="00E22CDE">
      <w:pPr>
        <w:pStyle w:val="ConsPlusNormal"/>
        <w:jc w:val="both"/>
      </w:pPr>
      <w:r>
        <w:t>распечатать акт приемки-передачи в 2-х экземплярах.</w:t>
      </w:r>
    </w:p>
    <w:p w:rsidR="00E22CDE" w:rsidRDefault="00E22CDE">
      <w:pPr>
        <w:pStyle w:val="ConsPlusNormal"/>
        <w:jc w:val="both"/>
      </w:pPr>
      <w:r>
        <w:t>3. При возврате ЭМ:</w:t>
      </w:r>
    </w:p>
    <w:p w:rsidR="00E22CDE" w:rsidRDefault="00E22CDE">
      <w:pPr>
        <w:pStyle w:val="ConsPlusNormal"/>
        <w:jc w:val="both"/>
      </w:pPr>
      <w:r>
        <w:t>3.1. При поступлении ЭМ, не подлежащих обработке (ЭМ, которые не были использованы, были испорчены, в которых обнаружены полиграфические дефекты):</w:t>
      </w:r>
    </w:p>
    <w:p w:rsidR="00E22CDE" w:rsidRDefault="00E22CDE">
      <w:pPr>
        <w:pStyle w:val="ConsPlusNormal"/>
        <w:ind w:firstLine="540"/>
        <w:jc w:val="both"/>
      </w:pPr>
      <w:r>
        <w:t>установить параметры возврата в программе станции приемки (выбрать экзамен и ППЭ, откуда возвращаются материалы), выбрать статусы возвращаемых материалов:</w:t>
      </w:r>
    </w:p>
    <w:p w:rsidR="00E22CDE" w:rsidRDefault="00E22CDE">
      <w:pPr>
        <w:pStyle w:val="ConsPlusNormal"/>
        <w:ind w:firstLine="540"/>
        <w:jc w:val="both"/>
      </w:pPr>
      <w:r>
        <w:t>не использовано (индивидуальные комплекты);</w:t>
      </w:r>
    </w:p>
    <w:p w:rsidR="00E22CDE" w:rsidRDefault="00E22CDE">
      <w:pPr>
        <w:pStyle w:val="ConsPlusNormal"/>
        <w:ind w:firstLine="540"/>
        <w:jc w:val="both"/>
      </w:pPr>
      <w:r>
        <w:t>с полиграфическими дефектами;</w:t>
      </w:r>
    </w:p>
    <w:p w:rsidR="00E22CDE" w:rsidRDefault="00E22CDE">
      <w:pPr>
        <w:pStyle w:val="ConsPlusNormal"/>
        <w:ind w:firstLine="540"/>
        <w:jc w:val="both"/>
      </w:pPr>
      <w:r>
        <w:t>испорчено;</w:t>
      </w:r>
    </w:p>
    <w:p w:rsidR="00E22CDE" w:rsidRDefault="00E22CDE">
      <w:pPr>
        <w:pStyle w:val="ConsPlusNormal"/>
        <w:ind w:firstLine="540"/>
        <w:jc w:val="both"/>
      </w:pPr>
      <w:r>
        <w:t>отсканировать штрих коды возвращаемых материалов (пакеты, индивидуальные комплекты);</w:t>
      </w:r>
    </w:p>
    <w:p w:rsidR="00E22CDE" w:rsidRDefault="00E22CDE">
      <w:pPr>
        <w:pStyle w:val="ConsPlusNormal"/>
        <w:ind w:firstLine="540"/>
        <w:jc w:val="both"/>
      </w:pPr>
      <w:r>
        <w:t>ввести количественные показатели бланков ЕГЭ и других материалов;</w:t>
      </w:r>
    </w:p>
    <w:p w:rsidR="00E22CDE" w:rsidRDefault="00E22CDE">
      <w:pPr>
        <w:pStyle w:val="ConsPlusNormal"/>
        <w:ind w:firstLine="540"/>
        <w:jc w:val="both"/>
      </w:pPr>
      <w:r>
        <w:t>распечатать акт приемки-передачи в 2-х экземплярах.</w:t>
      </w:r>
    </w:p>
    <w:p w:rsidR="00E22CDE" w:rsidRDefault="00E22CDE">
      <w:pPr>
        <w:pStyle w:val="ConsPlusNormal"/>
        <w:ind w:firstLine="540"/>
        <w:jc w:val="both"/>
      </w:pPr>
      <w:r>
        <w:t>Количественные показатели ЭМ, переданных и принятых из ППЭ с помощью станции приемки, должны совпадать с количественными показателями машиночитаемой формы ППЭ-13-02 МАШ, заполненной в ППЭ.</w:t>
      </w:r>
    </w:p>
    <w:p w:rsidR="00E22CDE" w:rsidRDefault="00E22CDE">
      <w:pPr>
        <w:pStyle w:val="ConsPlusNormal"/>
        <w:jc w:val="both"/>
      </w:pPr>
      <w:r>
        <w:t>3.2. При поступлении ЭМ, подлежащих обработке (заполненных бланков ЕГЭ и флеш-носителей с аудиофайлами устных ответов):</w:t>
      </w:r>
    </w:p>
    <w:p w:rsidR="00E22CDE" w:rsidRDefault="00E22CDE">
      <w:pPr>
        <w:pStyle w:val="ConsPlusNormal"/>
        <w:ind w:firstLine="540"/>
        <w:jc w:val="both"/>
      </w:pPr>
      <w:r>
        <w:t>принять от членов ГЭК (или сотрудника организации, доставляющей ЭМ в субъект Российской Федерации) запечатанные спецпакеты с ЭМ (заполненными бланками ЕГЭ и флеш-носителями с аудиофайлами устных ответов) и машиночитаемыми формами (ППЭ-13-02 МАШ и ППЭ-18 МАШ) по акту приемки-передачи;</w:t>
      </w:r>
    </w:p>
    <w:p w:rsidR="00E22CDE" w:rsidRDefault="00E22CDE">
      <w:pPr>
        <w:pStyle w:val="ConsPlusNormal"/>
        <w:ind w:firstLine="540"/>
        <w:jc w:val="both"/>
      </w:pPr>
      <w:r>
        <w:t>осуществить проверку целостности спецпакетов, и в случае обнаружения нарушения целостности спецпакета получить от члена ГЭК служебную записку на имя руководителя РЦОИ, поясняющую причины нарушения целостности спецпакетов; после чего спецпакет допускается до дальнейшего этапа приемки;</w:t>
      </w:r>
    </w:p>
    <w:p w:rsidR="00E22CDE" w:rsidRDefault="00E22CDE">
      <w:pPr>
        <w:pStyle w:val="ConsPlusNormal"/>
        <w:ind w:firstLine="540"/>
        <w:jc w:val="both"/>
      </w:pPr>
      <w:r>
        <w:t>спецпакеты, на которых не обнаружено нарушений целостности пакетов:</w:t>
      </w:r>
    </w:p>
    <w:p w:rsidR="00E22CDE" w:rsidRDefault="00E22CDE">
      <w:pPr>
        <w:pStyle w:val="ConsPlusNormal"/>
        <w:ind w:firstLine="540"/>
        <w:jc w:val="both"/>
      </w:pPr>
      <w:r>
        <w:t>вскрыть;</w:t>
      </w:r>
    </w:p>
    <w:p w:rsidR="00E22CDE" w:rsidRDefault="00E22CDE">
      <w:pPr>
        <w:pStyle w:val="ConsPlusNormal"/>
        <w:ind w:firstLine="540"/>
        <w:jc w:val="both"/>
      </w:pPr>
      <w:r>
        <w:t>пересчитать бланки;</w:t>
      </w:r>
    </w:p>
    <w:p w:rsidR="00E22CDE" w:rsidRDefault="00E22CDE">
      <w:pPr>
        <w:pStyle w:val="ConsPlusNormal"/>
        <w:ind w:firstLine="540"/>
        <w:jc w:val="both"/>
      </w:pPr>
      <w:r>
        <w:t>проверить в присутствии члена ГЭК совпадение реального количества бланков с числом, указанным на сопроводительном листе к возвратному доставочному пакету.</w:t>
      </w:r>
    </w:p>
    <w:p w:rsidR="00E22CDE" w:rsidRDefault="00E22CDE">
      <w:pPr>
        <w:pStyle w:val="ConsPlusNormal"/>
        <w:ind w:firstLine="540"/>
        <w:jc w:val="both"/>
      </w:pPr>
      <w:r>
        <w:t>В случае несовпадения член ГЭК должен составить соответствующую служебную записку на имя руководителя РЦОИ с указанием причин несовпадения бланков и реального количества бланков в спецпакете, после чего спецпакет допускается до дальнейшего этапа приемки;</w:t>
      </w:r>
    </w:p>
    <w:p w:rsidR="00E22CDE" w:rsidRDefault="00E22CDE">
      <w:pPr>
        <w:pStyle w:val="ConsPlusNormal"/>
        <w:ind w:firstLine="540"/>
        <w:jc w:val="both"/>
      </w:pPr>
      <w:r>
        <w:t>вскрытые спецпакеты с бланками передать начальнику смены РЦОИ для проведения обработки.</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3</w:t>
      </w:r>
    </w:p>
    <w:p w:rsidR="00E22CDE" w:rsidRDefault="00E22CDE">
      <w:pPr>
        <w:pStyle w:val="ConsPlusNormal"/>
        <w:jc w:val="both"/>
      </w:pPr>
    </w:p>
    <w:p w:rsidR="00E22CDE" w:rsidRDefault="00E22CDE">
      <w:pPr>
        <w:pStyle w:val="ConsPlusNormal"/>
        <w:jc w:val="center"/>
      </w:pPr>
      <w:r>
        <w:t>ПРАВИЛА</w:t>
      </w:r>
    </w:p>
    <w:p w:rsidR="00E22CDE" w:rsidRDefault="00E22CDE">
      <w:pPr>
        <w:pStyle w:val="ConsPlusNormal"/>
        <w:jc w:val="center"/>
      </w:pPr>
      <w:r>
        <w:t>ДЛЯ СПЕЦИАЛИСТА РЦОИ, ОТВЕТСТВЕННОГО ЗА ЗАГРУЗКУ</w:t>
      </w:r>
    </w:p>
    <w:p w:rsidR="00E22CDE" w:rsidRDefault="00E22CDE">
      <w:pPr>
        <w:pStyle w:val="ConsPlusNormal"/>
        <w:jc w:val="center"/>
      </w:pPr>
      <w:r>
        <w:t>ЭЛЕКТРОННЫХ ОБРАЗОВ БЛАНКОВ ОТВЕТОВ УЧАСТНИКОВ ЕГЭ</w:t>
      </w:r>
    </w:p>
    <w:p w:rsidR="00E22CDE" w:rsidRDefault="00E22CDE">
      <w:pPr>
        <w:pStyle w:val="ConsPlusNormal"/>
        <w:jc w:val="both"/>
      </w:pPr>
    </w:p>
    <w:p w:rsidR="00E22CDE" w:rsidRDefault="00E22CDE">
      <w:pPr>
        <w:pStyle w:val="ConsPlusNormal"/>
        <w:ind w:firstLine="540"/>
        <w:jc w:val="both"/>
      </w:pPr>
      <w:r>
        <w:t>В обязанности специалиста РЦОИ входит:</w:t>
      </w:r>
    </w:p>
    <w:p w:rsidR="00E22CDE" w:rsidRDefault="00E22CDE">
      <w:pPr>
        <w:pStyle w:val="ConsPlusNormal"/>
        <w:ind w:firstLine="540"/>
        <w:jc w:val="both"/>
      </w:pPr>
      <w:r>
        <w:t>При подготовке к экзамену:</w:t>
      </w:r>
    </w:p>
    <w:p w:rsidR="00E22CDE" w:rsidRDefault="00E22CDE">
      <w:pPr>
        <w:pStyle w:val="ConsPlusNormal"/>
        <w:ind w:firstLine="540"/>
        <w:jc w:val="both"/>
      </w:pPr>
      <w:r>
        <w:t>1. не позднее чем за пять дней до даты загрузки электронных образов бланков ответов участников ЕГЭ получить специализированное программное обеспечение для получения и загрузки электронных образов бланков ответов участников ЕГЭ;</w:t>
      </w:r>
    </w:p>
    <w:p w:rsidR="00E22CDE" w:rsidRDefault="00E22CDE">
      <w:pPr>
        <w:pStyle w:val="ConsPlusNormal"/>
        <w:ind w:firstLine="540"/>
        <w:jc w:val="both"/>
      </w:pPr>
      <w:r>
        <w:t>2. не позднее чем за два дня до даты загрузки электронных образов бланков ответов участников ЕГЭ закончить подготовку РЦОИ к загрузке бланков, в том числе:</w:t>
      </w:r>
    </w:p>
    <w:p w:rsidR="00E22CDE" w:rsidRDefault="00E22CDE">
      <w:pPr>
        <w:pStyle w:val="ConsPlusNormal"/>
        <w:ind w:firstLine="540"/>
        <w:jc w:val="both"/>
      </w:pPr>
      <w:r>
        <w:t>установить специализированное программное обеспечение для получения и загрузки электронных образов бланков ответов участников ЕГЭ;</w:t>
      </w:r>
    </w:p>
    <w:p w:rsidR="00E22CDE" w:rsidRDefault="00E22CDE">
      <w:pPr>
        <w:pStyle w:val="ConsPlusNormal"/>
        <w:ind w:firstLine="540"/>
        <w:jc w:val="both"/>
      </w:pPr>
      <w:r>
        <w:t>передать в ППЭ параметры подключения к серверу РЦОИ;</w:t>
      </w:r>
    </w:p>
    <w:p w:rsidR="00E22CDE" w:rsidRDefault="00E22CDE">
      <w:pPr>
        <w:pStyle w:val="ConsPlusNormal"/>
        <w:ind w:firstLine="540"/>
        <w:jc w:val="both"/>
      </w:pPr>
      <w:r>
        <w:t>убедиться в работоспособности передачи электронных образов бланков ответов участников ЕГЭ на сервер РЦОИ из ППЭ.</w:t>
      </w:r>
    </w:p>
    <w:p w:rsidR="00E22CDE" w:rsidRDefault="00E22CDE">
      <w:pPr>
        <w:pStyle w:val="ConsPlusNormal"/>
        <w:ind w:firstLine="540"/>
        <w:jc w:val="both"/>
      </w:pPr>
      <w:r>
        <w:t>При загрузке электронных образов бланков ответов участников ЕГЭ:</w:t>
      </w:r>
    </w:p>
    <w:p w:rsidR="00E22CDE" w:rsidRDefault="00E22CDE">
      <w:pPr>
        <w:pStyle w:val="ConsPlusNormal"/>
        <w:ind w:firstLine="540"/>
        <w:jc w:val="both"/>
      </w:pPr>
      <w:r>
        <w:t>1. получает зашифрованные пакеты данных с электронными образами бланков ответов участников ЕГЭ;</w:t>
      </w:r>
    </w:p>
    <w:p w:rsidR="00E22CDE" w:rsidRDefault="00E22CDE">
      <w:pPr>
        <w:pStyle w:val="ConsPlusNormal"/>
        <w:ind w:firstLine="540"/>
        <w:jc w:val="both"/>
      </w:pPr>
      <w:r>
        <w:t>2. переносит полученный пакет данных с электронными образами бланков ответов участников ЕГЭ с помощью флеш-накопителя на рабочую станцию для загрузки электронных бланков ответов участников ЕГЭ;</w:t>
      </w:r>
    </w:p>
    <w:p w:rsidR="00E22CDE" w:rsidRDefault="00E22CDE">
      <w:pPr>
        <w:pStyle w:val="ConsPlusNormal"/>
        <w:ind w:firstLine="540"/>
        <w:jc w:val="both"/>
      </w:pPr>
      <w:r>
        <w:t>3. выполняет расшифровку пакета данных с электронными образами бланков ответов участников ЕГЭ, полученными из ППЭ, с использованием токена специалиста РЦОИ;</w:t>
      </w:r>
    </w:p>
    <w:p w:rsidR="00E22CDE" w:rsidRDefault="00E22CDE">
      <w:pPr>
        <w:pStyle w:val="ConsPlusNormal"/>
        <w:ind w:firstLine="540"/>
        <w:jc w:val="both"/>
      </w:pPr>
      <w:r>
        <w:t>4. записывает расшифрованные пакеты данных с электронными образами бланков ответов участников ЕГЭ на флеш-накопитель и переносит их на рабочую станцию, на которой производится сканирование материалов;</w:t>
      </w:r>
    </w:p>
    <w:p w:rsidR="00E22CDE" w:rsidRDefault="00E22CDE">
      <w:pPr>
        <w:pStyle w:val="ConsPlusNormal"/>
        <w:ind w:firstLine="540"/>
        <w:jc w:val="both"/>
      </w:pPr>
      <w:r>
        <w:t>5. загружает на рабочую станцию, на которой производится сканирование материалов, электронные образы бланков ответов участников, убеждается в комплектности и отсутствии видимого брака, после чего сообщает в ППЭ о факте успешного получения и загрузки полученного пакета данных с электронными образами бланков ответов участников ЕГЭ.</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4</w:t>
      </w:r>
    </w:p>
    <w:p w:rsidR="00E22CDE" w:rsidRDefault="00E22CDE">
      <w:pPr>
        <w:pStyle w:val="ConsPlusNormal"/>
        <w:jc w:val="both"/>
      </w:pPr>
    </w:p>
    <w:p w:rsidR="00E22CDE" w:rsidRDefault="00E22CDE">
      <w:pPr>
        <w:pStyle w:val="ConsPlusNormal"/>
        <w:jc w:val="center"/>
      </w:pPr>
      <w:r>
        <w:t>ПРАВИЛА ДЛЯ ОПЕРАТОРА СКАНИРОВАНИЯ В РЦОИ</w:t>
      </w:r>
    </w:p>
    <w:p w:rsidR="00E22CDE" w:rsidRDefault="00E22CDE">
      <w:pPr>
        <w:pStyle w:val="ConsPlusNormal"/>
        <w:jc w:val="both"/>
      </w:pPr>
    </w:p>
    <w:p w:rsidR="00E22CDE" w:rsidRDefault="00E22CDE">
      <w:pPr>
        <w:pStyle w:val="ConsPlusNormal"/>
        <w:ind w:firstLine="540"/>
        <w:jc w:val="both"/>
      </w:pPr>
      <w:r>
        <w:t>В обязанности оператора сканирования входит:</w:t>
      </w:r>
    </w:p>
    <w:p w:rsidR="00E22CDE" w:rsidRDefault="00E22CDE">
      <w:pPr>
        <w:pStyle w:val="ConsPlusNormal"/>
        <w:ind w:firstLine="540"/>
        <w:jc w:val="both"/>
      </w:pPr>
      <w:r>
        <w:t>1. не позднее чем за сутки до экзамена установить для каждой модели сканера, используемой при обработке бланков ЕГЭ и машиночитаемых форм ППЭ, необходимые параметры сканирования с использованием рекомендаций ФЦТ.</w:t>
      </w:r>
    </w:p>
    <w:p w:rsidR="00E22CDE" w:rsidRDefault="00E22CDE">
      <w:pPr>
        <w:pStyle w:val="ConsPlusNormal"/>
        <w:ind w:firstLine="540"/>
        <w:jc w:val="both"/>
      </w:pPr>
      <w:r>
        <w:t>2. работы по сканированию бланков и машиночитаемых форм проводить на соответствующей станции программного комплекса РЦОИ с использованием руководства оператора по работе с этой станцией и рекомендациями ФЦТ.</w:t>
      </w:r>
    </w:p>
    <w:p w:rsidR="00E22CDE" w:rsidRDefault="00E22CDE">
      <w:pPr>
        <w:pStyle w:val="ConsPlusNormal"/>
        <w:ind w:firstLine="540"/>
        <w:jc w:val="both"/>
      </w:pPr>
      <w:r>
        <w:t>3. получить от начальника смены машиночитаемые формы и бланки для обработки и произвести сканирование.</w:t>
      </w:r>
    </w:p>
    <w:p w:rsidR="00E22CDE" w:rsidRDefault="00E22CDE">
      <w:pPr>
        <w:pStyle w:val="ConsPlusNormal"/>
        <w:ind w:firstLine="540"/>
        <w:jc w:val="both"/>
      </w:pPr>
      <w:r>
        <w:t>4. по завершении сканирования бланков одной пачки произвести контроль результатов сканирования (сравнение числа отсканированных бланков с заявленным количеством бланков), а также проверить качество сканирования.</w:t>
      </w:r>
    </w:p>
    <w:p w:rsidR="00E22CDE" w:rsidRDefault="00E22CDE">
      <w:pPr>
        <w:pStyle w:val="ConsPlusNormal"/>
        <w:ind w:firstLine="540"/>
        <w:jc w:val="both"/>
      </w:pPr>
      <w:r>
        <w:t>5. выполнить загрузку расшифрованных пакетов, данных с электронными образами бланков ответов участников ЕГЭ (в случае сканирования бланков ответов участников ЕГЭ в ППЭ).</w:t>
      </w:r>
    </w:p>
    <w:p w:rsidR="00E22CDE" w:rsidRDefault="00E22CDE">
      <w:pPr>
        <w:pStyle w:val="ConsPlusNormal"/>
        <w:ind w:firstLine="540"/>
        <w:jc w:val="both"/>
      </w:pPr>
      <w:r>
        <w:t>6. регистрация в РИС пакетов с бланками N 1 и регистрационными бланками на этапе сканирования будет произведена только в соответствии с данными, распознанными с машиночитаемых форм ППЭ (ППЭ-13-02 МАШ). Пакеты с бланками ответов N 2 регистрируются вручную и могут быть обработаны в произвольном порядке.</w:t>
      </w:r>
    </w:p>
    <w:p w:rsidR="00E22CDE" w:rsidRDefault="00E22CDE">
      <w:pPr>
        <w:pStyle w:val="ConsPlusNormal"/>
        <w:ind w:firstLine="540"/>
        <w:jc w:val="both"/>
      </w:pPr>
      <w:r>
        <w:t>7. в случае возникновений нештатных ситуаций при сканировании:</w:t>
      </w:r>
    </w:p>
    <w:p w:rsidR="00E22CDE" w:rsidRDefault="00E22CDE">
      <w:pPr>
        <w:pStyle w:val="ConsPlusNormal"/>
        <w:ind w:firstLine="540"/>
        <w:jc w:val="both"/>
      </w:pPr>
      <w:r>
        <w:t>- если бланк застрял в сканере: открыть крышку сканера, вытащить бланк и, если бланк не испорчен, продолжить сканирование, начиная с этого бланка;</w:t>
      </w:r>
    </w:p>
    <w:p w:rsidR="00E22CDE" w:rsidRDefault="00E22CDE">
      <w:pPr>
        <w:pStyle w:val="ConsPlusNormal"/>
        <w:ind w:firstLine="540"/>
        <w:jc w:val="both"/>
      </w:pPr>
      <w:r>
        <w:t>- если бланк испорчен и непригоден к сканированию, то необходимо бланк отсканировать в режиме планшетного сканирования;</w:t>
      </w:r>
    </w:p>
    <w:p w:rsidR="00E22CDE" w:rsidRDefault="00E22CDE">
      <w:pPr>
        <w:pStyle w:val="ConsPlusNormal"/>
        <w:ind w:firstLine="540"/>
        <w:jc w:val="both"/>
      </w:pPr>
      <w:r>
        <w:t>- после этого продолжить сканирование оставшихся бланков;</w:t>
      </w:r>
    </w:p>
    <w:p w:rsidR="00E22CDE" w:rsidRDefault="00E22CDE">
      <w:pPr>
        <w:pStyle w:val="ConsPlusNormal"/>
        <w:ind w:firstLine="540"/>
        <w:jc w:val="both"/>
      </w:pPr>
      <w:r>
        <w:t>- 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 их изменить, отсканировать пакет заново;</w:t>
      </w:r>
    </w:p>
    <w:p w:rsidR="00E22CDE" w:rsidRDefault="00E22CDE">
      <w:pPr>
        <w:pStyle w:val="ConsPlusNormal"/>
        <w:ind w:firstLine="540"/>
        <w:jc w:val="both"/>
      </w:pPr>
      <w:r>
        <w:t>- если качество отсканированных изображений не улучшилось, то сканирование прекратить и обратиться к начальнику смены или непосредственно к руководителю РЦОИ.</w:t>
      </w:r>
    </w:p>
    <w:p w:rsidR="00E22CDE" w:rsidRDefault="00E22CDE">
      <w:pPr>
        <w:pStyle w:val="ConsPlusNormal"/>
        <w:ind w:firstLine="540"/>
        <w:jc w:val="both"/>
      </w:pPr>
      <w:r>
        <w:t>Примечание. Высокопроизводительный промышленный сканер обеспечивает сканирование в портретной ориентации бланков формата A4 с разрешением 300 dpi с технической скоростью около 40 страниц в минуту. С учетом времени, необходимого для выполнения операции загрузки-выгрузки страниц (около 20% от общего времени), а также "человеческого фактора" (около 30% от общего времени) эксплуатационная производительность сканирования составит 50% от технической, т.е. 20 бланков в минуту.</w:t>
      </w:r>
    </w:p>
    <w:p w:rsidR="00E22CDE" w:rsidRDefault="00E22CDE">
      <w:pPr>
        <w:pStyle w:val="ConsPlusNormal"/>
        <w:ind w:firstLine="540"/>
        <w:jc w:val="both"/>
      </w:pPr>
      <w:r>
        <w:t>Объем получаемых изображений при обработке до 2,5 тыс. бланков в день занимает около 250 Мб информации. Это составляет около 40% от объема переносного носителя типа CD-ROM. Запись на носитель при четырехкратной скорости вместе с подготовительными операциями составит около 20 минут.</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5</w:t>
      </w:r>
    </w:p>
    <w:p w:rsidR="00E22CDE" w:rsidRDefault="00E22CDE">
      <w:pPr>
        <w:pStyle w:val="ConsPlusNormal"/>
        <w:jc w:val="both"/>
      </w:pPr>
    </w:p>
    <w:p w:rsidR="00E22CDE" w:rsidRDefault="00E22CDE">
      <w:pPr>
        <w:pStyle w:val="ConsPlusNormal"/>
        <w:jc w:val="center"/>
      </w:pPr>
      <w:r>
        <w:t>ПРАВИЛА ДЛЯ ВЕРИФИКАТОРА В РЦОИ</w:t>
      </w:r>
    </w:p>
    <w:p w:rsidR="00E22CDE" w:rsidRDefault="00E22CDE">
      <w:pPr>
        <w:pStyle w:val="ConsPlusNormal"/>
        <w:jc w:val="both"/>
      </w:pPr>
    </w:p>
    <w:p w:rsidR="00E22CDE" w:rsidRDefault="00E22CDE">
      <w:pPr>
        <w:pStyle w:val="ConsPlusNormal"/>
        <w:ind w:firstLine="540"/>
        <w:jc w:val="both"/>
      </w:pPr>
      <w:r>
        <w:t>Верификатор при обработке бланков регистрации и бланков ответов N 1 должен:</w:t>
      </w:r>
    </w:p>
    <w:p w:rsidR="00E22CDE" w:rsidRDefault="00E22CDE">
      <w:pPr>
        <w:pStyle w:val="ConsPlusNormal"/>
        <w:ind w:firstLine="540"/>
        <w:jc w:val="both"/>
      </w:pPr>
      <w:r>
        <w:t>1.1. проводить на станции верификации программного комплекса РЦОИ работы по верификации бланков в соответствии с руководством оператора верификации и рекомендациями ФЦТ;</w:t>
      </w:r>
    </w:p>
    <w:p w:rsidR="00E22CDE" w:rsidRDefault="00E22CDE">
      <w:pPr>
        <w:pStyle w:val="ConsPlusNormal"/>
        <w:ind w:firstLine="540"/>
        <w:jc w:val="both"/>
      </w:pPr>
      <w:r>
        <w:t>Примечание. Скорость верификации бланка ответов N 1 зависит от количества размещенных на нем полей с кратким ответом. Средняя скорость обработки одного числового поля составляет 0,04 мин. (2,5 сек.), текстового - 0,1 мин. (6 сек.).</w:t>
      </w:r>
    </w:p>
    <w:p w:rsidR="00E22CDE" w:rsidRDefault="00E22CDE">
      <w:pPr>
        <w:pStyle w:val="ConsPlusNormal"/>
        <w:jc w:val="both"/>
      </w:pPr>
    </w:p>
    <w:p w:rsidR="00E22CDE" w:rsidRDefault="00E22CDE">
      <w:pPr>
        <w:pStyle w:val="ConsPlusNormal"/>
        <w:ind w:firstLine="540"/>
        <w:jc w:val="both"/>
      </w:pPr>
      <w:r>
        <w:t>1.2. провести сверку символов электронного изображения бланка с информацией, полученной в результате распознавания бланка;</w:t>
      </w:r>
    </w:p>
    <w:p w:rsidR="00E22CDE" w:rsidRDefault="00E22CDE">
      <w:pPr>
        <w:pStyle w:val="ConsPlusNormal"/>
        <w:ind w:firstLine="540"/>
        <w:jc w:val="both"/>
      </w:pPr>
      <w:r>
        <w:t>1.3. внести исправления в распознанный текст, обеспечивая идентичность полученного текста с информацией в бланке, если символ, внесенный участником экзамена в поле бланка, был распознан неверно;</w:t>
      </w:r>
    </w:p>
    <w:p w:rsidR="00E22CDE" w:rsidRDefault="00E22CDE">
      <w:pPr>
        <w:pStyle w:val="ConsPlusNormal"/>
        <w:ind w:firstLine="540"/>
        <w:jc w:val="both"/>
      </w:pPr>
      <w:r>
        <w:t>1.4. внести исправления в распознанный текст, обеспечивая идентичность полученного текста с информацией в бланке, если информация в поле бланка противоречит "Перечню допустимых символов", установленному ФЦТ и размещенному на технологическом портале в ЗСПД;</w:t>
      </w:r>
    </w:p>
    <w:p w:rsidR="00E22CDE" w:rsidRDefault="00E22CDE">
      <w:pPr>
        <w:pStyle w:val="ConsPlusNormal"/>
        <w:ind w:firstLine="540"/>
        <w:jc w:val="both"/>
      </w:pPr>
      <w:r>
        <w:t>1.5. верификатор не имеет право вносить изменения в распознанный текст при наличии любых исправленных или зачеркнутых позиций ответа в поле ответа бланка. Верификатор удаляет весь распознанный текст ответа при наличии любых исправленных или зачеркнутых позиций ответа в поле ответа бланка;</w:t>
      </w:r>
    </w:p>
    <w:p w:rsidR="00E22CDE" w:rsidRDefault="00E22CDE">
      <w:pPr>
        <w:pStyle w:val="ConsPlusNormal"/>
        <w:ind w:firstLine="540"/>
        <w:jc w:val="both"/>
      </w:pPr>
      <w:r>
        <w:t>1.6. верификатор не имеет права вносить изменения, не предусмотренные настоящими Правилами. В случае возникновения нештатной ситуации верификатор действует в соответствии с письменным указанием руководителя РЦОИ;</w:t>
      </w:r>
    </w:p>
    <w:p w:rsidR="00E22CDE" w:rsidRDefault="00E22CDE">
      <w:pPr>
        <w:pStyle w:val="ConsPlusNormal"/>
        <w:ind w:firstLine="540"/>
        <w:jc w:val="both"/>
      </w:pPr>
      <w:r>
        <w:t>1.7. при верификации бланков регистрации:</w:t>
      </w:r>
    </w:p>
    <w:p w:rsidR="00E22CDE" w:rsidRDefault="00E22CDE">
      <w:pPr>
        <w:pStyle w:val="ConsPlusNormal"/>
        <w:ind w:firstLine="540"/>
        <w:jc w:val="both"/>
      </w:pPr>
      <w:r>
        <w:t>1.7.1. не исправлять орфографические ошибки в записи ФИО, т.к. они будут устранены после сверки данных с данными об участнике экзамена, внесенными в РИС;</w:t>
      </w:r>
    </w:p>
    <w:p w:rsidR="00E22CDE" w:rsidRDefault="00E22CDE">
      <w:pPr>
        <w:pStyle w:val="ConsPlusNormal"/>
        <w:ind w:firstLine="540"/>
        <w:jc w:val="both"/>
      </w:pPr>
      <w:r>
        <w:t>1.7.2. провести сверку с базой данных и внести соответствующие изменения в поля "серия и номер документа", если у участника не внесены данные о документе, удостоверяющем личность;</w:t>
      </w:r>
    </w:p>
    <w:p w:rsidR="00E22CDE" w:rsidRDefault="00E22CDE">
      <w:pPr>
        <w:pStyle w:val="ConsPlusNormal"/>
        <w:ind w:firstLine="540"/>
        <w:jc w:val="both"/>
      </w:pPr>
      <w:r>
        <w:t>1.7.3. открыть и просмотреть изображение бланка, если при закрытии пакета выдается ошибка о том, что данный участник не найден в РИС; в случае ошибки верификации - исправить ее в пакете, в случае несовпадения данных бланка с данными, внесенными в РИС, - отправить этот пакет старшему верификатору;</w:t>
      </w:r>
    </w:p>
    <w:p w:rsidR="00E22CDE" w:rsidRDefault="00E22CDE">
      <w:pPr>
        <w:pStyle w:val="ConsPlusNormal"/>
        <w:ind w:firstLine="540"/>
        <w:jc w:val="both"/>
      </w:pPr>
      <w:r>
        <w:t>1.7.4. проверить правильность распознавания меток в данных полях (возможно, что случайная черта или точка в квадрате была распознана как метка); если была ошибка распознавания, то следует исправить ее;</w:t>
      </w:r>
    </w:p>
    <w:p w:rsidR="00E22CDE" w:rsidRDefault="00E22CDE">
      <w:pPr>
        <w:pStyle w:val="ConsPlusNormal"/>
        <w:ind w:firstLine="540"/>
        <w:jc w:val="both"/>
      </w:pPr>
      <w:r>
        <w:t>1.8. при верификации бланка ответа N 1:</w:t>
      </w:r>
    </w:p>
    <w:p w:rsidR="00E22CDE" w:rsidRDefault="00E22CDE">
      <w:pPr>
        <w:pStyle w:val="ConsPlusNormal"/>
        <w:ind w:firstLine="540"/>
        <w:jc w:val="both"/>
      </w:pPr>
      <w:r>
        <w:t>1.8.1. удалить символы, обозначающие размерность, оставив только числовое значение, если участник экзамена внес ответ в виде числа и его размерности, например, "5 м" или "5 метров" в поле, где допустимыми символами являются только цифры;</w:t>
      </w:r>
    </w:p>
    <w:p w:rsidR="00E22CDE" w:rsidRDefault="00E22CDE">
      <w:pPr>
        <w:pStyle w:val="ConsPlusNormal"/>
        <w:ind w:firstLine="540"/>
        <w:jc w:val="both"/>
      </w:pPr>
      <w:r>
        <w:t>1.8.2. удалить недопустимые символы, оставив только допустимые символы ответа, если участник экзамена внес ответ, используя и допустимые, и недопустимые для этого поля символы;</w:t>
      </w:r>
    </w:p>
    <w:p w:rsidR="00E22CDE" w:rsidRDefault="00E22CDE">
      <w:pPr>
        <w:pStyle w:val="ConsPlusNormal"/>
        <w:ind w:firstLine="540"/>
        <w:jc w:val="both"/>
      </w:pPr>
      <w:r>
        <w:t>1.8.3. необходимо удалить недопустимые символы, если нет эквивалента ответа участника ЕГЭ, который можно записать, используя допустимые для этого поля символы, если участник ЕГЭ внес ответ, используя только недопустимые символы;</w:t>
      </w:r>
    </w:p>
    <w:p w:rsidR="00E22CDE" w:rsidRDefault="00E22CDE">
      <w:pPr>
        <w:pStyle w:val="ConsPlusNormal"/>
        <w:ind w:firstLine="540"/>
        <w:jc w:val="both"/>
      </w:pPr>
      <w:r>
        <w:t>1.9. при верификации бланка ответов N 2:</w:t>
      </w:r>
    </w:p>
    <w:p w:rsidR="00E22CDE" w:rsidRDefault="00E22CDE">
      <w:pPr>
        <w:pStyle w:val="ConsPlusNormal"/>
        <w:ind w:firstLine="540"/>
        <w:jc w:val="both"/>
      </w:pPr>
      <w:r>
        <w:t>1.9.1. оператор верификации должен остановить обработку пакета и обратиться к начальнику смены или непосредственно к руководителю РЦОИ в случае, если запись в бланке велась светлыми чернилами и/или в других, не предусмотренных настоящими Правилами ситуациях;</w:t>
      </w:r>
    </w:p>
    <w:p w:rsidR="00E22CDE" w:rsidRDefault="00E22CDE">
      <w:pPr>
        <w:pStyle w:val="ConsPlusNormal"/>
        <w:ind w:firstLine="540"/>
        <w:jc w:val="both"/>
      </w:pPr>
      <w:r>
        <w:t>1.9.2. необходимо открыть другой бланк в верифицируемом пакете и скопировать в данный бланк соответствующую недостающую информацию при отсутствии на одном (или нескольких) бланков информации о названии предмета, номере ППЭ, аудитории ППЭ;</w:t>
      </w:r>
    </w:p>
    <w:p w:rsidR="00E22CDE" w:rsidRDefault="00E22CDE">
      <w:pPr>
        <w:pStyle w:val="ConsPlusNormal"/>
        <w:ind w:firstLine="540"/>
        <w:jc w:val="both"/>
      </w:pPr>
      <w:r>
        <w:t>1.9.3. пакет необходимо отправить старшему верификатору в следующих случаях:</w:t>
      </w:r>
    </w:p>
    <w:p w:rsidR="00E22CDE" w:rsidRDefault="00E22CDE">
      <w:pPr>
        <w:pStyle w:val="ConsPlusNormal"/>
        <w:ind w:firstLine="540"/>
        <w:jc w:val="both"/>
      </w:pPr>
      <w:r>
        <w:t>номер дополнительного бланка N 2 не совпадает с номером штрих-кодом основного бланка N 2 либо отсутствует;</w:t>
      </w:r>
    </w:p>
    <w:p w:rsidR="00E22CDE" w:rsidRDefault="00E22CDE">
      <w:pPr>
        <w:pStyle w:val="ConsPlusNormal"/>
        <w:ind w:firstLine="540"/>
        <w:jc w:val="both"/>
      </w:pPr>
      <w:r>
        <w:t>при сообщении об отсутствии варианта.</w:t>
      </w:r>
    </w:p>
    <w:p w:rsidR="00E22CDE" w:rsidRDefault="00E22CDE">
      <w:pPr>
        <w:pStyle w:val="ConsPlusNormal"/>
        <w:ind w:firstLine="540"/>
        <w:jc w:val="both"/>
      </w:pPr>
      <w:r>
        <w:t>2. Верификатор обязан соблюдать дисциплину во время работы. Во время работы верификаторам запрещается:</w:t>
      </w:r>
    </w:p>
    <w:p w:rsidR="00E22CDE" w:rsidRDefault="00E22CDE">
      <w:pPr>
        <w:pStyle w:val="ConsPlusNormal"/>
        <w:ind w:firstLine="540"/>
        <w:jc w:val="both"/>
      </w:pPr>
      <w:r>
        <w:t>пользоваться мобильными телефонами, иными средствами связи, фото и видеоаппаратурой, портативными персональными компьютерами (ноутбуками, КПК и другими);</w:t>
      </w:r>
    </w:p>
    <w:p w:rsidR="00E22CDE" w:rsidRDefault="00E22CDE">
      <w:pPr>
        <w:pStyle w:val="ConsPlusNormal"/>
        <w:ind w:firstLine="540"/>
        <w:jc w:val="both"/>
      </w:pPr>
      <w:r>
        <w:t>слушать музыку (в том числе в наушниках);</w:t>
      </w:r>
    </w:p>
    <w:p w:rsidR="00E22CDE" w:rsidRDefault="00E22CDE">
      <w:pPr>
        <w:pStyle w:val="ConsPlusNormal"/>
        <w:ind w:firstLine="540"/>
        <w:jc w:val="both"/>
      </w:pPr>
      <w:r>
        <w:t>переговариваться и отвлекать своих коллег;</w:t>
      </w:r>
    </w:p>
    <w:p w:rsidR="00E22CDE" w:rsidRDefault="00E22CDE">
      <w:pPr>
        <w:pStyle w:val="ConsPlusNormal"/>
        <w:ind w:firstLine="540"/>
        <w:jc w:val="both"/>
      </w:pPr>
      <w:r>
        <w:t>без особого указания начальника смены менять рабочее место;</w:t>
      </w:r>
    </w:p>
    <w:p w:rsidR="00E22CDE" w:rsidRDefault="00E22CDE">
      <w:pPr>
        <w:pStyle w:val="ConsPlusNormal"/>
        <w:ind w:firstLine="540"/>
        <w:jc w:val="both"/>
      </w:pPr>
      <w:r>
        <w:t>совершать иные действия, вызывающие снижение эффективности верификации (качество и скорость верификации).</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6</w:t>
      </w:r>
    </w:p>
    <w:p w:rsidR="00E22CDE" w:rsidRDefault="00E22CDE">
      <w:pPr>
        <w:pStyle w:val="ConsPlusNormal"/>
        <w:jc w:val="both"/>
      </w:pPr>
    </w:p>
    <w:p w:rsidR="00E22CDE" w:rsidRDefault="00E22CDE">
      <w:pPr>
        <w:pStyle w:val="ConsPlusNormal"/>
        <w:jc w:val="center"/>
      </w:pPr>
      <w:r>
        <w:t>ПРАВИЛА ДЛЯ КООРДИНАТОРА СТАНЦИИ ЭКСПЕРТИЗЫ</w:t>
      </w:r>
    </w:p>
    <w:p w:rsidR="00E22CDE" w:rsidRDefault="00E22CDE">
      <w:pPr>
        <w:pStyle w:val="ConsPlusNormal"/>
        <w:jc w:val="both"/>
      </w:pPr>
    </w:p>
    <w:p w:rsidR="00E22CDE" w:rsidRDefault="00E22CDE">
      <w:pPr>
        <w:pStyle w:val="ConsPlusNormal"/>
        <w:ind w:firstLine="540"/>
        <w:jc w:val="both"/>
      </w:pPr>
      <w:r>
        <w:t>В обязанности координатора станции экспертизы входит:</w:t>
      </w:r>
    </w:p>
    <w:p w:rsidR="00E22CDE" w:rsidRDefault="00E22CDE">
      <w:pPr>
        <w:pStyle w:val="ConsPlusNormal"/>
        <w:ind w:firstLine="540"/>
        <w:jc w:val="both"/>
      </w:pPr>
      <w:r>
        <w:t>1. получить от руководителя РЦОИ указания по подготовке рабочих комплектов для ПК;</w:t>
      </w:r>
    </w:p>
    <w:p w:rsidR="00E22CDE" w:rsidRDefault="00E22CDE">
      <w:pPr>
        <w:pStyle w:val="ConsPlusNormal"/>
        <w:ind w:firstLine="540"/>
        <w:jc w:val="both"/>
      </w:pPr>
      <w:r>
        <w:t>2. произвести все работы по подготовке к просмотру экспертами ПК возможно пустых бланков ответов N 2, подготовке рабочих комплектов для экспертов ПК на станции экспертизы программного комплекса РЦОИ в соответствии с руководством координатора станции экспертизы и рекомендациями ФЦТ;</w:t>
      </w:r>
    </w:p>
    <w:p w:rsidR="00E22CDE" w:rsidRDefault="00E22CDE">
      <w:pPr>
        <w:pStyle w:val="ConsPlusNormal"/>
        <w:ind w:firstLine="540"/>
        <w:jc w:val="both"/>
      </w:pPr>
      <w:r>
        <w:t>3. обеспечить процесс просмотра незаполненных участниками ЕГЭ бланков ответов N 2 (включая дополнительные бланки ответов N 2) экспертами ПК;</w:t>
      </w:r>
    </w:p>
    <w:p w:rsidR="00E22CDE" w:rsidRDefault="00E22CDE">
      <w:pPr>
        <w:pStyle w:val="ConsPlusNormal"/>
        <w:ind w:firstLine="540"/>
        <w:jc w:val="both"/>
      </w:pPr>
      <w:r>
        <w:t>4. распечатать критерии оценки выполнения заданий с развернутым ответом по всем вариантам для председателя и экспертов ПК;</w:t>
      </w:r>
    </w:p>
    <w:p w:rsidR="00E22CDE" w:rsidRDefault="00E22CDE">
      <w:pPr>
        <w:pStyle w:val="ConsPlusNormal"/>
        <w:ind w:firstLine="540"/>
        <w:jc w:val="both"/>
      </w:pPr>
      <w:r>
        <w:t>5. распечатать для каждого конкретного эксперта рабочие комплекты. Один рабочий комплект содержит:</w:t>
      </w:r>
    </w:p>
    <w:p w:rsidR="00E22CDE" w:rsidRDefault="00E22CDE">
      <w:pPr>
        <w:pStyle w:val="ConsPlusNormal"/>
        <w:ind w:firstLine="540"/>
        <w:jc w:val="both"/>
      </w:pPr>
      <w:r>
        <w:t>бланки-копии (от 1 до 20 бланков-копий в одном рабочем комплекте);</w:t>
      </w:r>
    </w:p>
    <w:p w:rsidR="00E22CDE" w:rsidRDefault="00E22CDE">
      <w:pPr>
        <w:pStyle w:val="ConsPlusNormal"/>
        <w:ind w:firstLine="540"/>
        <w:jc w:val="both"/>
      </w:pPr>
      <w:r>
        <w:t>бланк-протокол (один бланк-протокол на один рабочий комплект);</w:t>
      </w:r>
    </w:p>
    <w:p w:rsidR="00E22CDE" w:rsidRDefault="00E22CDE">
      <w:pPr>
        <w:pStyle w:val="ConsPlusNormal"/>
        <w:ind w:firstLine="540"/>
        <w:jc w:val="both"/>
      </w:pPr>
      <w:r>
        <w:t>6. отслеживать темп работы экспертов и уведомлять начальника смены/руководителя РЦОИ о ходе проведения проверки;</w:t>
      </w:r>
    </w:p>
    <w:p w:rsidR="00E22CDE" w:rsidRDefault="00E22CDE">
      <w:pPr>
        <w:pStyle w:val="ConsPlusNormal"/>
        <w:ind w:firstLine="540"/>
        <w:jc w:val="both"/>
      </w:pPr>
      <w:r>
        <w:t>7. по завершении проверки подготовить для председателя ПК пакет документов о результатах работы ПК:</w:t>
      </w:r>
    </w:p>
    <w:p w:rsidR="00E22CDE" w:rsidRDefault="00E22CDE">
      <w:pPr>
        <w:pStyle w:val="ConsPlusNormal"/>
        <w:ind w:firstLine="540"/>
        <w:jc w:val="both"/>
      </w:pPr>
      <w:r>
        <w:t>количество работ, проверенных каждым экспертом;</w:t>
      </w:r>
    </w:p>
    <w:p w:rsidR="00E22CDE" w:rsidRDefault="00E22CDE">
      <w:pPr>
        <w:pStyle w:val="ConsPlusNormal"/>
        <w:ind w:firstLine="540"/>
        <w:jc w:val="both"/>
      </w:pPr>
      <w:r>
        <w:t>количество работ, отправленных на третью проверку;</w:t>
      </w:r>
    </w:p>
    <w:p w:rsidR="00E22CDE" w:rsidRDefault="00E22CDE">
      <w:pPr>
        <w:pStyle w:val="ConsPlusNormal"/>
        <w:ind w:firstLine="540"/>
        <w:jc w:val="both"/>
      </w:pPr>
      <w:r>
        <w:t>информацию об экспертах, показавших максимальное расхождение в результатах оценивания.</w:t>
      </w:r>
    </w:p>
    <w:p w:rsidR="00E22CDE" w:rsidRDefault="00E22CDE">
      <w:pPr>
        <w:pStyle w:val="ConsPlusNormal"/>
        <w:ind w:firstLine="540"/>
        <w:jc w:val="both"/>
      </w:pPr>
      <w:r>
        <w:t>8. В обязанности координатора станции управления экспертизой устных ответов входит:</w:t>
      </w:r>
    </w:p>
    <w:p w:rsidR="00E22CDE" w:rsidRDefault="00E22CDE">
      <w:pPr>
        <w:pStyle w:val="ConsPlusNormal"/>
        <w:ind w:firstLine="540"/>
        <w:jc w:val="both"/>
      </w:pPr>
      <w:r>
        <w:t>получить от руководителя РЦОИ указания по подготовке рабочих комплектов для ПК;</w:t>
      </w:r>
    </w:p>
    <w:p w:rsidR="00E22CDE" w:rsidRDefault="00E22CDE">
      <w:pPr>
        <w:pStyle w:val="ConsPlusNormal"/>
        <w:ind w:firstLine="540"/>
        <w:jc w:val="both"/>
      </w:pPr>
      <w:r>
        <w:t>распечатать критерии оценки выполнения заданий с устным ответом по всем вариантам для председателя и экспертов ПК;</w:t>
      </w:r>
    </w:p>
    <w:p w:rsidR="00E22CDE" w:rsidRDefault="00E22CDE">
      <w:pPr>
        <w:pStyle w:val="ConsPlusNormal"/>
        <w:ind w:firstLine="540"/>
        <w:jc w:val="both"/>
      </w:pPr>
      <w:r>
        <w:t>выгрузить задания для прослушивания (удаленного прослушивания) для выбранного экзамена;</w:t>
      </w:r>
    </w:p>
    <w:p w:rsidR="00E22CDE" w:rsidRDefault="00E22CDE">
      <w:pPr>
        <w:pStyle w:val="ConsPlusNormal"/>
        <w:ind w:firstLine="540"/>
        <w:jc w:val="both"/>
      </w:pPr>
      <w:r>
        <w:t>отредактировать желаемое количество назначаемых экспертам работ (на станции прослушивания возможно запросить для прослушивания от 1 до 10 работ), папку для сохранения файлов заданий;</w:t>
      </w:r>
    </w:p>
    <w:p w:rsidR="00E22CDE" w:rsidRDefault="00E22CDE">
      <w:pPr>
        <w:pStyle w:val="ConsPlusNormal"/>
        <w:ind w:firstLine="540"/>
        <w:jc w:val="both"/>
      </w:pPr>
      <w:r>
        <w:t>распечатать для передачи экспертам ПК протоколы оценивания;</w:t>
      </w:r>
    </w:p>
    <w:p w:rsidR="00E22CDE" w:rsidRDefault="00E22CDE">
      <w:pPr>
        <w:pStyle w:val="ConsPlusNormal"/>
        <w:ind w:firstLine="540"/>
        <w:jc w:val="both"/>
      </w:pPr>
      <w:r>
        <w:t>по завершении проверки подготовить для председателя ПК пакет документов о результатах работы ПК:</w:t>
      </w:r>
    </w:p>
    <w:p w:rsidR="00E22CDE" w:rsidRDefault="00E22CDE">
      <w:pPr>
        <w:pStyle w:val="ConsPlusNormal"/>
        <w:ind w:firstLine="540"/>
        <w:jc w:val="both"/>
      </w:pPr>
      <w:r>
        <w:t>количество работ, проверенных каждым экспертом;</w:t>
      </w:r>
    </w:p>
    <w:p w:rsidR="00E22CDE" w:rsidRDefault="00E22CDE">
      <w:pPr>
        <w:pStyle w:val="ConsPlusNormal"/>
        <w:ind w:firstLine="540"/>
        <w:jc w:val="both"/>
      </w:pPr>
      <w:r>
        <w:t>количество работ, отправленных на третью проверку;</w:t>
      </w:r>
    </w:p>
    <w:p w:rsidR="00E22CDE" w:rsidRDefault="00E22CDE">
      <w:pPr>
        <w:pStyle w:val="ConsPlusNormal"/>
        <w:ind w:firstLine="540"/>
        <w:jc w:val="both"/>
      </w:pPr>
      <w:r>
        <w:t>информацию об экспертах, показавших максимальное расхождение в результатах оценивания.</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7</w:t>
      </w:r>
    </w:p>
    <w:p w:rsidR="00E22CDE" w:rsidRDefault="00E22CDE">
      <w:pPr>
        <w:pStyle w:val="ConsPlusNormal"/>
        <w:jc w:val="both"/>
      </w:pPr>
    </w:p>
    <w:p w:rsidR="00E22CDE" w:rsidRDefault="00E22CDE">
      <w:pPr>
        <w:pStyle w:val="ConsPlusNormal"/>
        <w:jc w:val="center"/>
      </w:pPr>
      <w:r>
        <w:t>ПРАВИЛА ДЛЯ АДМИНИСТРАТОРОВ ПРОЕКТОВ РЦОИ</w:t>
      </w:r>
    </w:p>
    <w:p w:rsidR="00E22CDE" w:rsidRDefault="00E22CDE">
      <w:pPr>
        <w:pStyle w:val="ConsPlusNormal"/>
        <w:jc w:val="both"/>
      </w:pPr>
    </w:p>
    <w:p w:rsidR="00E22CDE" w:rsidRDefault="00E22CDE">
      <w:pPr>
        <w:pStyle w:val="ConsPlusNormal"/>
        <w:ind w:firstLine="540"/>
        <w:jc w:val="both"/>
      </w:pPr>
      <w:r>
        <w:t>В обязанности администраторов проектов РЦОИ входит:</w:t>
      </w:r>
    </w:p>
    <w:p w:rsidR="00E22CDE" w:rsidRDefault="00E22CDE">
      <w:pPr>
        <w:pStyle w:val="ConsPlusNormal"/>
        <w:ind w:firstLine="540"/>
        <w:jc w:val="both"/>
      </w:pPr>
      <w:r>
        <w:t>1. подготовить и настроить аппаратно-программный комплекс РЦОИ к работе не позднее чем за сутки до начала экзаменов;</w:t>
      </w:r>
    </w:p>
    <w:p w:rsidR="00E22CDE" w:rsidRDefault="00E22CDE">
      <w:pPr>
        <w:pStyle w:val="ConsPlusNormal"/>
        <w:ind w:firstLine="540"/>
        <w:jc w:val="both"/>
      </w:pPr>
      <w:r>
        <w:t>2. администрировать работу аппаратно-программного комплекса на протяжении всего периода проведения экзаменов и обработки бланков ЕГЭ;</w:t>
      </w:r>
    </w:p>
    <w:p w:rsidR="00E22CDE" w:rsidRDefault="00E22CDE">
      <w:pPr>
        <w:pStyle w:val="ConsPlusNormal"/>
        <w:ind w:firstLine="540"/>
        <w:jc w:val="both"/>
      </w:pPr>
      <w:r>
        <w:t>3. обеспечить передачу электронных файлов, содержащих информацию о проведении автоматизированного распределения участников ЕГЭ и организаторов по аудиториям ППЭ (если распределение производилось в ППЭ);</w:t>
      </w:r>
    </w:p>
    <w:p w:rsidR="00E22CDE" w:rsidRDefault="00E22CDE">
      <w:pPr>
        <w:pStyle w:val="ConsPlusNormal"/>
        <w:ind w:firstLine="540"/>
        <w:jc w:val="both"/>
      </w:pPr>
      <w:r>
        <w:t>4. обеспечить передачу информации, полученной в результате обработки ЭМ, в установленном порядке в РИС и ФИС после завершения первичной обработки бланков и окончании проверки развернутых ответов в сроки, определенные порядком проведения ГИА, закрыть экзамен на станции управления БД;</w:t>
      </w:r>
    </w:p>
    <w:p w:rsidR="00E22CDE" w:rsidRDefault="00E22CDE">
      <w:pPr>
        <w:pStyle w:val="ConsPlusNormal"/>
        <w:ind w:firstLine="540"/>
        <w:jc w:val="both"/>
      </w:pPr>
      <w:r>
        <w:t>5. после окончания каждой смены обеспечить резервное копирование базы данных, содержащей информацию с результатами первичной обработки всех бланков ЕГЭ.</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8</w:t>
      </w:r>
    </w:p>
    <w:p w:rsidR="00E22CDE" w:rsidRDefault="00E22CDE">
      <w:pPr>
        <w:pStyle w:val="ConsPlusNormal"/>
        <w:jc w:val="both"/>
      </w:pPr>
    </w:p>
    <w:p w:rsidR="00E22CDE" w:rsidRDefault="00E22CDE">
      <w:pPr>
        <w:pStyle w:val="ConsPlusNormal"/>
        <w:jc w:val="center"/>
      </w:pPr>
      <w:r>
        <w:t>ПРАВИЛА ДЛЯ НАЧАЛЬНИКА СМЕНЫ РЦОИ</w:t>
      </w:r>
    </w:p>
    <w:p w:rsidR="00E22CDE" w:rsidRDefault="00E22CDE">
      <w:pPr>
        <w:pStyle w:val="ConsPlusNormal"/>
        <w:jc w:val="both"/>
      </w:pPr>
    </w:p>
    <w:p w:rsidR="00E22CDE" w:rsidRDefault="00E22CDE">
      <w:pPr>
        <w:pStyle w:val="ConsPlusNormal"/>
        <w:ind w:firstLine="540"/>
        <w:jc w:val="both"/>
      </w:pPr>
      <w:r>
        <w:t>В обязанности начальника смены РЦОИ входит:</w:t>
      </w:r>
    </w:p>
    <w:p w:rsidR="00E22CDE" w:rsidRDefault="00E22CDE">
      <w:pPr>
        <w:pStyle w:val="ConsPlusNormal"/>
        <w:ind w:firstLine="540"/>
        <w:jc w:val="both"/>
      </w:pPr>
      <w:r>
        <w:t>1. отслеживать своевременность выполнения работ и руководить работой ответственных за приемку материалов сотрудников РЦОИ, операторов сканирования, верификации, старших верификаторов, координаторов станции экспертизы, ответственного за хранение материалов;</w:t>
      </w:r>
    </w:p>
    <w:p w:rsidR="00E22CDE" w:rsidRDefault="00E22CDE">
      <w:pPr>
        <w:pStyle w:val="ConsPlusNormal"/>
        <w:ind w:firstLine="540"/>
        <w:jc w:val="both"/>
      </w:pPr>
      <w:r>
        <w:t>2. обеспечить установленную маршрутизацию материалов во время обработки;</w:t>
      </w:r>
    </w:p>
    <w:p w:rsidR="00E22CDE" w:rsidRDefault="00E22CDE">
      <w:pPr>
        <w:pStyle w:val="ConsPlusNormal"/>
        <w:ind w:firstLine="540"/>
        <w:jc w:val="both"/>
      </w:pPr>
      <w:r>
        <w:t>3. обеспечивать выполнение операторами указаний руководителя РЦОИ по решению нештатных ситуаций;</w:t>
      </w:r>
    </w:p>
    <w:p w:rsidR="00E22CDE" w:rsidRDefault="00E22CDE">
      <w:pPr>
        <w:pStyle w:val="ConsPlusNormal"/>
        <w:ind w:firstLine="540"/>
        <w:jc w:val="both"/>
      </w:pPr>
      <w:r>
        <w:t>4. по согласованию с руководителем РЦОИ (администратором проекта) принимать решения о приоритете обработки конкретных пакетов экзаменационных материалов;</w:t>
      </w:r>
    </w:p>
    <w:p w:rsidR="00E22CDE" w:rsidRDefault="00E22CDE">
      <w:pPr>
        <w:pStyle w:val="ConsPlusNormal"/>
        <w:ind w:firstLine="540"/>
        <w:jc w:val="both"/>
      </w:pPr>
      <w:r>
        <w:t>5. контролировать незамедлительный выход из РЦОИ сотрудников, завершивших свою работу.</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9</w:t>
      </w:r>
    </w:p>
    <w:p w:rsidR="00E22CDE" w:rsidRDefault="00E22CDE">
      <w:pPr>
        <w:pStyle w:val="ConsPlusNormal"/>
        <w:jc w:val="both"/>
      </w:pPr>
    </w:p>
    <w:p w:rsidR="00E22CDE" w:rsidRDefault="00E22CDE">
      <w:pPr>
        <w:pStyle w:val="ConsPlusNormal"/>
        <w:jc w:val="center"/>
      </w:pPr>
      <w:r>
        <w:t>ОСНОВНЫЕ ТЕХНИЧЕСКИЕ ТРЕБОВАНИЯ К РЦОИ</w:t>
      </w:r>
    </w:p>
    <w:p w:rsidR="00E22CDE" w:rsidRDefault="00E22CDE">
      <w:pPr>
        <w:pStyle w:val="ConsPlusNormal"/>
        <w:jc w:val="both"/>
      </w:pPr>
    </w:p>
    <w:p w:rsidR="00E22CDE" w:rsidRDefault="00E22CDE">
      <w:pPr>
        <w:pStyle w:val="ConsPlusNormal"/>
        <w:ind w:firstLine="540"/>
        <w:jc w:val="both"/>
      </w:pPr>
      <w:r>
        <w:t>Ниже приведены оценки по необходимому аппаратному и программному обеспечению для подготовки, проведения ЕГЭ и для обработки результатов ЕГЭ. Также представлены рекомендуемые оценки по количеству необходимых специалистов, выполняющих указанные работы и по количеству полезной площади для организации работы РЦОИ.</w:t>
      </w:r>
    </w:p>
    <w:p w:rsidR="00E22CDE" w:rsidRDefault="00E22CDE">
      <w:pPr>
        <w:pStyle w:val="ConsPlusNormal"/>
        <w:ind w:firstLine="540"/>
        <w:jc w:val="both"/>
      </w:pPr>
      <w:r>
        <w:t>Оценки разбиты исходя из количества участников ЕГЭ - 2500 участников и 16000 участников. Для иного количества участников РЦОИ должны произвести расчеты самостоятельно в зависимости от организационной и территориальной структуры региона, от производительности техники.</w:t>
      </w:r>
    </w:p>
    <w:p w:rsidR="00E22CDE" w:rsidRDefault="00E22CDE">
      <w:pPr>
        <w:pStyle w:val="ConsPlusNormal"/>
        <w:ind w:firstLine="540"/>
        <w:jc w:val="both"/>
      </w:pPr>
      <w:r>
        <w:t>Необходимое ресурсное обеспечение РЦОИ для выполнения процессов проведения ЕГЭ для 2500 участников при сканировании до 24.00 в день проведения соответствующего экзамена.</w:t>
      </w:r>
    </w:p>
    <w:p w:rsidR="00E22CDE" w:rsidRDefault="00E22CDE">
      <w:pPr>
        <w:pStyle w:val="ConsPlusNormal"/>
        <w:jc w:val="both"/>
      </w:pPr>
    </w:p>
    <w:p w:rsidR="00E22CDE" w:rsidRDefault="00E22CDE">
      <w:pPr>
        <w:pStyle w:val="ConsPlusNormal"/>
        <w:ind w:firstLine="540"/>
        <w:jc w:val="both"/>
        <w:outlineLvl w:val="2"/>
      </w:pPr>
      <w:r>
        <w:t>Требования к аппаратному обеспечению:</w:t>
      </w:r>
    </w:p>
    <w:p w:rsidR="00E22CDE" w:rsidRDefault="00E22CDE">
      <w:pPr>
        <w:pStyle w:val="ConsPlusNormal"/>
        <w:ind w:firstLine="540"/>
        <w:jc w:val="both"/>
      </w:pPr>
      <w:r>
        <w:t>1) Промышленный сканер - 3 шт. (2 шт. в случае массового применения в ППЭ технологии сканирования);</w:t>
      </w:r>
    </w:p>
    <w:p w:rsidR="00E22CDE" w:rsidRDefault="00E22CDE">
      <w:pPr>
        <w:pStyle w:val="ConsPlusNormal"/>
        <w:ind w:firstLine="540"/>
        <w:jc w:val="both"/>
      </w:pPr>
      <w:r>
        <w:t>2) Промышленный принтер - 2 шт;</w:t>
      </w:r>
    </w:p>
    <w:p w:rsidR="00E22CDE" w:rsidRDefault="00E22CDE">
      <w:pPr>
        <w:pStyle w:val="ConsPlusNormal"/>
        <w:ind w:firstLine="540"/>
        <w:jc w:val="both"/>
      </w:pPr>
      <w:r>
        <w:t>3) Коммуникационное оборудование для организации локальной сети;</w:t>
      </w:r>
    </w:p>
    <w:p w:rsidR="00E22CDE" w:rsidRDefault="00E22CDE">
      <w:pPr>
        <w:pStyle w:val="ConsPlusNormal"/>
        <w:ind w:firstLine="540"/>
        <w:jc w:val="both"/>
      </w:pPr>
      <w:r>
        <w:t>4) Рабочая станция для получения электронных образов бланков ответов участников ЕГЭ из ППЭ, удовлетворяющая следующим требованиям:</w:t>
      </w:r>
    </w:p>
    <w:p w:rsidR="00E22CDE" w:rsidRDefault="00E22CDE">
      <w:pPr>
        <w:pStyle w:val="ConsPlusNormal"/>
        <w:ind w:firstLine="540"/>
        <w:jc w:val="both"/>
      </w:pPr>
      <w:r>
        <w:t>- оперативная память:</w:t>
      </w:r>
    </w:p>
    <w:p w:rsidR="00E22CDE" w:rsidRDefault="00E22CDE">
      <w:pPr>
        <w:pStyle w:val="ConsPlusNormal"/>
        <w:ind w:firstLine="540"/>
        <w:jc w:val="both"/>
      </w:pPr>
      <w:r>
        <w:t>минимальная от 2 Гб;</w:t>
      </w:r>
    </w:p>
    <w:p w:rsidR="00E22CDE" w:rsidRDefault="00E22CDE">
      <w:pPr>
        <w:pStyle w:val="ConsPlusNormal"/>
        <w:ind w:firstLine="540"/>
        <w:jc w:val="both"/>
      </w:pPr>
      <w:r>
        <w:t>рекомендуемая от 8 Гб.</w:t>
      </w:r>
    </w:p>
    <w:p w:rsidR="00E22CDE" w:rsidRDefault="00E22CDE">
      <w:pPr>
        <w:pStyle w:val="ConsPlusNormal"/>
        <w:ind w:firstLine="540"/>
        <w:jc w:val="both"/>
      </w:pPr>
      <w:r>
        <w:t>- свободный объем жесткого диска не менее 5 Гб;</w:t>
      </w:r>
    </w:p>
    <w:p w:rsidR="00E22CDE" w:rsidRDefault="00E22CDE">
      <w:pPr>
        <w:pStyle w:val="ConsPlusNormal"/>
        <w:ind w:firstLine="540"/>
        <w:jc w:val="both"/>
      </w:pPr>
      <w:r>
        <w:t>- частота процессора:</w:t>
      </w:r>
    </w:p>
    <w:p w:rsidR="00E22CDE" w:rsidRDefault="00E22CDE">
      <w:pPr>
        <w:pStyle w:val="ConsPlusNormal"/>
        <w:ind w:firstLine="540"/>
        <w:jc w:val="both"/>
      </w:pPr>
      <w:r>
        <w:t>минимальная от 1,8 ГГц;</w:t>
      </w:r>
    </w:p>
    <w:p w:rsidR="00E22CDE" w:rsidRDefault="00E22CDE">
      <w:pPr>
        <w:pStyle w:val="ConsPlusNormal"/>
        <w:ind w:firstLine="540"/>
        <w:jc w:val="both"/>
      </w:pPr>
      <w:r>
        <w:t>рекомендуемая от 2,5 ГГц.</w:t>
      </w:r>
    </w:p>
    <w:p w:rsidR="00E22CDE" w:rsidRDefault="00E22CDE">
      <w:pPr>
        <w:pStyle w:val="ConsPlusNormal"/>
        <w:ind w:firstLine="540"/>
        <w:jc w:val="both"/>
      </w:pPr>
      <w:r>
        <w:t>5) Рабочая станция для загрузки электронных образов бланков ответов участников ЕГЭ:</w:t>
      </w:r>
    </w:p>
    <w:p w:rsidR="00E22CDE" w:rsidRDefault="00E22CDE">
      <w:pPr>
        <w:pStyle w:val="ConsPlusNormal"/>
        <w:ind w:firstLine="540"/>
        <w:jc w:val="both"/>
      </w:pPr>
      <w:r>
        <w:t>- оперативная память:</w:t>
      </w:r>
    </w:p>
    <w:p w:rsidR="00E22CDE" w:rsidRDefault="00E22CDE">
      <w:pPr>
        <w:pStyle w:val="ConsPlusNormal"/>
        <w:ind w:firstLine="540"/>
        <w:jc w:val="both"/>
      </w:pPr>
      <w:r>
        <w:t>минимальная от 6 Гб;</w:t>
      </w:r>
    </w:p>
    <w:p w:rsidR="00E22CDE" w:rsidRDefault="00E22CDE">
      <w:pPr>
        <w:pStyle w:val="ConsPlusNormal"/>
        <w:ind w:firstLine="540"/>
        <w:jc w:val="both"/>
      </w:pPr>
      <w:r>
        <w:t>рекомендуемая от 10 Гб.</w:t>
      </w:r>
    </w:p>
    <w:p w:rsidR="00E22CDE" w:rsidRDefault="00E22CDE">
      <w:pPr>
        <w:pStyle w:val="ConsPlusNormal"/>
        <w:ind w:firstLine="540"/>
        <w:jc w:val="both"/>
      </w:pPr>
      <w:r>
        <w:t>- свободный объем жесткого диска не менее 5 Гб;</w:t>
      </w:r>
    </w:p>
    <w:p w:rsidR="00E22CDE" w:rsidRDefault="00E22CDE">
      <w:pPr>
        <w:pStyle w:val="ConsPlusNormal"/>
        <w:ind w:firstLine="540"/>
        <w:jc w:val="both"/>
      </w:pPr>
      <w:r>
        <w:t>- частота процессора:</w:t>
      </w:r>
    </w:p>
    <w:p w:rsidR="00E22CDE" w:rsidRDefault="00E22CDE">
      <w:pPr>
        <w:pStyle w:val="ConsPlusNormal"/>
        <w:ind w:firstLine="540"/>
        <w:jc w:val="both"/>
      </w:pPr>
      <w:r>
        <w:t>минимальная от 1,8 ГГц;</w:t>
      </w:r>
    </w:p>
    <w:p w:rsidR="00E22CDE" w:rsidRDefault="00E22CDE">
      <w:pPr>
        <w:pStyle w:val="ConsPlusNormal"/>
        <w:ind w:firstLine="540"/>
        <w:jc w:val="both"/>
      </w:pPr>
      <w:r>
        <w:t>рекомендуемая от 2,5 ГГц.</w:t>
      </w:r>
    </w:p>
    <w:p w:rsidR="00E22CDE" w:rsidRDefault="00E22CDE">
      <w:pPr>
        <w:pStyle w:val="ConsPlusNormal"/>
        <w:ind w:firstLine="540"/>
        <w:jc w:val="both"/>
      </w:pPr>
      <w:r>
        <w:t>6) Рабочие станции специалистов не менее 8 штук, удовлетворяющие следующим требованиям:</w:t>
      </w:r>
    </w:p>
    <w:p w:rsidR="00E22CDE" w:rsidRDefault="00E22CDE">
      <w:pPr>
        <w:pStyle w:val="ConsPlusNormal"/>
        <w:ind w:firstLine="540"/>
        <w:jc w:val="both"/>
      </w:pPr>
      <w:r>
        <w:t>- оперативная память не менее 1 Гб;</w:t>
      </w:r>
    </w:p>
    <w:p w:rsidR="00E22CDE" w:rsidRDefault="00E22CDE">
      <w:pPr>
        <w:pStyle w:val="ConsPlusNormal"/>
        <w:ind w:firstLine="540"/>
        <w:jc w:val="both"/>
      </w:pPr>
      <w:r>
        <w:t>- свободный объем жесткого диска не менее 150 Гб;</w:t>
      </w:r>
    </w:p>
    <w:p w:rsidR="00E22CDE" w:rsidRDefault="00E22CDE">
      <w:pPr>
        <w:pStyle w:val="ConsPlusNormal"/>
        <w:ind w:firstLine="540"/>
        <w:jc w:val="both"/>
      </w:pPr>
      <w:r>
        <w:t>- процессор класса IntelPentium IV 2,4 ГГц или выше.</w:t>
      </w:r>
    </w:p>
    <w:p w:rsidR="00E22CDE" w:rsidRDefault="00E22CDE">
      <w:pPr>
        <w:pStyle w:val="ConsPlusNormal"/>
        <w:ind w:firstLine="540"/>
        <w:jc w:val="both"/>
      </w:pPr>
      <w:r>
        <w:t>7) Сервер баз данных (1 штука), удовлетворяющий следующим требованиям:</w:t>
      </w:r>
    </w:p>
    <w:p w:rsidR="00E22CDE" w:rsidRDefault="00E22CDE">
      <w:pPr>
        <w:pStyle w:val="ConsPlusNormal"/>
        <w:ind w:firstLine="540"/>
        <w:jc w:val="both"/>
      </w:pPr>
      <w:r>
        <w:t>оперативная память не менее 4 Гб;</w:t>
      </w:r>
    </w:p>
    <w:p w:rsidR="00E22CDE" w:rsidRDefault="00E22CDE">
      <w:pPr>
        <w:pStyle w:val="ConsPlusNormal"/>
        <w:ind w:firstLine="540"/>
        <w:jc w:val="both"/>
      </w:pPr>
      <w:r>
        <w:t>свободный объем жесткого диска не менее 250 Гб.</w:t>
      </w:r>
    </w:p>
    <w:p w:rsidR="00E22CDE" w:rsidRDefault="00E22CDE">
      <w:pPr>
        <w:pStyle w:val="ConsPlusNormal"/>
        <w:ind w:firstLine="540"/>
        <w:jc w:val="both"/>
      </w:pPr>
      <w:r>
        <w:t>8) Токен сотрудника РЦОИ, ответственного за загрузку электронных образов бланков ответов участников ЕГЭ, - по 1 шт. на каждого ответственного сотрудника РЦОИ, не менее 2 шт. на РЦОИ.</w:t>
      </w:r>
    </w:p>
    <w:p w:rsidR="00E22CDE" w:rsidRDefault="00E22CDE">
      <w:pPr>
        <w:pStyle w:val="ConsPlusNormal"/>
        <w:jc w:val="both"/>
      </w:pPr>
    </w:p>
    <w:p w:rsidR="00E22CDE" w:rsidRDefault="00E22CDE">
      <w:pPr>
        <w:pStyle w:val="ConsPlusNormal"/>
        <w:ind w:firstLine="540"/>
        <w:jc w:val="both"/>
        <w:outlineLvl w:val="2"/>
      </w:pPr>
      <w:r>
        <w:t>Требования к необходимому лицензируемому программному обеспечению</w:t>
      </w:r>
    </w:p>
    <w:p w:rsidR="00E22CDE" w:rsidRDefault="00E22CDE">
      <w:pPr>
        <w:pStyle w:val="ConsPlusNormal"/>
        <w:ind w:firstLine="540"/>
        <w:jc w:val="both"/>
      </w:pPr>
      <w:r>
        <w:t>1) Для рабочей станции получения электронных образов бланков ответов участников ЕГЭ из ППЭ:</w:t>
      </w:r>
    </w:p>
    <w:p w:rsidR="00E22CDE" w:rsidRPr="00200992" w:rsidRDefault="00E22CDE">
      <w:pPr>
        <w:pStyle w:val="ConsPlusNormal"/>
        <w:ind w:firstLine="540"/>
        <w:jc w:val="both"/>
        <w:rPr>
          <w:lang w:val="en-US"/>
        </w:rPr>
      </w:pPr>
      <w:r w:rsidRPr="00200992">
        <w:rPr>
          <w:lang w:val="en-US"/>
        </w:rPr>
        <w:t xml:space="preserve">- </w:t>
      </w:r>
      <w:r>
        <w:t>операционная</w:t>
      </w:r>
      <w:r w:rsidRPr="00200992">
        <w:rPr>
          <w:lang w:val="en-US"/>
        </w:rPr>
        <w:t xml:space="preserve"> </w:t>
      </w:r>
      <w:r>
        <w:t>система</w:t>
      </w:r>
      <w:r w:rsidRPr="00200992">
        <w:rPr>
          <w:lang w:val="en-US"/>
        </w:rPr>
        <w:t xml:space="preserve"> "Windows 7", "Windows 8.1", "WindowsServer 2008", "WindowsServer 2012" </w:t>
      </w:r>
      <w:r>
        <w:t>платформы</w:t>
      </w:r>
      <w:r w:rsidRPr="00200992">
        <w:rPr>
          <w:lang w:val="en-US"/>
        </w:rPr>
        <w:t>: ia32 (x86), x64;</w:t>
      </w:r>
    </w:p>
    <w:p w:rsidR="00E22CDE" w:rsidRDefault="00E22CDE">
      <w:pPr>
        <w:pStyle w:val="ConsPlusNormal"/>
        <w:ind w:firstLine="540"/>
        <w:jc w:val="both"/>
      </w:pPr>
      <w:r>
        <w:t>- Microsoft.NET Framework 4.0.</w:t>
      </w:r>
    </w:p>
    <w:p w:rsidR="00E22CDE" w:rsidRDefault="00E22CDE">
      <w:pPr>
        <w:pStyle w:val="ConsPlusNormal"/>
        <w:ind w:firstLine="540"/>
        <w:jc w:val="both"/>
      </w:pPr>
      <w:r>
        <w:t>2) Для рабочей станции загрузки электронных образов бланков ответов участников ЕГЭ:</w:t>
      </w:r>
    </w:p>
    <w:p w:rsidR="00E22CDE" w:rsidRPr="00200992" w:rsidRDefault="00E22CDE">
      <w:pPr>
        <w:pStyle w:val="ConsPlusNormal"/>
        <w:ind w:firstLine="540"/>
        <w:jc w:val="both"/>
        <w:rPr>
          <w:lang w:val="en-US"/>
        </w:rPr>
      </w:pPr>
      <w:r w:rsidRPr="00200992">
        <w:rPr>
          <w:lang w:val="en-US"/>
        </w:rPr>
        <w:t xml:space="preserve">- </w:t>
      </w:r>
      <w:r>
        <w:t>операционная</w:t>
      </w:r>
      <w:r w:rsidRPr="00200992">
        <w:rPr>
          <w:lang w:val="en-US"/>
        </w:rPr>
        <w:t xml:space="preserve"> </w:t>
      </w:r>
      <w:r>
        <w:t>система</w:t>
      </w:r>
      <w:r w:rsidRPr="00200992">
        <w:rPr>
          <w:lang w:val="en-US"/>
        </w:rPr>
        <w:t xml:space="preserve"> "Windows 7", "Windows 8.1", "WindowsServer 2008", "WindowsServer 2012" </w:t>
      </w:r>
      <w:r>
        <w:t>платформы</w:t>
      </w:r>
      <w:r w:rsidRPr="00200992">
        <w:rPr>
          <w:lang w:val="en-US"/>
        </w:rPr>
        <w:t>: ia32 (x86), x64;</w:t>
      </w:r>
    </w:p>
    <w:p w:rsidR="00E22CDE" w:rsidRDefault="00E22CDE">
      <w:pPr>
        <w:pStyle w:val="ConsPlusNormal"/>
        <w:ind w:firstLine="540"/>
        <w:jc w:val="both"/>
      </w:pPr>
      <w:r>
        <w:t>- Microsoft.NET Framework 4.0;</w:t>
      </w:r>
    </w:p>
    <w:p w:rsidR="00E22CDE" w:rsidRDefault="00E22CDE">
      <w:pPr>
        <w:pStyle w:val="ConsPlusNormal"/>
        <w:ind w:firstLine="540"/>
        <w:jc w:val="both"/>
      </w:pPr>
      <w:r>
        <w:t>- Имеющее действующий на весь период ЕГЭ сертификат ФСБ России средство антивирусной защиты информации.</w:t>
      </w:r>
    </w:p>
    <w:p w:rsidR="00E22CDE" w:rsidRDefault="00E22CDE">
      <w:pPr>
        <w:pStyle w:val="ConsPlusNormal"/>
        <w:ind w:firstLine="540"/>
        <w:jc w:val="both"/>
      </w:pPr>
      <w:r>
        <w:t>3) Для рабочих станций специалистов:</w:t>
      </w:r>
    </w:p>
    <w:p w:rsidR="00E22CDE" w:rsidRDefault="00E22CDE">
      <w:pPr>
        <w:pStyle w:val="ConsPlusNormal"/>
        <w:ind w:firstLine="540"/>
        <w:jc w:val="both"/>
      </w:pPr>
      <w:r>
        <w:t>- операционная система "Windows 2000 SP4", "Windows XP SP2" или "Windows XP SP3", "Windows 7" - 8 лицензий;</w:t>
      </w:r>
    </w:p>
    <w:p w:rsidR="00E22CDE" w:rsidRDefault="00E22CDE">
      <w:pPr>
        <w:pStyle w:val="ConsPlusNormal"/>
        <w:ind w:firstLine="540"/>
        <w:jc w:val="both"/>
      </w:pPr>
      <w:r>
        <w:t>- пакет офисных программ MS Office - не менее 1 штуки.</w:t>
      </w:r>
    </w:p>
    <w:p w:rsidR="00E22CDE" w:rsidRDefault="00E22CDE">
      <w:pPr>
        <w:pStyle w:val="ConsPlusNormal"/>
        <w:ind w:firstLine="540"/>
        <w:jc w:val="both"/>
      </w:pPr>
      <w:r>
        <w:t>4) Для сервера баз данных:</w:t>
      </w:r>
    </w:p>
    <w:p w:rsidR="00E22CDE" w:rsidRDefault="00E22CDE">
      <w:pPr>
        <w:pStyle w:val="ConsPlusNormal"/>
        <w:ind w:firstLine="540"/>
        <w:jc w:val="both"/>
      </w:pPr>
      <w:r>
        <w:t>- операционная система "WindowsServer 2003 R2" или выше с количеством подключений не менее 15 штук - 1 штука;</w:t>
      </w:r>
    </w:p>
    <w:p w:rsidR="00E22CDE" w:rsidRDefault="00E22CDE">
      <w:pPr>
        <w:pStyle w:val="ConsPlusNormal"/>
        <w:ind w:firstLine="540"/>
        <w:jc w:val="both"/>
      </w:pPr>
      <w:r>
        <w:t>- СУБД "SQL Server 2008" или "SQL Server 2008 R2" версий standart или enterprise, с количеством подключений не менее 15 штук - 1 штука.</w:t>
      </w:r>
    </w:p>
    <w:p w:rsidR="00E22CDE" w:rsidRDefault="00E22CDE">
      <w:pPr>
        <w:pStyle w:val="ConsPlusNormal"/>
        <w:jc w:val="both"/>
      </w:pPr>
    </w:p>
    <w:p w:rsidR="00E22CDE" w:rsidRDefault="00E22CDE">
      <w:pPr>
        <w:pStyle w:val="ConsPlusNormal"/>
        <w:ind w:firstLine="540"/>
        <w:jc w:val="both"/>
        <w:outlineLvl w:val="2"/>
      </w:pPr>
      <w:r>
        <w:t>Требования к количеству лиц, привлекаемых к обработке результатов экзамена</w:t>
      </w:r>
    </w:p>
    <w:p w:rsidR="00E22CDE" w:rsidRDefault="00E22CDE">
      <w:pPr>
        <w:pStyle w:val="ConsPlusNormal"/>
        <w:ind w:firstLine="540"/>
        <w:jc w:val="both"/>
      </w:pPr>
      <w:r>
        <w:t>Для обработки результатов экзамена необходимо наличие специалистов в количестве 8 - 12 человек, для обработки экзаменов специалисты должны исполнять указанные ниже роли, один специалист может одновременно исполнять несколько ролей:</w:t>
      </w:r>
    </w:p>
    <w:p w:rsidR="00E22CDE" w:rsidRDefault="00E22CDE">
      <w:pPr>
        <w:pStyle w:val="ConsPlusNormal"/>
        <w:ind w:firstLine="540"/>
        <w:jc w:val="both"/>
      </w:pPr>
      <w:r>
        <w:t>1) Специалист РЦОИ, ответственный за загрузку электронных образов бланков ответов участников ЕГЭ, - 1;</w:t>
      </w:r>
    </w:p>
    <w:p w:rsidR="00E22CDE" w:rsidRDefault="00E22CDE">
      <w:pPr>
        <w:pStyle w:val="ConsPlusNormal"/>
        <w:ind w:firstLine="540"/>
        <w:jc w:val="both"/>
      </w:pPr>
      <w:r>
        <w:t>2) Оператор станции сканирования - 1;</w:t>
      </w:r>
    </w:p>
    <w:p w:rsidR="00E22CDE" w:rsidRDefault="00E22CDE">
      <w:pPr>
        <w:pStyle w:val="ConsPlusNormal"/>
        <w:ind w:firstLine="540"/>
        <w:jc w:val="both"/>
      </w:pPr>
      <w:r>
        <w:t>3) Операторы станции верификации - 3;</w:t>
      </w:r>
    </w:p>
    <w:p w:rsidR="00E22CDE" w:rsidRDefault="00E22CDE">
      <w:pPr>
        <w:pStyle w:val="ConsPlusNormal"/>
        <w:ind w:firstLine="540"/>
        <w:jc w:val="both"/>
      </w:pPr>
      <w:r>
        <w:t>4) Оператор станции старшего верификатора - 1;</w:t>
      </w:r>
    </w:p>
    <w:p w:rsidR="00E22CDE" w:rsidRDefault="00E22CDE">
      <w:pPr>
        <w:pStyle w:val="ConsPlusNormal"/>
        <w:ind w:firstLine="540"/>
        <w:jc w:val="both"/>
      </w:pPr>
      <w:r>
        <w:t>5) Операторы станции администратора - 2;</w:t>
      </w:r>
    </w:p>
    <w:p w:rsidR="00E22CDE" w:rsidRDefault="00E22CDE">
      <w:pPr>
        <w:pStyle w:val="ConsPlusNormal"/>
        <w:ind w:firstLine="540"/>
        <w:jc w:val="both"/>
      </w:pPr>
      <w:r>
        <w:t>6) Оператор станции экспертизы - 1;</w:t>
      </w:r>
    </w:p>
    <w:p w:rsidR="00E22CDE" w:rsidRDefault="00E22CDE">
      <w:pPr>
        <w:pStyle w:val="ConsPlusNormal"/>
        <w:ind w:firstLine="540"/>
        <w:jc w:val="both"/>
      </w:pPr>
      <w:r>
        <w:t>7) Оператор станции апелляций и коррекций - 1;</w:t>
      </w:r>
    </w:p>
    <w:p w:rsidR="00E22CDE" w:rsidRDefault="00E22CDE">
      <w:pPr>
        <w:pStyle w:val="ConsPlusNormal"/>
        <w:ind w:firstLine="540"/>
        <w:jc w:val="both"/>
      </w:pPr>
      <w:r>
        <w:t>8) Оператор модуля планирования ЕГЭ - 1.</w:t>
      </w:r>
    </w:p>
    <w:p w:rsidR="00E22CDE" w:rsidRDefault="00E22CDE">
      <w:pPr>
        <w:pStyle w:val="ConsPlusNormal"/>
        <w:jc w:val="both"/>
      </w:pPr>
    </w:p>
    <w:p w:rsidR="00E22CDE" w:rsidRDefault="00E22CDE">
      <w:pPr>
        <w:pStyle w:val="ConsPlusNormal"/>
        <w:ind w:firstLine="540"/>
        <w:jc w:val="both"/>
        <w:outlineLvl w:val="2"/>
      </w:pPr>
      <w:r>
        <w:t>Требования к необходимому количеству полезной площади для размещения РЦОИ</w:t>
      </w:r>
    </w:p>
    <w:p w:rsidR="00E22CDE" w:rsidRDefault="00E22CDE">
      <w:pPr>
        <w:pStyle w:val="ConsPlusNormal"/>
        <w:ind w:firstLine="540"/>
        <w:jc w:val="both"/>
      </w:pPr>
      <w:r>
        <w:t>В целях планирования ЕГЭ, обработки результатов ЕГЭ, приема, выдачи и хранения экзаменационных материалов, размещения аппаратного обеспечения в РЦОИ должны быть выделены соответствующие помещения, исходя из количества участников общая полезная площадь должна составлять порядка 100 кв. м.</w:t>
      </w:r>
    </w:p>
    <w:p w:rsidR="00E22CDE" w:rsidRDefault="00E22CDE">
      <w:pPr>
        <w:pStyle w:val="ConsPlusNormal"/>
        <w:ind w:firstLine="540"/>
        <w:jc w:val="both"/>
      </w:pPr>
      <w:r>
        <w:t>Необходимое ресурсное обеспечение РЦОИ для выполнения процессов проведения ЕГЭ для 16000 участников при сканировании до 24.00 в день проведения соответствующего экзамена.</w:t>
      </w:r>
    </w:p>
    <w:p w:rsidR="00E22CDE" w:rsidRDefault="00E22CDE">
      <w:pPr>
        <w:pStyle w:val="ConsPlusNormal"/>
        <w:ind w:firstLine="540"/>
        <w:jc w:val="both"/>
      </w:pPr>
      <w:r>
        <w:t>Требования к аппаратному обеспечению:</w:t>
      </w:r>
    </w:p>
    <w:p w:rsidR="00E22CDE" w:rsidRDefault="00E22CDE">
      <w:pPr>
        <w:pStyle w:val="ConsPlusNormal"/>
        <w:ind w:firstLine="540"/>
        <w:jc w:val="both"/>
      </w:pPr>
      <w:r>
        <w:t>1) Промышленный сканер - 5 шт., (2 шт. в случае массового применения в ППЭ технологии сканирования);</w:t>
      </w:r>
    </w:p>
    <w:p w:rsidR="00E22CDE" w:rsidRDefault="00E22CDE">
      <w:pPr>
        <w:pStyle w:val="ConsPlusNormal"/>
        <w:ind w:firstLine="540"/>
        <w:jc w:val="both"/>
      </w:pPr>
      <w:r>
        <w:t>2) Промышленный принтер - 3 шт;</w:t>
      </w:r>
    </w:p>
    <w:p w:rsidR="00E22CDE" w:rsidRDefault="00E22CDE">
      <w:pPr>
        <w:pStyle w:val="ConsPlusNormal"/>
        <w:ind w:firstLine="540"/>
        <w:jc w:val="both"/>
      </w:pPr>
      <w:r>
        <w:t>3) Коммуникационное оборудование для организации локальной сети;</w:t>
      </w:r>
    </w:p>
    <w:p w:rsidR="00E22CDE" w:rsidRDefault="00E22CDE">
      <w:pPr>
        <w:pStyle w:val="ConsPlusNormal"/>
        <w:ind w:firstLine="540"/>
        <w:jc w:val="both"/>
      </w:pPr>
      <w:r>
        <w:t>4) Рабочая станция для получения электронных образов бланков ответов участников ЕГЭ из ППЭ, удовлетворяющая следующим требованиям:</w:t>
      </w:r>
    </w:p>
    <w:p w:rsidR="00E22CDE" w:rsidRDefault="00E22CDE">
      <w:pPr>
        <w:pStyle w:val="ConsPlusNormal"/>
        <w:ind w:firstLine="540"/>
        <w:jc w:val="both"/>
      </w:pPr>
      <w:r>
        <w:t>- оперативная память:</w:t>
      </w:r>
    </w:p>
    <w:p w:rsidR="00E22CDE" w:rsidRDefault="00E22CDE">
      <w:pPr>
        <w:pStyle w:val="ConsPlusNormal"/>
        <w:ind w:firstLine="540"/>
        <w:jc w:val="both"/>
      </w:pPr>
      <w:r>
        <w:t>- минимальная от 2 Гб;</w:t>
      </w:r>
    </w:p>
    <w:p w:rsidR="00E22CDE" w:rsidRDefault="00E22CDE">
      <w:pPr>
        <w:pStyle w:val="ConsPlusNormal"/>
        <w:ind w:firstLine="540"/>
        <w:jc w:val="both"/>
      </w:pPr>
      <w:r>
        <w:t>- рекомендуемая от 8 Гб.</w:t>
      </w:r>
    </w:p>
    <w:p w:rsidR="00E22CDE" w:rsidRDefault="00E22CDE">
      <w:pPr>
        <w:pStyle w:val="ConsPlusNormal"/>
        <w:ind w:firstLine="540"/>
        <w:jc w:val="both"/>
      </w:pPr>
      <w:r>
        <w:t>- свободный объем жесткого диска не менее 32 Гб;</w:t>
      </w:r>
    </w:p>
    <w:p w:rsidR="00E22CDE" w:rsidRDefault="00E22CDE">
      <w:pPr>
        <w:pStyle w:val="ConsPlusNormal"/>
        <w:ind w:firstLine="540"/>
        <w:jc w:val="both"/>
      </w:pPr>
      <w:r>
        <w:t>- частота процессора:</w:t>
      </w:r>
    </w:p>
    <w:p w:rsidR="00E22CDE" w:rsidRDefault="00E22CDE">
      <w:pPr>
        <w:pStyle w:val="ConsPlusNormal"/>
        <w:ind w:firstLine="540"/>
        <w:jc w:val="both"/>
      </w:pPr>
      <w:r>
        <w:t>- минимальная от 1,8 ГГц;</w:t>
      </w:r>
    </w:p>
    <w:p w:rsidR="00E22CDE" w:rsidRDefault="00E22CDE">
      <w:pPr>
        <w:pStyle w:val="ConsPlusNormal"/>
        <w:ind w:firstLine="540"/>
        <w:jc w:val="both"/>
      </w:pPr>
      <w:r>
        <w:t>- рекомендуемая от 2,5 ГГц.</w:t>
      </w:r>
    </w:p>
    <w:p w:rsidR="00E22CDE" w:rsidRDefault="00E22CDE">
      <w:pPr>
        <w:pStyle w:val="ConsPlusNormal"/>
        <w:ind w:firstLine="540"/>
        <w:jc w:val="both"/>
      </w:pPr>
      <w:r>
        <w:t>5) Рабочая станция для загрузки электронных образов бланков ответов участников ЕГЭ:</w:t>
      </w:r>
    </w:p>
    <w:p w:rsidR="00E22CDE" w:rsidRDefault="00E22CDE">
      <w:pPr>
        <w:pStyle w:val="ConsPlusNormal"/>
        <w:ind w:firstLine="540"/>
        <w:jc w:val="both"/>
      </w:pPr>
      <w:r>
        <w:t>- оперативная память:</w:t>
      </w:r>
    </w:p>
    <w:p w:rsidR="00E22CDE" w:rsidRDefault="00E22CDE">
      <w:pPr>
        <w:pStyle w:val="ConsPlusNormal"/>
        <w:ind w:firstLine="540"/>
        <w:jc w:val="both"/>
      </w:pPr>
      <w:r>
        <w:t>- минимальная от 6 Гб;</w:t>
      </w:r>
    </w:p>
    <w:p w:rsidR="00E22CDE" w:rsidRDefault="00E22CDE">
      <w:pPr>
        <w:pStyle w:val="ConsPlusNormal"/>
        <w:ind w:firstLine="540"/>
        <w:jc w:val="both"/>
      </w:pPr>
      <w:r>
        <w:t>- рекомендуемая от 10 Гб.</w:t>
      </w:r>
    </w:p>
    <w:p w:rsidR="00E22CDE" w:rsidRDefault="00E22CDE">
      <w:pPr>
        <w:pStyle w:val="ConsPlusNormal"/>
        <w:ind w:firstLine="540"/>
        <w:jc w:val="both"/>
      </w:pPr>
      <w:r>
        <w:t>- свободный объем жесткого диска не менее 32 Гб;</w:t>
      </w:r>
    </w:p>
    <w:p w:rsidR="00E22CDE" w:rsidRDefault="00E22CDE">
      <w:pPr>
        <w:pStyle w:val="ConsPlusNormal"/>
        <w:ind w:firstLine="540"/>
        <w:jc w:val="both"/>
      </w:pPr>
      <w:r>
        <w:t>- частота процессора:</w:t>
      </w:r>
    </w:p>
    <w:p w:rsidR="00E22CDE" w:rsidRDefault="00E22CDE">
      <w:pPr>
        <w:pStyle w:val="ConsPlusNormal"/>
        <w:ind w:firstLine="540"/>
        <w:jc w:val="both"/>
      </w:pPr>
      <w:r>
        <w:t>- минимальная от 1,8 ГГц;</w:t>
      </w:r>
    </w:p>
    <w:p w:rsidR="00E22CDE" w:rsidRDefault="00E22CDE">
      <w:pPr>
        <w:pStyle w:val="ConsPlusNormal"/>
        <w:ind w:firstLine="540"/>
        <w:jc w:val="both"/>
      </w:pPr>
      <w:r>
        <w:t>- рекомендуемая от 2,5 ГГц.</w:t>
      </w:r>
    </w:p>
    <w:p w:rsidR="00E22CDE" w:rsidRDefault="00E22CDE">
      <w:pPr>
        <w:pStyle w:val="ConsPlusNormal"/>
        <w:ind w:firstLine="540"/>
        <w:jc w:val="both"/>
      </w:pPr>
      <w:r>
        <w:t>6) Рабочие станции специалистов не менее 30 штук, удовлетворяющие следующим требованиям:</w:t>
      </w:r>
    </w:p>
    <w:p w:rsidR="00E22CDE" w:rsidRDefault="00E22CDE">
      <w:pPr>
        <w:pStyle w:val="ConsPlusNormal"/>
        <w:ind w:firstLine="540"/>
        <w:jc w:val="both"/>
      </w:pPr>
      <w:r>
        <w:t>- оперативная память не менее 1 Гб;</w:t>
      </w:r>
    </w:p>
    <w:p w:rsidR="00E22CDE" w:rsidRDefault="00E22CDE">
      <w:pPr>
        <w:pStyle w:val="ConsPlusNormal"/>
        <w:ind w:firstLine="540"/>
        <w:jc w:val="both"/>
      </w:pPr>
      <w:r>
        <w:t>- свободный объем жесткого диска не менее 150 Гб;</w:t>
      </w:r>
    </w:p>
    <w:p w:rsidR="00E22CDE" w:rsidRDefault="00E22CDE">
      <w:pPr>
        <w:pStyle w:val="ConsPlusNormal"/>
        <w:ind w:firstLine="540"/>
        <w:jc w:val="both"/>
      </w:pPr>
      <w:r>
        <w:t>- процессор класса IntelPentium IV 2,4 ГГц или выше.</w:t>
      </w:r>
    </w:p>
    <w:p w:rsidR="00E22CDE" w:rsidRDefault="00E22CDE">
      <w:pPr>
        <w:pStyle w:val="ConsPlusNormal"/>
        <w:ind w:firstLine="540"/>
        <w:jc w:val="both"/>
      </w:pPr>
      <w:r>
        <w:t>7) Сервер баз данных (1 штука), удовлетворяющий следующим требованиям:</w:t>
      </w:r>
    </w:p>
    <w:p w:rsidR="00E22CDE" w:rsidRDefault="00E22CDE">
      <w:pPr>
        <w:pStyle w:val="ConsPlusNormal"/>
        <w:ind w:firstLine="540"/>
        <w:jc w:val="both"/>
      </w:pPr>
      <w:r>
        <w:t>процессор не ниже Quad-CoreIntelXeon;</w:t>
      </w:r>
    </w:p>
    <w:p w:rsidR="00E22CDE" w:rsidRDefault="00E22CDE">
      <w:pPr>
        <w:pStyle w:val="ConsPlusNormal"/>
        <w:ind w:firstLine="540"/>
        <w:jc w:val="both"/>
      </w:pPr>
      <w:r>
        <w:t>оперативная память не менее 8 Гб;</w:t>
      </w:r>
    </w:p>
    <w:p w:rsidR="00E22CDE" w:rsidRDefault="00E22CDE">
      <w:pPr>
        <w:pStyle w:val="ConsPlusNormal"/>
        <w:ind w:firstLine="540"/>
        <w:jc w:val="both"/>
      </w:pPr>
      <w:r>
        <w:t>свободный объем жесткого диска не менее 500 Гб.</w:t>
      </w:r>
    </w:p>
    <w:p w:rsidR="00E22CDE" w:rsidRDefault="00E22CDE">
      <w:pPr>
        <w:pStyle w:val="ConsPlusNormal"/>
        <w:ind w:firstLine="540"/>
        <w:jc w:val="both"/>
      </w:pPr>
      <w:r>
        <w:t>8) Токен сотрудника РЦОИ, ответственного за загрузку электронных образов бланков ответов участников ЕГЭ - по 1 шт. на каждого ответственного сотрудника РЦОИ, не менее 2 шт. на РЦОИ.</w:t>
      </w:r>
    </w:p>
    <w:p w:rsidR="00E22CDE" w:rsidRDefault="00E22CDE">
      <w:pPr>
        <w:pStyle w:val="ConsPlusNormal"/>
        <w:jc w:val="both"/>
      </w:pPr>
    </w:p>
    <w:p w:rsidR="00E22CDE" w:rsidRDefault="00E22CDE">
      <w:pPr>
        <w:pStyle w:val="ConsPlusNormal"/>
        <w:ind w:firstLine="540"/>
        <w:jc w:val="both"/>
        <w:outlineLvl w:val="2"/>
      </w:pPr>
      <w:r>
        <w:t>Требования к необходимому лицензируемому программному обеспечению</w:t>
      </w:r>
    </w:p>
    <w:p w:rsidR="00E22CDE" w:rsidRDefault="00E22CDE">
      <w:pPr>
        <w:pStyle w:val="ConsPlusNormal"/>
        <w:ind w:firstLine="540"/>
        <w:jc w:val="both"/>
      </w:pPr>
      <w:r>
        <w:t>1) Для рабочей станции получения электронных образов бланков ответов участников ЕГЭ из ППЭ:</w:t>
      </w:r>
    </w:p>
    <w:p w:rsidR="00E22CDE" w:rsidRDefault="00E22CDE">
      <w:pPr>
        <w:pStyle w:val="ConsPlusNormal"/>
        <w:ind w:firstLine="540"/>
        <w:jc w:val="both"/>
      </w:pPr>
      <w:r>
        <w:t>- операционная система Windows 7, WindowsServer 2008, платформы: ia32 (x86), x64;</w:t>
      </w:r>
    </w:p>
    <w:p w:rsidR="00E22CDE" w:rsidRDefault="00E22CDE">
      <w:pPr>
        <w:pStyle w:val="ConsPlusNormal"/>
        <w:ind w:firstLine="540"/>
        <w:jc w:val="both"/>
      </w:pPr>
      <w:r>
        <w:t>- Microsoft.NET Framework 4.0.</w:t>
      </w:r>
    </w:p>
    <w:p w:rsidR="00E22CDE" w:rsidRDefault="00E22CDE">
      <w:pPr>
        <w:pStyle w:val="ConsPlusNormal"/>
        <w:ind w:firstLine="540"/>
        <w:jc w:val="both"/>
      </w:pPr>
      <w:r>
        <w:t>2) Для рабочей станции загрузки электронных образов бланков ответов участников ЕГЭ:</w:t>
      </w:r>
    </w:p>
    <w:p w:rsidR="00E22CDE" w:rsidRDefault="00E22CDE">
      <w:pPr>
        <w:pStyle w:val="ConsPlusNormal"/>
        <w:ind w:firstLine="540"/>
        <w:jc w:val="both"/>
      </w:pPr>
      <w:r>
        <w:t>- операционная система Windows 7, WindowsServer 2008, платформы: ia32 (x86), x64;</w:t>
      </w:r>
    </w:p>
    <w:p w:rsidR="00E22CDE" w:rsidRDefault="00E22CDE">
      <w:pPr>
        <w:pStyle w:val="ConsPlusNormal"/>
        <w:ind w:firstLine="540"/>
        <w:jc w:val="both"/>
      </w:pPr>
      <w:r>
        <w:t>- Microsoft.NET Framework 4.0;</w:t>
      </w:r>
    </w:p>
    <w:p w:rsidR="00E22CDE" w:rsidRDefault="00E22CDE">
      <w:pPr>
        <w:pStyle w:val="ConsPlusNormal"/>
        <w:ind w:firstLine="540"/>
        <w:jc w:val="both"/>
      </w:pPr>
      <w:r>
        <w:t>- Имеющее действующий на весь период ЕГЭ сертификат ФСБ России средство антивирусной защиты информации.</w:t>
      </w:r>
    </w:p>
    <w:p w:rsidR="00E22CDE" w:rsidRDefault="00E22CDE">
      <w:pPr>
        <w:pStyle w:val="ConsPlusNormal"/>
        <w:ind w:firstLine="540"/>
        <w:jc w:val="both"/>
      </w:pPr>
      <w:r>
        <w:t>3) Для рабочих станций специалистов:</w:t>
      </w:r>
    </w:p>
    <w:p w:rsidR="00E22CDE" w:rsidRDefault="00E22CDE">
      <w:pPr>
        <w:pStyle w:val="ConsPlusNormal"/>
        <w:ind w:firstLine="540"/>
        <w:jc w:val="both"/>
      </w:pPr>
      <w:r>
        <w:t>- операционная система "Windows 2000 SP4", "Windows XP SP2" или "Windows XP SP3", "Windows 7" - 37 лицензий;</w:t>
      </w:r>
    </w:p>
    <w:p w:rsidR="00E22CDE" w:rsidRDefault="00E22CDE">
      <w:pPr>
        <w:pStyle w:val="ConsPlusNormal"/>
        <w:ind w:firstLine="540"/>
        <w:jc w:val="both"/>
      </w:pPr>
      <w:r>
        <w:t>- пакет офисных программ MS Office - не менее 1 штуки.</w:t>
      </w:r>
    </w:p>
    <w:p w:rsidR="00E22CDE" w:rsidRDefault="00E22CDE">
      <w:pPr>
        <w:pStyle w:val="ConsPlusNormal"/>
        <w:ind w:firstLine="540"/>
        <w:jc w:val="both"/>
      </w:pPr>
      <w:r>
        <w:t>4) Для сервера баз данных:</w:t>
      </w:r>
    </w:p>
    <w:p w:rsidR="00E22CDE" w:rsidRDefault="00E22CDE">
      <w:pPr>
        <w:pStyle w:val="ConsPlusNormal"/>
        <w:ind w:firstLine="540"/>
        <w:jc w:val="both"/>
      </w:pPr>
      <w:r>
        <w:t>- операционная система "WindowsServer 2003 R2" или выше с количеством подключений не менее 50 штук - 1 штука;</w:t>
      </w:r>
    </w:p>
    <w:p w:rsidR="00E22CDE" w:rsidRDefault="00E22CDE">
      <w:pPr>
        <w:pStyle w:val="ConsPlusNormal"/>
        <w:ind w:firstLine="540"/>
        <w:jc w:val="both"/>
      </w:pPr>
      <w:r>
        <w:t>- СУБД "SQL Server 2008" или "SQL Server 2008 R2" версий standart или enterprise, с количеством подключений не менее 50 штук - 1 штука.</w:t>
      </w:r>
    </w:p>
    <w:p w:rsidR="00E22CDE" w:rsidRDefault="00E22CDE">
      <w:pPr>
        <w:pStyle w:val="ConsPlusNormal"/>
        <w:jc w:val="both"/>
      </w:pPr>
    </w:p>
    <w:p w:rsidR="00E22CDE" w:rsidRDefault="00E22CDE">
      <w:pPr>
        <w:pStyle w:val="ConsPlusNormal"/>
        <w:ind w:firstLine="540"/>
        <w:jc w:val="both"/>
        <w:outlineLvl w:val="2"/>
      </w:pPr>
      <w:r>
        <w:t>Требования к количеству лиц, привлекаемых к обработке результатов экзамена</w:t>
      </w:r>
    </w:p>
    <w:p w:rsidR="00E22CDE" w:rsidRDefault="00E22CDE">
      <w:pPr>
        <w:pStyle w:val="ConsPlusNormal"/>
        <w:ind w:firstLine="540"/>
        <w:jc w:val="both"/>
      </w:pPr>
      <w:r>
        <w:t>Для обработки результатов экзамена необходимо наличие специалистов в количестве 30 - 40 человек, для обработки экзаменов специалисты должны исполнять указанные ниже роли, один специалист может одновременно исполнять несколько ролей:</w:t>
      </w:r>
    </w:p>
    <w:p w:rsidR="00E22CDE" w:rsidRDefault="00E22CDE">
      <w:pPr>
        <w:pStyle w:val="ConsPlusNormal"/>
        <w:ind w:firstLine="540"/>
        <w:jc w:val="both"/>
      </w:pPr>
      <w:r>
        <w:t>1) Специалист РЦОИ, ответственный за загрузку электронных образов бланков ответов участников ЕГЭ, - 3;</w:t>
      </w:r>
    </w:p>
    <w:p w:rsidR="00E22CDE" w:rsidRDefault="00E22CDE">
      <w:pPr>
        <w:pStyle w:val="ConsPlusNormal"/>
        <w:ind w:firstLine="540"/>
        <w:jc w:val="both"/>
      </w:pPr>
      <w:r>
        <w:t>2) Оператор станции сканирования - 3;</w:t>
      </w:r>
    </w:p>
    <w:p w:rsidR="00E22CDE" w:rsidRDefault="00E22CDE">
      <w:pPr>
        <w:pStyle w:val="ConsPlusNormal"/>
        <w:ind w:firstLine="540"/>
        <w:jc w:val="both"/>
      </w:pPr>
      <w:r>
        <w:t>3) Операторы станции верификации - 20;</w:t>
      </w:r>
    </w:p>
    <w:p w:rsidR="00E22CDE" w:rsidRDefault="00E22CDE">
      <w:pPr>
        <w:pStyle w:val="ConsPlusNormal"/>
        <w:ind w:firstLine="540"/>
        <w:jc w:val="both"/>
      </w:pPr>
      <w:r>
        <w:t>4) Оператор станции старшего верификатора - 3;</w:t>
      </w:r>
    </w:p>
    <w:p w:rsidR="00E22CDE" w:rsidRDefault="00E22CDE">
      <w:pPr>
        <w:pStyle w:val="ConsPlusNormal"/>
        <w:ind w:firstLine="540"/>
        <w:jc w:val="both"/>
      </w:pPr>
      <w:r>
        <w:t>5) Операторы станции администратора - 2;</w:t>
      </w:r>
    </w:p>
    <w:p w:rsidR="00E22CDE" w:rsidRDefault="00E22CDE">
      <w:pPr>
        <w:pStyle w:val="ConsPlusNormal"/>
        <w:ind w:firstLine="540"/>
        <w:jc w:val="both"/>
      </w:pPr>
      <w:r>
        <w:t>6) Оператор станции экспертизы - 4;</w:t>
      </w:r>
    </w:p>
    <w:p w:rsidR="00E22CDE" w:rsidRDefault="00E22CDE">
      <w:pPr>
        <w:pStyle w:val="ConsPlusNormal"/>
        <w:ind w:firstLine="540"/>
        <w:jc w:val="both"/>
      </w:pPr>
      <w:r>
        <w:t>7) Оператор станции апелляций и коррекций - 2;</w:t>
      </w:r>
    </w:p>
    <w:p w:rsidR="00E22CDE" w:rsidRDefault="00E22CDE">
      <w:pPr>
        <w:pStyle w:val="ConsPlusNormal"/>
        <w:ind w:firstLine="540"/>
        <w:jc w:val="both"/>
      </w:pPr>
      <w:r>
        <w:t>8) Оператор модуля планирования ЕГЭ - 2.</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10</w:t>
      </w:r>
    </w:p>
    <w:p w:rsidR="00E22CDE" w:rsidRDefault="00E22CDE">
      <w:pPr>
        <w:pStyle w:val="ConsPlusNormal"/>
        <w:jc w:val="both"/>
      </w:pPr>
    </w:p>
    <w:p w:rsidR="00E22CDE" w:rsidRDefault="00E22CDE">
      <w:pPr>
        <w:pStyle w:val="ConsPlusNormal"/>
        <w:jc w:val="center"/>
      </w:pPr>
      <w:r>
        <w:t>ОСНОВНЫЕ ТРЕБОВАНИЯ К ИНФОРМАЦИОННОЙ БЕЗОПАСНОСТИ РЦОИ</w:t>
      </w:r>
    </w:p>
    <w:p w:rsidR="00E22CDE" w:rsidRDefault="00E22CDE">
      <w:pPr>
        <w:pStyle w:val="ConsPlusNormal"/>
        <w:jc w:val="both"/>
      </w:pPr>
    </w:p>
    <w:p w:rsidR="00E22CDE" w:rsidRDefault="00E22CDE">
      <w:pPr>
        <w:pStyle w:val="ConsPlusNormal"/>
        <w:ind w:firstLine="540"/>
        <w:jc w:val="both"/>
      </w:pPr>
      <w:r>
        <w:t>Для обеспечения информационной безопасности в РЦОИ необходимо:</w:t>
      </w:r>
    </w:p>
    <w:p w:rsidR="00E22CDE" w:rsidRDefault="00E22CDE">
      <w:pPr>
        <w:pStyle w:val="ConsPlusNormal"/>
        <w:ind w:firstLine="540"/>
        <w:jc w:val="both"/>
      </w:pPr>
      <w:r>
        <w:t>1. издать приказ руководителя организации о назначении ответственного за защиту информации. В приказе указать, что ответственный за защиту информации также выполняет функции ответственного за организацию обработки персональных данных. На роль ответственного за защиту информации назначается лицо, имеющее необходимые знания в области обеспечения информационной безопасности;</w:t>
      </w:r>
    </w:p>
    <w:p w:rsidR="00E22CDE" w:rsidRDefault="00E22CDE">
      <w:pPr>
        <w:pStyle w:val="ConsPlusNormal"/>
        <w:ind w:firstLine="540"/>
        <w:jc w:val="both"/>
      </w:pPr>
      <w:r>
        <w:t>2. издать приказ руководителя организации о назначении администратора безопасности. В приказе указать, что администратор безопасности непосредственно осуществляет действия по техническому обеспечению функционирования СЗИ и организационные действия в соответствии с ОРД. Допустимо возложить обязанности администратора безопасности на системного администратора. Допустимо также возложить обязанности системного администратора на администратора безопасности. На роль администратора безопасности назначается лицо, имеющее необходимые знания в области обеспечения информационной безопасности;</w:t>
      </w:r>
    </w:p>
    <w:p w:rsidR="00E22CDE" w:rsidRDefault="00E22CDE">
      <w:pPr>
        <w:pStyle w:val="ConsPlusNormal"/>
        <w:ind w:firstLine="540"/>
        <w:jc w:val="both"/>
      </w:pPr>
      <w:r>
        <w:t>3. установить на автоматизированные рабочие места (далее - АРМ) и сервер сертифицированные технические средства защиты от несанкционированного доступа (чтобы доступ пользователей был только через идентификаторы и пароли). Создать журнал учета СЗИ;</w:t>
      </w:r>
    </w:p>
    <w:p w:rsidR="00E22CDE" w:rsidRDefault="00E22CDE">
      <w:pPr>
        <w:pStyle w:val="ConsPlusNormal"/>
        <w:ind w:firstLine="540"/>
        <w:jc w:val="both"/>
      </w:pPr>
      <w:r>
        <w:t>4. утвердить список пользователей РИС. Привести в соответствие со списком допущенных пользователей РИС учетные записи на сервере/серверах и АРМ. Если в локальной сети используется доменная архитектура, то привести в соответствие список доменных учетных записей;</w:t>
      </w:r>
    </w:p>
    <w:p w:rsidR="00E22CDE" w:rsidRDefault="00E22CDE">
      <w:pPr>
        <w:pStyle w:val="ConsPlusNormal"/>
        <w:ind w:firstLine="540"/>
        <w:jc w:val="both"/>
      </w:pPr>
      <w:r>
        <w:t>5. утвердить для каждого пользователя списки доступных информационных ресурсов (матрица доступа). Привести в соответствие права пользователей на доступ к ресурсам РИС. При организации доступа пользователей к информационным ресурсам РИС необходимо руководствоваться следующим принципом: пользователь РИС не должен иметь больше прав, чем ему требуется для выполнения должностных обязанностей;</w:t>
      </w:r>
    </w:p>
    <w:p w:rsidR="00E22CDE" w:rsidRDefault="00E22CDE">
      <w:pPr>
        <w:pStyle w:val="ConsPlusNormal"/>
        <w:ind w:firstLine="540"/>
        <w:jc w:val="both"/>
      </w:pPr>
      <w:r>
        <w:t>6. настроить технические средства защиты от несанкционированного доступа в соответствии с идентификаторами, первичными паролями и списками доступных информационных ресурсов;</w:t>
      </w:r>
    </w:p>
    <w:p w:rsidR="00E22CDE" w:rsidRDefault="00E22CDE">
      <w:pPr>
        <w:pStyle w:val="ConsPlusNormal"/>
        <w:ind w:firstLine="540"/>
        <w:jc w:val="both"/>
      </w:pPr>
      <w:r>
        <w:t>7. проводить постоянную работу с идентификаторами, паролями, техническими средствами защиты от несанкционированного доступа в соответствии с требованиями ОРД по защите информации. Рекомендуемая частота смены паролей на доступ к информационным системам РИС раз в три месяца. Обязательная смена паролей на доступ к информационным системам РИС два раза в год - перед началом сбора баз данных и перед началом ЕГЭ;</w:t>
      </w:r>
    </w:p>
    <w:p w:rsidR="00E22CDE" w:rsidRDefault="00E22CDE">
      <w:pPr>
        <w:pStyle w:val="ConsPlusNormal"/>
        <w:ind w:firstLine="540"/>
        <w:jc w:val="both"/>
      </w:pPr>
      <w:r>
        <w:t>8. создать журнал учета смены паролей;</w:t>
      </w:r>
    </w:p>
    <w:p w:rsidR="00E22CDE" w:rsidRDefault="00E22CDE">
      <w:pPr>
        <w:pStyle w:val="ConsPlusNormal"/>
        <w:ind w:firstLine="540"/>
        <w:jc w:val="both"/>
      </w:pPr>
      <w:r>
        <w:t>9. повышать осведомленность пользователей в вопросах информационной безопасности (инструктажи, тренинги, регламентация прав и ответственности);</w:t>
      </w:r>
    </w:p>
    <w:p w:rsidR="00E22CDE" w:rsidRDefault="00E22CDE">
      <w:pPr>
        <w:pStyle w:val="ConsPlusNormal"/>
        <w:ind w:firstLine="540"/>
        <w:jc w:val="both"/>
      </w:pPr>
      <w:r>
        <w:t>10. издать приказ "О назначении лиц, имеющих доступ к региональной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(указать название региона)";</w:t>
      </w:r>
    </w:p>
    <w:p w:rsidR="00E22CDE" w:rsidRDefault="00E22CDE">
      <w:pPr>
        <w:pStyle w:val="ConsPlusNormal"/>
        <w:ind w:firstLine="540"/>
        <w:jc w:val="both"/>
      </w:pPr>
      <w:r>
        <w:t>11. установить и настроить межсетевой экран (экраны). Взаимодействие сервера/серверов имеющих доступ к РИС с другими сетями, в том числе с сетями общего пользования, должно осуществляться через сертифицированный ФСТЭК межсетевой экран соответствующего класса. Например, программное обеспечение VipNet;</w:t>
      </w:r>
    </w:p>
    <w:p w:rsidR="00E22CDE" w:rsidRDefault="00E22CDE">
      <w:pPr>
        <w:pStyle w:val="ConsPlusNormal"/>
        <w:ind w:firstLine="540"/>
        <w:jc w:val="both"/>
      </w:pPr>
      <w:r>
        <w:t>12. обеспечить безопасное хранение ключевой информации ПО VipNet (файл с расширением.dst), применяемой для связи с ФЦТ;</w:t>
      </w:r>
    </w:p>
    <w:p w:rsidR="00E22CDE" w:rsidRDefault="00E22CDE">
      <w:pPr>
        <w:pStyle w:val="ConsPlusNormal"/>
        <w:ind w:firstLine="540"/>
        <w:jc w:val="both"/>
      </w:pPr>
      <w:r>
        <w:t>13. заблокировать доступ к информационно-телекоммуникационной сети "Интернет" на АРМ пользователей, имеющих доступ к РИС;</w:t>
      </w:r>
    </w:p>
    <w:p w:rsidR="00E22CDE" w:rsidRDefault="00E22CDE">
      <w:pPr>
        <w:pStyle w:val="ConsPlusNormal"/>
        <w:ind w:firstLine="540"/>
        <w:jc w:val="both"/>
      </w:pPr>
      <w:r>
        <w:t>14. информационные ресурсы, доступные из информационно-телекоммуникационной сети "Интернет" (Web-сайты, информационные порталы РИС), должны быть изолированы от информационных ресурсов защищенного сегмента РИС или же отделены от информационных ресурсов защищенного сегмента РИС с помощью сертифицированных средств межсетевого экранирования (размещены в демилитаризованной зоне) с организацией разрешительной системы доступа (правил фильтрации);</w:t>
      </w:r>
    </w:p>
    <w:p w:rsidR="00E22CDE" w:rsidRDefault="00E22CDE">
      <w:pPr>
        <w:pStyle w:val="ConsPlusNormal"/>
        <w:ind w:firstLine="540"/>
        <w:jc w:val="both"/>
      </w:pPr>
      <w:r>
        <w:t>15. установить и настроить на АРМ пользователей и сервер/серверы сертифицированное антивирусное программное обеспечение;</w:t>
      </w:r>
    </w:p>
    <w:p w:rsidR="00E22CDE" w:rsidRDefault="00E22CDE">
      <w:pPr>
        <w:pStyle w:val="ConsPlusNormal"/>
        <w:ind w:firstLine="540"/>
        <w:jc w:val="both"/>
      </w:pPr>
      <w:r>
        <w:t>16. удалить или заблокировать на АРМ (и сервере/серверах если есть) средства беспроводного доступа;</w:t>
      </w:r>
    </w:p>
    <w:p w:rsidR="00E22CDE" w:rsidRDefault="00E22CDE">
      <w:pPr>
        <w:pStyle w:val="ConsPlusNormal"/>
        <w:ind w:firstLine="540"/>
        <w:jc w:val="both"/>
      </w:pPr>
      <w:r>
        <w:t>17. проводить эксплуатацию средств антивирусной защиты в соответствии с требованиями ОРД по защите информации. Организовать ежедневное обновление баз средств антивирусной защиты;</w:t>
      </w:r>
    </w:p>
    <w:p w:rsidR="00E22CDE" w:rsidRDefault="00E22CDE">
      <w:pPr>
        <w:pStyle w:val="ConsPlusNormal"/>
        <w:ind w:firstLine="540"/>
        <w:jc w:val="both"/>
      </w:pPr>
      <w:r>
        <w:t>18. разработать и утвердить политику обновления общесистемного и прикладного программного обеспечения, а также средств защиты информации;</w:t>
      </w:r>
    </w:p>
    <w:p w:rsidR="00E22CDE" w:rsidRDefault="00E22CDE">
      <w:pPr>
        <w:pStyle w:val="ConsPlusNormal"/>
        <w:ind w:firstLine="540"/>
        <w:jc w:val="both"/>
      </w:pPr>
      <w:r>
        <w:t>19. осуществлять регулярное обновление общесистемного и прикладного программного обеспечения, а также средств защиты информации в соответствии с разработанным регламентом;</w:t>
      </w:r>
    </w:p>
    <w:p w:rsidR="00E22CDE" w:rsidRDefault="00E22CDE">
      <w:pPr>
        <w:pStyle w:val="ConsPlusNormal"/>
        <w:ind w:firstLine="540"/>
        <w:jc w:val="both"/>
      </w:pPr>
      <w:r>
        <w:t>20. утвердить список съемных машинных носителей информации и места хранения съемных машинных носителей информации;</w:t>
      </w:r>
    </w:p>
    <w:p w:rsidR="00E22CDE" w:rsidRDefault="00E22CDE">
      <w:pPr>
        <w:pStyle w:val="ConsPlusNormal"/>
        <w:ind w:firstLine="540"/>
        <w:jc w:val="both"/>
      </w:pPr>
      <w:r>
        <w:t>21. присвоить машинным носителям информации идентификационные номера. Завести журнал учета машинных носителей информации;</w:t>
      </w:r>
    </w:p>
    <w:p w:rsidR="00E22CDE" w:rsidRDefault="00E22CDE">
      <w:pPr>
        <w:pStyle w:val="ConsPlusNormal"/>
        <w:ind w:firstLine="540"/>
        <w:jc w:val="both"/>
      </w:pPr>
      <w:r>
        <w:t>22. осуществлять работы, связанные с использованием машинных носителей информации (учет, хранение, выдача, уничтожение), согласно требованиям ОРД по защите информации;</w:t>
      </w:r>
    </w:p>
    <w:p w:rsidR="00E22CDE" w:rsidRDefault="00E22CDE">
      <w:pPr>
        <w:pStyle w:val="ConsPlusNormal"/>
        <w:ind w:firstLine="540"/>
        <w:jc w:val="both"/>
      </w:pPr>
      <w:r>
        <w:t>23. утвердить список сотрудников, допущенных в помещения, где установлены технические средства информационной системы и системы защиты. Утвердить границы контролируемой зоны, где размещены технические средства информационной системы;</w:t>
      </w:r>
    </w:p>
    <w:p w:rsidR="00E22CDE" w:rsidRDefault="00E22CDE">
      <w:pPr>
        <w:pStyle w:val="ConsPlusNormal"/>
        <w:ind w:firstLine="540"/>
        <w:jc w:val="both"/>
      </w:pPr>
      <w:r>
        <w:t>24. установить мониторы АРМ таким образом, чтобы видеоинформация была доступна для просмотра только оператору АРМ;</w:t>
      </w:r>
    </w:p>
    <w:p w:rsidR="00E22CDE" w:rsidRDefault="00E22CDE">
      <w:pPr>
        <w:pStyle w:val="ConsPlusNormal"/>
        <w:ind w:firstLine="540"/>
        <w:jc w:val="both"/>
      </w:pPr>
      <w:r>
        <w:t>25. исключить нахождение в помещениях, где идет обработка информации, в том числе персональных данных и в границах контролируемой зоны, посторонних лиц;</w:t>
      </w:r>
    </w:p>
    <w:p w:rsidR="00E22CDE" w:rsidRDefault="00E22CDE">
      <w:pPr>
        <w:pStyle w:val="ConsPlusNormal"/>
        <w:ind w:firstLine="540"/>
        <w:jc w:val="both"/>
      </w:pPr>
      <w:r>
        <w:t>26. провести мероприятия по обследованию, защите и аттестации в соответствии с требованиями безопасности информации РИС;</w:t>
      </w:r>
    </w:p>
    <w:p w:rsidR="00E22CDE" w:rsidRDefault="00E22CDE">
      <w:pPr>
        <w:pStyle w:val="ConsPlusNormal"/>
        <w:ind w:firstLine="540"/>
        <w:jc w:val="both"/>
      </w:pPr>
      <w:r>
        <w:t>27. организовать получение членами ГЭК токена члена ГЭК, необходимого для их применения при использовании технологии печати КИМ в ППЭ, сканировании в ППЭ бланков ответов участников ЕГЭ и при проведении части "Говорение" ЕГЭ по иностранным языкам.</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11</w:t>
      </w:r>
    </w:p>
    <w:p w:rsidR="00E22CDE" w:rsidRDefault="00E22CDE">
      <w:pPr>
        <w:pStyle w:val="ConsPlusNormal"/>
        <w:jc w:val="both"/>
      </w:pPr>
    </w:p>
    <w:p w:rsidR="00E22CDE" w:rsidRDefault="00E22CDE">
      <w:pPr>
        <w:pStyle w:val="ConsPlusNormal"/>
        <w:jc w:val="center"/>
      </w:pPr>
      <w:r>
        <w:t>ОСНОВНЫЕ ТЕХНИЧЕСКИЕ ТРЕБОВАНИЯ</w:t>
      </w:r>
    </w:p>
    <w:p w:rsidR="00E22CDE" w:rsidRDefault="00E22CDE">
      <w:pPr>
        <w:pStyle w:val="ConsPlusNormal"/>
        <w:jc w:val="center"/>
      </w:pPr>
      <w:r>
        <w:t>К ОБОРУДОВАНИЮ ВИДЕО-ТРАНСЛЯЦИИ, ВИДЕО-ПРОТОКОЛИРОВАНИЯ</w:t>
      </w:r>
    </w:p>
    <w:p w:rsidR="00E22CDE" w:rsidRDefault="00E22CDE">
      <w:pPr>
        <w:pStyle w:val="ConsPlusNormal"/>
        <w:jc w:val="center"/>
      </w:pPr>
      <w:r>
        <w:t>И ХРАНИЛИЩ АРХИВОВ ВИДЕОЗАПИСЕЙ</w:t>
      </w:r>
    </w:p>
    <w:p w:rsidR="00E22CDE" w:rsidRDefault="00E22CDE">
      <w:pPr>
        <w:pStyle w:val="ConsPlusNormal"/>
        <w:jc w:val="both"/>
      </w:pPr>
    </w:p>
    <w:p w:rsidR="00E22CDE" w:rsidRDefault="00E22CDE">
      <w:pPr>
        <w:pStyle w:val="ConsPlusNormal"/>
        <w:ind w:firstLine="540"/>
        <w:jc w:val="both"/>
      </w:pPr>
      <w:r>
        <w:t>Организация видеонаблюдения в помещениях РЦОИ:</w:t>
      </w:r>
    </w:p>
    <w:p w:rsidR="00E22CDE" w:rsidRDefault="00E22CDE">
      <w:pPr>
        <w:pStyle w:val="ConsPlusNormal"/>
        <w:ind w:firstLine="540"/>
        <w:jc w:val="both"/>
      </w:pPr>
      <w:r>
        <w:t>В каждом помещении РЦОИ, задействованном в хранении и обработке ЭМ ЕГЭ, видеонаблюдение осуществляется посредством не менее двух видеокамер. Для полноценного осуществления функций системы видеонаблюдения необходимо разместить по две видеокамеры в углах помещения так, чтобы после установки помещение просматривалось полностью и просматривалась вся рабочая зона сотрудников РЦОИ. Допускается использование 1 видеокамеры в одном помещении в случае, если это помещение просматривается полностью.</w:t>
      </w:r>
    </w:p>
    <w:p w:rsidR="00E22CDE" w:rsidRDefault="00E22CDE">
      <w:pPr>
        <w:pStyle w:val="ConsPlusNormal"/>
        <w:ind w:firstLine="540"/>
        <w:jc w:val="both"/>
      </w:pPr>
      <w:r>
        <w:t>Для хранения записи информации с видеокамер видеонаблюдения в РЦОИ используется сервер, оснащенный хранилищем архивов видеозаписей. Срок хранения видеозаписи экзамена - до 1 марта следующего года. До наступления указанной даты материалы видеозаписи экзамена могут быть использованы Рособрнадзором и ОИВ с целью выявления фактов нарушения порядка проведения ГИА.</w:t>
      </w:r>
    </w:p>
    <w:p w:rsidR="00E22CDE" w:rsidRDefault="00E22CDE">
      <w:pPr>
        <w:pStyle w:val="ConsPlusNormal"/>
        <w:ind w:firstLine="540"/>
        <w:jc w:val="both"/>
      </w:pPr>
      <w:r>
        <w:t>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E22CDE" w:rsidRDefault="00E22CDE">
      <w:pPr>
        <w:pStyle w:val="ConsPlusNormal"/>
        <w:jc w:val="both"/>
      </w:pPr>
    </w:p>
    <w:p w:rsidR="00E22CDE" w:rsidRDefault="00E22CDE">
      <w:pPr>
        <w:pStyle w:val="ConsPlusNormal"/>
        <w:jc w:val="both"/>
        <w:outlineLvl w:val="2"/>
      </w:pPr>
      <w:r>
        <w:t>Образец журнала доступа к программно-аппаратному комплексу (ПАК)</w:t>
      </w:r>
    </w:p>
    <w:p w:rsidR="00E22CDE" w:rsidRDefault="00E22CDE">
      <w:pPr>
        <w:pStyle w:val="ConsPlusNormal"/>
        <w:jc w:val="both"/>
      </w:pPr>
    </w:p>
    <w:p w:rsidR="00E22CDE" w:rsidRDefault="00E22CDE">
      <w:pPr>
        <w:pStyle w:val="ConsPlusNormal"/>
        <w:jc w:val="both"/>
      </w:pPr>
      <w:r>
        <w:t>Наименование субъекта Российской Федерации ________________</w:t>
      </w:r>
    </w:p>
    <w:p w:rsidR="00E22CDE" w:rsidRDefault="00E22CDE">
      <w:pPr>
        <w:pStyle w:val="ConsPlusNormal"/>
        <w:jc w:val="both"/>
      </w:pPr>
      <w:r>
        <w:t>Наименование помещения РЦОИ _______________________________</w:t>
      </w:r>
    </w:p>
    <w:p w:rsidR="00E22CDE" w:rsidRDefault="00E22CDE">
      <w:pPr>
        <w:sectPr w:rsidR="00E22CDE">
          <w:pgSz w:w="11905" w:h="16838"/>
          <w:pgMar w:top="1134" w:right="850" w:bottom="1134" w:left="1701" w:header="0" w:footer="0" w:gutter="0"/>
          <w:cols w:space="720"/>
        </w:sectPr>
      </w:pP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18"/>
        <w:gridCol w:w="900"/>
        <w:gridCol w:w="794"/>
        <w:gridCol w:w="1701"/>
        <w:gridCol w:w="1719"/>
        <w:gridCol w:w="719"/>
        <w:gridCol w:w="719"/>
        <w:gridCol w:w="719"/>
        <w:gridCol w:w="719"/>
        <w:gridCol w:w="719"/>
        <w:gridCol w:w="723"/>
      </w:tblGrid>
      <w:tr w:rsidR="00E22CDE">
        <w:tc>
          <w:tcPr>
            <w:tcW w:w="360" w:type="dxa"/>
            <w:vMerge w:val="restart"/>
          </w:tcPr>
          <w:p w:rsidR="00E22CDE" w:rsidRDefault="00E22CDE">
            <w:pPr>
              <w:pStyle w:val="ConsPlusNormal"/>
              <w:jc w:val="center"/>
            </w:pPr>
            <w:r>
              <w:t>N</w:t>
            </w:r>
          </w:p>
        </w:tc>
        <w:tc>
          <w:tcPr>
            <w:tcW w:w="618" w:type="dxa"/>
            <w:vMerge w:val="restart"/>
          </w:tcPr>
          <w:p w:rsidR="00E22CDE" w:rsidRDefault="00E22CDE">
            <w:pPr>
              <w:pStyle w:val="ConsPlusNormal"/>
              <w:jc w:val="center"/>
            </w:pPr>
            <w:r>
              <w:t>Дата</w:t>
            </w:r>
          </w:p>
        </w:tc>
        <w:tc>
          <w:tcPr>
            <w:tcW w:w="1694" w:type="dxa"/>
            <w:gridSpan w:val="2"/>
          </w:tcPr>
          <w:p w:rsidR="00E22CDE" w:rsidRDefault="00E22CDE">
            <w:pPr>
              <w:pStyle w:val="ConsPlusNormal"/>
              <w:jc w:val="center"/>
            </w:pPr>
            <w:r>
              <w:t>Время (часы, минуты)</w:t>
            </w:r>
          </w:p>
        </w:tc>
        <w:tc>
          <w:tcPr>
            <w:tcW w:w="1701" w:type="dxa"/>
            <w:vMerge w:val="restart"/>
          </w:tcPr>
          <w:p w:rsidR="00E22CDE" w:rsidRDefault="00E22CDE">
            <w:pPr>
              <w:pStyle w:val="ConsPlusNormal"/>
              <w:jc w:val="center"/>
            </w:pPr>
            <w:r>
              <w:t>Причина осуществления действий с ПАК</w:t>
            </w:r>
          </w:p>
        </w:tc>
        <w:tc>
          <w:tcPr>
            <w:tcW w:w="1719" w:type="dxa"/>
            <w:vMerge w:val="restart"/>
          </w:tcPr>
          <w:p w:rsidR="00E22CDE" w:rsidRDefault="00E22CDE">
            <w:pPr>
              <w:pStyle w:val="ConsPlusNormal"/>
              <w:jc w:val="center"/>
            </w:pPr>
            <w:r>
              <w:t>Результат осуществления действий с ПАК (выключен, включен)</w:t>
            </w:r>
          </w:p>
        </w:tc>
        <w:tc>
          <w:tcPr>
            <w:tcW w:w="2157" w:type="dxa"/>
            <w:gridSpan w:val="3"/>
          </w:tcPr>
          <w:p w:rsidR="00E22CDE" w:rsidRDefault="00E22CDE">
            <w:pPr>
              <w:pStyle w:val="ConsPlusNormal"/>
              <w:jc w:val="center"/>
            </w:pPr>
            <w:r>
              <w:t>Инициатор действия с ПАК</w:t>
            </w:r>
          </w:p>
        </w:tc>
        <w:tc>
          <w:tcPr>
            <w:tcW w:w="2161" w:type="dxa"/>
            <w:gridSpan w:val="3"/>
          </w:tcPr>
          <w:p w:rsidR="00E22CDE" w:rsidRDefault="00E22CDE">
            <w:pPr>
              <w:pStyle w:val="ConsPlusNormal"/>
              <w:jc w:val="center"/>
            </w:pPr>
            <w:r>
              <w:t>Технический специалист - оператор ПАК</w:t>
            </w:r>
          </w:p>
        </w:tc>
      </w:tr>
      <w:tr w:rsidR="00E22CDE">
        <w:tc>
          <w:tcPr>
            <w:tcW w:w="360" w:type="dxa"/>
            <w:vMerge/>
          </w:tcPr>
          <w:p w:rsidR="00E22CDE" w:rsidRDefault="00E22CDE"/>
        </w:tc>
        <w:tc>
          <w:tcPr>
            <w:tcW w:w="618" w:type="dxa"/>
            <w:vMerge/>
          </w:tcPr>
          <w:p w:rsidR="00E22CDE" w:rsidRDefault="00E22CDE"/>
        </w:tc>
        <w:tc>
          <w:tcPr>
            <w:tcW w:w="900" w:type="dxa"/>
          </w:tcPr>
          <w:p w:rsidR="00E22CDE" w:rsidRDefault="00E22CDE">
            <w:pPr>
              <w:pStyle w:val="ConsPlusNormal"/>
              <w:jc w:val="center"/>
            </w:pPr>
            <w:r>
              <w:t>Начало действия</w:t>
            </w:r>
          </w:p>
        </w:tc>
        <w:tc>
          <w:tcPr>
            <w:tcW w:w="794" w:type="dxa"/>
          </w:tcPr>
          <w:p w:rsidR="00E22CDE" w:rsidRDefault="00E22CDE">
            <w:pPr>
              <w:pStyle w:val="ConsPlusNormal"/>
              <w:jc w:val="center"/>
            </w:pPr>
            <w:r>
              <w:t>Окончание действия</w:t>
            </w:r>
          </w:p>
        </w:tc>
        <w:tc>
          <w:tcPr>
            <w:tcW w:w="1701" w:type="dxa"/>
            <w:vMerge/>
          </w:tcPr>
          <w:p w:rsidR="00E22CDE" w:rsidRDefault="00E22CDE"/>
        </w:tc>
        <w:tc>
          <w:tcPr>
            <w:tcW w:w="1719" w:type="dxa"/>
            <w:vMerge/>
          </w:tcPr>
          <w:p w:rsidR="00E22CDE" w:rsidRDefault="00E22CDE"/>
        </w:tc>
        <w:tc>
          <w:tcPr>
            <w:tcW w:w="719" w:type="dxa"/>
          </w:tcPr>
          <w:p w:rsidR="00E22CDE" w:rsidRDefault="00E22CDE">
            <w:pPr>
              <w:pStyle w:val="ConsPlusNormal"/>
              <w:jc w:val="center"/>
            </w:pPr>
            <w:r>
              <w:t>ФИО</w:t>
            </w:r>
          </w:p>
        </w:tc>
        <w:tc>
          <w:tcPr>
            <w:tcW w:w="719" w:type="dxa"/>
          </w:tcPr>
          <w:p w:rsidR="00E22CDE" w:rsidRDefault="00E22CDE">
            <w:pPr>
              <w:pStyle w:val="ConsPlusNormal"/>
              <w:jc w:val="center"/>
            </w:pPr>
            <w:r>
              <w:t>Должность</w:t>
            </w:r>
          </w:p>
        </w:tc>
        <w:tc>
          <w:tcPr>
            <w:tcW w:w="719" w:type="dxa"/>
          </w:tcPr>
          <w:p w:rsidR="00E22CDE" w:rsidRDefault="00E22CDE">
            <w:pPr>
              <w:pStyle w:val="ConsPlusNormal"/>
              <w:jc w:val="center"/>
            </w:pPr>
            <w:r>
              <w:t>Подпись</w:t>
            </w:r>
          </w:p>
        </w:tc>
        <w:tc>
          <w:tcPr>
            <w:tcW w:w="719" w:type="dxa"/>
          </w:tcPr>
          <w:p w:rsidR="00E22CDE" w:rsidRDefault="00E22CDE">
            <w:pPr>
              <w:pStyle w:val="ConsPlusNormal"/>
              <w:jc w:val="center"/>
            </w:pPr>
            <w:r>
              <w:t>ФИО</w:t>
            </w:r>
          </w:p>
        </w:tc>
        <w:tc>
          <w:tcPr>
            <w:tcW w:w="719" w:type="dxa"/>
          </w:tcPr>
          <w:p w:rsidR="00E22CDE" w:rsidRDefault="00E22CDE">
            <w:pPr>
              <w:pStyle w:val="ConsPlusNormal"/>
              <w:jc w:val="center"/>
            </w:pPr>
            <w:r>
              <w:t>Должность</w:t>
            </w:r>
          </w:p>
        </w:tc>
        <w:tc>
          <w:tcPr>
            <w:tcW w:w="723" w:type="dxa"/>
          </w:tcPr>
          <w:p w:rsidR="00E22CDE" w:rsidRDefault="00E22CDE">
            <w:pPr>
              <w:pStyle w:val="ConsPlusNormal"/>
              <w:jc w:val="center"/>
            </w:pPr>
            <w:r>
              <w:t>Подпись</w:t>
            </w:r>
          </w:p>
        </w:tc>
      </w:tr>
      <w:tr w:rsidR="00E22CDE">
        <w:tc>
          <w:tcPr>
            <w:tcW w:w="360" w:type="dxa"/>
          </w:tcPr>
          <w:p w:rsidR="00E22CDE" w:rsidRDefault="00E22CDE">
            <w:pPr>
              <w:pStyle w:val="ConsPlusNormal"/>
              <w:jc w:val="center"/>
            </w:pPr>
            <w:r>
              <w:t>1</w:t>
            </w:r>
          </w:p>
        </w:tc>
        <w:tc>
          <w:tcPr>
            <w:tcW w:w="618" w:type="dxa"/>
          </w:tcPr>
          <w:p w:rsidR="00E22CDE" w:rsidRDefault="00E22CDE">
            <w:pPr>
              <w:pStyle w:val="ConsPlusNormal"/>
              <w:jc w:val="center"/>
            </w:pPr>
            <w:r>
              <w:t>2</w:t>
            </w:r>
          </w:p>
        </w:tc>
        <w:tc>
          <w:tcPr>
            <w:tcW w:w="900" w:type="dxa"/>
          </w:tcPr>
          <w:p w:rsidR="00E22CDE" w:rsidRDefault="00E22CDE">
            <w:pPr>
              <w:pStyle w:val="ConsPlusNormal"/>
              <w:jc w:val="center"/>
            </w:pPr>
            <w:r>
              <w:t>3</w:t>
            </w:r>
          </w:p>
        </w:tc>
        <w:tc>
          <w:tcPr>
            <w:tcW w:w="794" w:type="dxa"/>
          </w:tcPr>
          <w:p w:rsidR="00E22CDE" w:rsidRDefault="00E22CDE">
            <w:pPr>
              <w:pStyle w:val="ConsPlusNormal"/>
              <w:jc w:val="center"/>
            </w:pPr>
            <w:r>
              <w:t>4</w:t>
            </w:r>
          </w:p>
        </w:tc>
        <w:tc>
          <w:tcPr>
            <w:tcW w:w="1701" w:type="dxa"/>
          </w:tcPr>
          <w:p w:rsidR="00E22CDE" w:rsidRDefault="00E22CDE">
            <w:pPr>
              <w:pStyle w:val="ConsPlusNormal"/>
              <w:jc w:val="center"/>
            </w:pPr>
            <w:r>
              <w:t>5</w:t>
            </w:r>
          </w:p>
        </w:tc>
        <w:tc>
          <w:tcPr>
            <w:tcW w:w="1719" w:type="dxa"/>
          </w:tcPr>
          <w:p w:rsidR="00E22CDE" w:rsidRDefault="00E22CDE">
            <w:pPr>
              <w:pStyle w:val="ConsPlusNormal"/>
              <w:jc w:val="center"/>
            </w:pPr>
            <w:r>
              <w:t>6</w:t>
            </w:r>
          </w:p>
        </w:tc>
        <w:tc>
          <w:tcPr>
            <w:tcW w:w="719" w:type="dxa"/>
          </w:tcPr>
          <w:p w:rsidR="00E22CDE" w:rsidRDefault="00E22CDE">
            <w:pPr>
              <w:pStyle w:val="ConsPlusNormal"/>
              <w:jc w:val="center"/>
            </w:pPr>
            <w:r>
              <w:t>7</w:t>
            </w:r>
          </w:p>
        </w:tc>
        <w:tc>
          <w:tcPr>
            <w:tcW w:w="719" w:type="dxa"/>
          </w:tcPr>
          <w:p w:rsidR="00E22CDE" w:rsidRDefault="00E22CDE">
            <w:pPr>
              <w:pStyle w:val="ConsPlusNormal"/>
              <w:jc w:val="center"/>
            </w:pPr>
            <w:r>
              <w:t>8</w:t>
            </w:r>
          </w:p>
        </w:tc>
        <w:tc>
          <w:tcPr>
            <w:tcW w:w="719" w:type="dxa"/>
          </w:tcPr>
          <w:p w:rsidR="00E22CDE" w:rsidRDefault="00E22CDE">
            <w:pPr>
              <w:pStyle w:val="ConsPlusNormal"/>
              <w:jc w:val="center"/>
            </w:pPr>
            <w:r>
              <w:t>9</w:t>
            </w:r>
          </w:p>
        </w:tc>
        <w:tc>
          <w:tcPr>
            <w:tcW w:w="719" w:type="dxa"/>
          </w:tcPr>
          <w:p w:rsidR="00E22CDE" w:rsidRDefault="00E22CDE">
            <w:pPr>
              <w:pStyle w:val="ConsPlusNormal"/>
              <w:jc w:val="center"/>
            </w:pPr>
            <w:r>
              <w:t>10</w:t>
            </w:r>
          </w:p>
        </w:tc>
        <w:tc>
          <w:tcPr>
            <w:tcW w:w="719" w:type="dxa"/>
          </w:tcPr>
          <w:p w:rsidR="00E22CDE" w:rsidRDefault="00E22CDE">
            <w:pPr>
              <w:pStyle w:val="ConsPlusNormal"/>
              <w:jc w:val="center"/>
            </w:pPr>
            <w:r>
              <w:t>11</w:t>
            </w:r>
          </w:p>
        </w:tc>
        <w:tc>
          <w:tcPr>
            <w:tcW w:w="723" w:type="dxa"/>
          </w:tcPr>
          <w:p w:rsidR="00E22CDE" w:rsidRDefault="00E22CDE">
            <w:pPr>
              <w:pStyle w:val="ConsPlusNormal"/>
              <w:jc w:val="center"/>
            </w:pPr>
            <w:r>
              <w:t>12</w:t>
            </w:r>
          </w:p>
        </w:tc>
      </w:tr>
      <w:tr w:rsidR="00E22CDE">
        <w:tc>
          <w:tcPr>
            <w:tcW w:w="360" w:type="dxa"/>
            <w:vAlign w:val="center"/>
          </w:tcPr>
          <w:p w:rsidR="00E22CDE" w:rsidRDefault="00E22CDE">
            <w:pPr>
              <w:pStyle w:val="ConsPlusNormal"/>
              <w:jc w:val="both"/>
            </w:pPr>
            <w:r>
              <w:t>1</w:t>
            </w:r>
          </w:p>
        </w:tc>
        <w:tc>
          <w:tcPr>
            <w:tcW w:w="618" w:type="dxa"/>
            <w:vAlign w:val="center"/>
          </w:tcPr>
          <w:p w:rsidR="00E22CDE" w:rsidRDefault="00E22CDE">
            <w:pPr>
              <w:pStyle w:val="ConsPlusNormal"/>
            </w:pPr>
          </w:p>
        </w:tc>
        <w:tc>
          <w:tcPr>
            <w:tcW w:w="900" w:type="dxa"/>
            <w:vAlign w:val="center"/>
          </w:tcPr>
          <w:p w:rsidR="00E22CDE" w:rsidRDefault="00E22CDE">
            <w:pPr>
              <w:pStyle w:val="ConsPlusNormal"/>
              <w:jc w:val="both"/>
            </w:pPr>
            <w:r>
              <w:t>8.00</w:t>
            </w:r>
          </w:p>
        </w:tc>
        <w:tc>
          <w:tcPr>
            <w:tcW w:w="794" w:type="dxa"/>
            <w:vAlign w:val="center"/>
          </w:tcPr>
          <w:p w:rsidR="00E22CDE" w:rsidRDefault="00E22CDE">
            <w:pPr>
              <w:pStyle w:val="ConsPlusNormal"/>
              <w:jc w:val="both"/>
            </w:pPr>
            <w:r>
              <w:t>8.15</w:t>
            </w:r>
          </w:p>
        </w:tc>
        <w:tc>
          <w:tcPr>
            <w:tcW w:w="1701" w:type="dxa"/>
            <w:vAlign w:val="center"/>
          </w:tcPr>
          <w:p w:rsidR="00E22CDE" w:rsidRDefault="00E22CDE">
            <w:pPr>
              <w:pStyle w:val="ConsPlusNormal"/>
              <w:jc w:val="both"/>
            </w:pPr>
            <w:r>
              <w:t>Проверка работоспособности ПАК</w:t>
            </w:r>
          </w:p>
        </w:tc>
        <w:tc>
          <w:tcPr>
            <w:tcW w:w="1719" w:type="dxa"/>
            <w:vAlign w:val="center"/>
          </w:tcPr>
          <w:p w:rsidR="00E22CDE" w:rsidRDefault="00E22CDE">
            <w:pPr>
              <w:pStyle w:val="ConsPlusNormal"/>
              <w:jc w:val="both"/>
            </w:pPr>
            <w:r>
              <w:t>ПАК включен, работает в стационарном режиме</w:t>
            </w: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23" w:type="dxa"/>
            <w:vAlign w:val="center"/>
          </w:tcPr>
          <w:p w:rsidR="00E22CDE" w:rsidRDefault="00E22CDE">
            <w:pPr>
              <w:pStyle w:val="ConsPlusNormal"/>
            </w:pPr>
          </w:p>
        </w:tc>
      </w:tr>
      <w:tr w:rsidR="00E22CDE">
        <w:tc>
          <w:tcPr>
            <w:tcW w:w="360" w:type="dxa"/>
            <w:vAlign w:val="center"/>
          </w:tcPr>
          <w:p w:rsidR="00E22CDE" w:rsidRDefault="00E22CDE">
            <w:pPr>
              <w:pStyle w:val="ConsPlusNormal"/>
              <w:jc w:val="both"/>
            </w:pPr>
            <w:r>
              <w:t>2</w:t>
            </w:r>
          </w:p>
        </w:tc>
        <w:tc>
          <w:tcPr>
            <w:tcW w:w="618" w:type="dxa"/>
            <w:vAlign w:val="center"/>
          </w:tcPr>
          <w:p w:rsidR="00E22CDE" w:rsidRDefault="00E22CDE">
            <w:pPr>
              <w:pStyle w:val="ConsPlusNormal"/>
            </w:pPr>
          </w:p>
        </w:tc>
        <w:tc>
          <w:tcPr>
            <w:tcW w:w="900" w:type="dxa"/>
            <w:vAlign w:val="center"/>
          </w:tcPr>
          <w:p w:rsidR="00E22CDE" w:rsidRDefault="00E22CDE">
            <w:pPr>
              <w:pStyle w:val="ConsPlusNormal"/>
              <w:jc w:val="both"/>
            </w:pPr>
            <w:r>
              <w:t>9.00</w:t>
            </w:r>
          </w:p>
        </w:tc>
        <w:tc>
          <w:tcPr>
            <w:tcW w:w="794" w:type="dxa"/>
            <w:vAlign w:val="center"/>
          </w:tcPr>
          <w:p w:rsidR="00E22CDE" w:rsidRDefault="00E22CDE">
            <w:pPr>
              <w:pStyle w:val="ConsPlusNormal"/>
              <w:jc w:val="both"/>
            </w:pPr>
            <w:r>
              <w:t>9.02</w:t>
            </w:r>
          </w:p>
        </w:tc>
        <w:tc>
          <w:tcPr>
            <w:tcW w:w="1701" w:type="dxa"/>
            <w:vAlign w:val="center"/>
          </w:tcPr>
          <w:p w:rsidR="00E22CDE" w:rsidRDefault="00E22CDE">
            <w:pPr>
              <w:pStyle w:val="ConsPlusNormal"/>
              <w:jc w:val="both"/>
            </w:pPr>
            <w:r>
              <w:t>Начало записи</w:t>
            </w:r>
          </w:p>
        </w:tc>
        <w:tc>
          <w:tcPr>
            <w:tcW w:w="1719" w:type="dxa"/>
            <w:vAlign w:val="center"/>
          </w:tcPr>
          <w:p w:rsidR="00E22CDE" w:rsidRDefault="00E22CDE">
            <w:pPr>
              <w:pStyle w:val="ConsPlusNormal"/>
              <w:jc w:val="both"/>
            </w:pPr>
            <w:r>
              <w:t>Включен режим "Идет запись"</w:t>
            </w: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23" w:type="dxa"/>
            <w:vAlign w:val="center"/>
          </w:tcPr>
          <w:p w:rsidR="00E22CDE" w:rsidRDefault="00E22CDE">
            <w:pPr>
              <w:pStyle w:val="ConsPlusNormal"/>
            </w:pPr>
          </w:p>
        </w:tc>
      </w:tr>
      <w:tr w:rsidR="00E22CDE">
        <w:tc>
          <w:tcPr>
            <w:tcW w:w="360" w:type="dxa"/>
            <w:vAlign w:val="center"/>
          </w:tcPr>
          <w:p w:rsidR="00E22CDE" w:rsidRDefault="00E22CDE">
            <w:pPr>
              <w:pStyle w:val="ConsPlusNormal"/>
              <w:jc w:val="both"/>
            </w:pPr>
            <w:r>
              <w:t>3</w:t>
            </w:r>
          </w:p>
        </w:tc>
        <w:tc>
          <w:tcPr>
            <w:tcW w:w="618" w:type="dxa"/>
            <w:vAlign w:val="center"/>
          </w:tcPr>
          <w:p w:rsidR="00E22CDE" w:rsidRDefault="00E22CDE">
            <w:pPr>
              <w:pStyle w:val="ConsPlusNormal"/>
            </w:pPr>
          </w:p>
        </w:tc>
        <w:tc>
          <w:tcPr>
            <w:tcW w:w="900" w:type="dxa"/>
            <w:vAlign w:val="center"/>
          </w:tcPr>
          <w:p w:rsidR="00E22CDE" w:rsidRDefault="00E22CDE">
            <w:pPr>
              <w:pStyle w:val="ConsPlusNormal"/>
              <w:jc w:val="both"/>
            </w:pPr>
            <w:r>
              <w:t>чч.мм</w:t>
            </w:r>
          </w:p>
        </w:tc>
        <w:tc>
          <w:tcPr>
            <w:tcW w:w="794" w:type="dxa"/>
            <w:vAlign w:val="center"/>
          </w:tcPr>
          <w:p w:rsidR="00E22CDE" w:rsidRDefault="00E22CDE">
            <w:pPr>
              <w:pStyle w:val="ConsPlusNormal"/>
              <w:jc w:val="both"/>
            </w:pPr>
            <w:r>
              <w:t>чч.мм</w:t>
            </w:r>
          </w:p>
        </w:tc>
        <w:tc>
          <w:tcPr>
            <w:tcW w:w="1701" w:type="dxa"/>
            <w:vAlign w:val="center"/>
          </w:tcPr>
          <w:p w:rsidR="00E22CDE" w:rsidRDefault="00E22CDE">
            <w:pPr>
              <w:pStyle w:val="ConsPlusNormal"/>
              <w:jc w:val="both"/>
            </w:pPr>
            <w:r>
              <w:t>На экране отсутствует изображение</w:t>
            </w:r>
          </w:p>
        </w:tc>
        <w:tc>
          <w:tcPr>
            <w:tcW w:w="1719" w:type="dxa"/>
            <w:vAlign w:val="center"/>
          </w:tcPr>
          <w:p w:rsidR="00E22CDE" w:rsidRDefault="00E22CDE">
            <w:pPr>
              <w:pStyle w:val="ConsPlusNormal"/>
              <w:jc w:val="both"/>
            </w:pPr>
            <w:r>
              <w:t>Прописываются действия по возврату к стационарному режиму работы ПАК</w:t>
            </w: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23" w:type="dxa"/>
            <w:vAlign w:val="center"/>
          </w:tcPr>
          <w:p w:rsidR="00E22CDE" w:rsidRDefault="00E22CDE">
            <w:pPr>
              <w:pStyle w:val="ConsPlusNormal"/>
            </w:pPr>
          </w:p>
        </w:tc>
      </w:tr>
      <w:tr w:rsidR="00E22CDE">
        <w:tc>
          <w:tcPr>
            <w:tcW w:w="360" w:type="dxa"/>
            <w:vAlign w:val="center"/>
          </w:tcPr>
          <w:p w:rsidR="00E22CDE" w:rsidRDefault="00E22CDE">
            <w:pPr>
              <w:pStyle w:val="ConsPlusNormal"/>
              <w:jc w:val="both"/>
            </w:pPr>
            <w:r>
              <w:t>...</w:t>
            </w:r>
          </w:p>
        </w:tc>
        <w:tc>
          <w:tcPr>
            <w:tcW w:w="618" w:type="dxa"/>
            <w:vAlign w:val="center"/>
          </w:tcPr>
          <w:p w:rsidR="00E22CDE" w:rsidRDefault="00E22CDE">
            <w:pPr>
              <w:pStyle w:val="ConsPlusNormal"/>
            </w:pPr>
          </w:p>
        </w:tc>
        <w:tc>
          <w:tcPr>
            <w:tcW w:w="900" w:type="dxa"/>
            <w:vAlign w:val="center"/>
          </w:tcPr>
          <w:p w:rsidR="00E22CDE" w:rsidRDefault="00E22CDE">
            <w:pPr>
              <w:pStyle w:val="ConsPlusNormal"/>
              <w:jc w:val="both"/>
            </w:pPr>
            <w:r>
              <w:t>...</w:t>
            </w:r>
          </w:p>
        </w:tc>
        <w:tc>
          <w:tcPr>
            <w:tcW w:w="794" w:type="dxa"/>
            <w:vAlign w:val="center"/>
          </w:tcPr>
          <w:p w:rsidR="00E22CDE" w:rsidRDefault="00E22CDE">
            <w:pPr>
              <w:pStyle w:val="ConsPlusNormal"/>
              <w:jc w:val="both"/>
            </w:pPr>
            <w:r>
              <w:t>...</w:t>
            </w:r>
          </w:p>
        </w:tc>
        <w:tc>
          <w:tcPr>
            <w:tcW w:w="1701" w:type="dxa"/>
            <w:vAlign w:val="center"/>
          </w:tcPr>
          <w:p w:rsidR="00E22CDE" w:rsidRDefault="00E22CDE">
            <w:pPr>
              <w:pStyle w:val="ConsPlusNormal"/>
              <w:jc w:val="both"/>
            </w:pPr>
            <w:r>
              <w:t>...</w:t>
            </w:r>
          </w:p>
        </w:tc>
        <w:tc>
          <w:tcPr>
            <w:tcW w:w="1719" w:type="dxa"/>
            <w:vAlign w:val="center"/>
          </w:tcPr>
          <w:p w:rsidR="00E22CDE" w:rsidRDefault="00E22CDE">
            <w:pPr>
              <w:pStyle w:val="ConsPlusNormal"/>
              <w:jc w:val="both"/>
            </w:pPr>
            <w:r>
              <w:t>...</w:t>
            </w: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23" w:type="dxa"/>
            <w:vAlign w:val="center"/>
          </w:tcPr>
          <w:p w:rsidR="00E22CDE" w:rsidRDefault="00E22CDE">
            <w:pPr>
              <w:pStyle w:val="ConsPlusNormal"/>
            </w:pPr>
          </w:p>
        </w:tc>
      </w:tr>
      <w:tr w:rsidR="00E22CDE">
        <w:tc>
          <w:tcPr>
            <w:tcW w:w="360" w:type="dxa"/>
            <w:vAlign w:val="center"/>
          </w:tcPr>
          <w:p w:rsidR="00E22CDE" w:rsidRDefault="00E22CDE">
            <w:pPr>
              <w:pStyle w:val="ConsPlusNormal"/>
              <w:jc w:val="both"/>
            </w:pPr>
            <w:r>
              <w:t>4</w:t>
            </w:r>
          </w:p>
        </w:tc>
        <w:tc>
          <w:tcPr>
            <w:tcW w:w="618" w:type="dxa"/>
            <w:vAlign w:val="center"/>
          </w:tcPr>
          <w:p w:rsidR="00E22CDE" w:rsidRDefault="00E22CDE">
            <w:pPr>
              <w:pStyle w:val="ConsPlusNormal"/>
            </w:pPr>
          </w:p>
        </w:tc>
        <w:tc>
          <w:tcPr>
            <w:tcW w:w="900" w:type="dxa"/>
            <w:vAlign w:val="center"/>
          </w:tcPr>
          <w:p w:rsidR="00E22CDE" w:rsidRDefault="00E22CDE">
            <w:pPr>
              <w:pStyle w:val="ConsPlusNormal"/>
              <w:jc w:val="both"/>
            </w:pPr>
            <w:r>
              <w:t>16.00</w:t>
            </w:r>
          </w:p>
        </w:tc>
        <w:tc>
          <w:tcPr>
            <w:tcW w:w="794" w:type="dxa"/>
            <w:vAlign w:val="center"/>
          </w:tcPr>
          <w:p w:rsidR="00E22CDE" w:rsidRDefault="00E22CDE">
            <w:pPr>
              <w:pStyle w:val="ConsPlusNormal"/>
              <w:jc w:val="both"/>
            </w:pPr>
            <w:r>
              <w:t>16.02</w:t>
            </w:r>
          </w:p>
        </w:tc>
        <w:tc>
          <w:tcPr>
            <w:tcW w:w="1701" w:type="dxa"/>
            <w:vAlign w:val="center"/>
          </w:tcPr>
          <w:p w:rsidR="00E22CDE" w:rsidRDefault="00E22CDE">
            <w:pPr>
              <w:pStyle w:val="ConsPlusNormal"/>
              <w:jc w:val="both"/>
            </w:pPr>
            <w:r>
              <w:t>Окончание записи</w:t>
            </w:r>
          </w:p>
        </w:tc>
        <w:tc>
          <w:tcPr>
            <w:tcW w:w="1719" w:type="dxa"/>
            <w:vAlign w:val="center"/>
          </w:tcPr>
          <w:p w:rsidR="00E22CDE" w:rsidRDefault="00E22CDE">
            <w:pPr>
              <w:pStyle w:val="ConsPlusNormal"/>
              <w:jc w:val="both"/>
            </w:pPr>
            <w:r>
              <w:t>Выключение режима "Идет запись"</w:t>
            </w: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23" w:type="dxa"/>
            <w:vAlign w:val="center"/>
          </w:tcPr>
          <w:p w:rsidR="00E22CDE" w:rsidRDefault="00E22CDE">
            <w:pPr>
              <w:pStyle w:val="ConsPlusNormal"/>
            </w:pPr>
          </w:p>
        </w:tc>
      </w:tr>
      <w:tr w:rsidR="00E22CDE">
        <w:tc>
          <w:tcPr>
            <w:tcW w:w="360" w:type="dxa"/>
            <w:vAlign w:val="center"/>
          </w:tcPr>
          <w:p w:rsidR="00E22CDE" w:rsidRDefault="00E22CDE">
            <w:pPr>
              <w:pStyle w:val="ConsPlusNormal"/>
              <w:jc w:val="both"/>
            </w:pPr>
            <w:r>
              <w:t>5</w:t>
            </w:r>
          </w:p>
        </w:tc>
        <w:tc>
          <w:tcPr>
            <w:tcW w:w="618" w:type="dxa"/>
            <w:vAlign w:val="center"/>
          </w:tcPr>
          <w:p w:rsidR="00E22CDE" w:rsidRDefault="00E22CDE">
            <w:pPr>
              <w:pStyle w:val="ConsPlusNormal"/>
            </w:pPr>
          </w:p>
        </w:tc>
        <w:tc>
          <w:tcPr>
            <w:tcW w:w="900" w:type="dxa"/>
            <w:vAlign w:val="center"/>
          </w:tcPr>
          <w:p w:rsidR="00E22CDE" w:rsidRDefault="00E22CDE">
            <w:pPr>
              <w:pStyle w:val="ConsPlusNormal"/>
              <w:jc w:val="both"/>
            </w:pPr>
            <w:r>
              <w:t>чч.мм</w:t>
            </w:r>
          </w:p>
        </w:tc>
        <w:tc>
          <w:tcPr>
            <w:tcW w:w="794" w:type="dxa"/>
            <w:vAlign w:val="center"/>
          </w:tcPr>
          <w:p w:rsidR="00E22CDE" w:rsidRDefault="00E22CDE">
            <w:pPr>
              <w:pStyle w:val="ConsPlusNormal"/>
              <w:jc w:val="both"/>
            </w:pPr>
            <w:r>
              <w:t>чч.мм</w:t>
            </w:r>
          </w:p>
        </w:tc>
        <w:tc>
          <w:tcPr>
            <w:tcW w:w="1701" w:type="dxa"/>
            <w:vAlign w:val="center"/>
          </w:tcPr>
          <w:p w:rsidR="00E22CDE" w:rsidRDefault="00E22CDE">
            <w:pPr>
              <w:pStyle w:val="ConsPlusNormal"/>
              <w:jc w:val="both"/>
            </w:pPr>
            <w:r>
              <w:t>Заявка по предоставлению записи</w:t>
            </w:r>
          </w:p>
        </w:tc>
        <w:tc>
          <w:tcPr>
            <w:tcW w:w="1719" w:type="dxa"/>
            <w:vAlign w:val="center"/>
          </w:tcPr>
          <w:p w:rsidR="00E22CDE" w:rsidRDefault="00E22CDE">
            <w:pPr>
              <w:pStyle w:val="ConsPlusNormal"/>
              <w:jc w:val="both"/>
            </w:pPr>
            <w:r>
              <w:t>Заявка N ___ дата. Произведена запись данных на usb носитель</w:t>
            </w: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19" w:type="dxa"/>
            <w:vAlign w:val="center"/>
          </w:tcPr>
          <w:p w:rsidR="00E22CDE" w:rsidRDefault="00E22CDE">
            <w:pPr>
              <w:pStyle w:val="ConsPlusNormal"/>
            </w:pPr>
          </w:p>
        </w:tc>
        <w:tc>
          <w:tcPr>
            <w:tcW w:w="723" w:type="dxa"/>
            <w:vAlign w:val="center"/>
          </w:tcPr>
          <w:p w:rsidR="00E22CDE" w:rsidRDefault="00E22CDE">
            <w:pPr>
              <w:pStyle w:val="ConsPlusNormal"/>
            </w:pPr>
          </w:p>
        </w:tc>
      </w:tr>
    </w:tbl>
    <w:p w:rsidR="00E22CDE" w:rsidRDefault="00E22CDE">
      <w:pPr>
        <w:sectPr w:rsidR="00E22CDE">
          <w:pgSz w:w="16838" w:h="11905" w:orient="landscape"/>
          <w:pgMar w:top="1701" w:right="1134" w:bottom="850" w:left="1134" w:header="0" w:footer="0" w:gutter="0"/>
          <w:cols w:space="720"/>
        </w:sectPr>
      </w:pPr>
    </w:p>
    <w:p w:rsidR="00E22CDE" w:rsidRDefault="00E22CDE">
      <w:pPr>
        <w:pStyle w:val="ConsPlusNormal"/>
        <w:jc w:val="both"/>
      </w:pPr>
    </w:p>
    <w:p w:rsidR="00E22CDE" w:rsidRDefault="00E22CDE">
      <w:pPr>
        <w:pStyle w:val="ConsPlusNormal"/>
        <w:jc w:val="both"/>
      </w:pPr>
      <w:r>
        <w:t>Руководитель РЦОИ __________________/ФИО</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0"/>
      </w:pPr>
      <w:r>
        <w:t>Приложение 8</w:t>
      </w:r>
    </w:p>
    <w:p w:rsidR="00E22CDE" w:rsidRDefault="00E22CDE">
      <w:pPr>
        <w:pStyle w:val="ConsPlusNormal"/>
        <w:jc w:val="right"/>
      </w:pPr>
      <w:r>
        <w:t>к письму Рособрнадзора</w:t>
      </w:r>
    </w:p>
    <w:p w:rsidR="00E22CDE" w:rsidRDefault="00E22CDE">
      <w:pPr>
        <w:pStyle w:val="ConsPlusNormal"/>
        <w:jc w:val="right"/>
      </w:pPr>
      <w:r>
        <w:t>от 02.12.2016 N 10-835,</w:t>
      </w:r>
    </w:p>
    <w:p w:rsidR="00E22CDE" w:rsidRDefault="00E22CDE">
      <w:pPr>
        <w:pStyle w:val="ConsPlusNormal"/>
        <w:jc w:val="right"/>
      </w:pPr>
      <w:r>
        <w:t>в редакции письма Рособрнадзора</w:t>
      </w:r>
    </w:p>
    <w:p w:rsidR="00E22CDE" w:rsidRDefault="00E22CDE">
      <w:pPr>
        <w:pStyle w:val="ConsPlusNormal"/>
        <w:jc w:val="right"/>
      </w:pPr>
      <w:r>
        <w:t>от 20.01.2017 N 10-30</w:t>
      </w:r>
    </w:p>
    <w:p w:rsidR="00E22CDE" w:rsidRDefault="00E22CDE">
      <w:pPr>
        <w:pStyle w:val="ConsPlusNormal"/>
        <w:jc w:val="both"/>
      </w:pPr>
    </w:p>
    <w:p w:rsidR="00E22CDE" w:rsidRDefault="00E22CDE">
      <w:pPr>
        <w:pStyle w:val="ConsPlusNormal"/>
        <w:jc w:val="center"/>
      </w:pPr>
      <w:r>
        <w:t>МЕТОДИЧЕСКИЕ РЕКОМЕНДАЦИИ</w:t>
      </w:r>
    </w:p>
    <w:p w:rsidR="00E22CDE" w:rsidRDefault="00E22CDE">
      <w:pPr>
        <w:pStyle w:val="ConsPlusNormal"/>
        <w:jc w:val="center"/>
      </w:pPr>
      <w:r>
        <w:t>ПО РАЗРАБОТКЕ ПОЛОЖЕНИЯ О ГОСУДАРСТВЕННОЙ ЭКЗАМЕНАЦИОННОЙ</w:t>
      </w:r>
    </w:p>
    <w:p w:rsidR="00E22CDE" w:rsidRDefault="00E22CDE">
      <w:pPr>
        <w:pStyle w:val="ConsPlusNormal"/>
        <w:jc w:val="center"/>
      </w:pPr>
      <w:r>
        <w:t>КОМИССИИ СУБЪЕКТА РОССИЙСКОЙ ФЕДЕРАЦИИ ПО ПРОВЕДЕНИЮ</w:t>
      </w:r>
    </w:p>
    <w:p w:rsidR="00E22CDE" w:rsidRDefault="00E22CDE">
      <w:pPr>
        <w:pStyle w:val="ConsPlusNormal"/>
        <w:jc w:val="center"/>
      </w:pPr>
      <w:r>
        <w:t>ГОСУДАРСТВЕННОЙ ИТОГОВОЙ АТТЕСТАЦИИ ПО ОБРАЗОВАТЕЛЬНЫМ</w:t>
      </w:r>
    </w:p>
    <w:p w:rsidR="00E22CDE" w:rsidRDefault="00E22CDE">
      <w:pPr>
        <w:pStyle w:val="ConsPlusNormal"/>
        <w:jc w:val="center"/>
      </w:pPr>
      <w:r>
        <w:t>ПРОГРАММАМ СРЕДНЕГО ОБЩЕГО ОБРАЗОВАНИЯ</w:t>
      </w:r>
    </w:p>
    <w:p w:rsidR="00E22CDE" w:rsidRDefault="00E22CDE">
      <w:pPr>
        <w:pStyle w:val="ConsPlusNormal"/>
        <w:jc w:val="both"/>
      </w:pPr>
    </w:p>
    <w:p w:rsidR="00E22CDE" w:rsidRDefault="00E22CDE">
      <w:pPr>
        <w:pStyle w:val="ConsPlusNormal"/>
        <w:jc w:val="center"/>
        <w:outlineLvl w:val="1"/>
      </w:pPr>
      <w:r>
        <w:t>Перечень условных обозначений и сокращений</w:t>
      </w:r>
    </w:p>
    <w:p w:rsidR="00E22CDE" w:rsidRDefault="00E22C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E22CDE">
        <w:tc>
          <w:tcPr>
            <w:tcW w:w="2494" w:type="dxa"/>
          </w:tcPr>
          <w:p w:rsidR="00E22CDE" w:rsidRDefault="00E22CDE">
            <w:pPr>
              <w:pStyle w:val="ConsPlusNormal"/>
              <w:jc w:val="both"/>
            </w:pPr>
            <w:r>
              <w:t>Выпускники прошлых лет</w:t>
            </w:r>
          </w:p>
        </w:tc>
        <w:tc>
          <w:tcPr>
            <w:tcW w:w="6576" w:type="dxa"/>
          </w:tcPr>
          <w:p w:rsidR="00E22CDE" w:rsidRDefault="00E22CDE">
            <w:pPr>
              <w:pStyle w:val="ConsPlusNormal"/>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E22CDE" w:rsidRDefault="00E22CDE">
            <w:pPr>
              <w:pStyle w:val="ConsPlusNormal"/>
              <w:jc w:val="both"/>
            </w:pPr>
            <w:r>
              <w:t>граждане, имеющие среднее общее образование, полученное в иностранных образовательных организациях;</w:t>
            </w:r>
          </w:p>
          <w:p w:rsidR="00E22CDE" w:rsidRDefault="00E22CDE">
            <w:pPr>
              <w:pStyle w:val="ConsPlusNormal"/>
              <w:jc w:val="both"/>
            </w:pPr>
            <w:r>
              <w:t>выпускники прошлых лет - военнослужащие</w:t>
            </w:r>
          </w:p>
        </w:tc>
      </w:tr>
      <w:tr w:rsidR="00E22CDE">
        <w:tc>
          <w:tcPr>
            <w:tcW w:w="2494" w:type="dxa"/>
          </w:tcPr>
          <w:p w:rsidR="00E22CDE" w:rsidRDefault="00E22CDE">
            <w:pPr>
              <w:pStyle w:val="ConsPlusNormal"/>
              <w:jc w:val="both"/>
            </w:pPr>
            <w:r>
              <w:t>ГВЭ</w:t>
            </w:r>
          </w:p>
        </w:tc>
        <w:tc>
          <w:tcPr>
            <w:tcW w:w="6576" w:type="dxa"/>
          </w:tcPr>
          <w:p w:rsidR="00E22CDE" w:rsidRDefault="00E22CDE">
            <w:pPr>
              <w:pStyle w:val="ConsPlusNormal"/>
              <w:jc w:val="both"/>
            </w:pPr>
            <w:r>
              <w:t>Государственный выпускной экзамен</w:t>
            </w:r>
          </w:p>
        </w:tc>
      </w:tr>
      <w:tr w:rsidR="00E22CDE">
        <w:tc>
          <w:tcPr>
            <w:tcW w:w="2494" w:type="dxa"/>
          </w:tcPr>
          <w:p w:rsidR="00E22CDE" w:rsidRDefault="00E22CDE">
            <w:pPr>
              <w:pStyle w:val="ConsPlusNormal"/>
              <w:jc w:val="both"/>
            </w:pPr>
            <w:r>
              <w:t>ГИА</w:t>
            </w:r>
          </w:p>
        </w:tc>
        <w:tc>
          <w:tcPr>
            <w:tcW w:w="6576" w:type="dxa"/>
          </w:tcPr>
          <w:p w:rsidR="00E22CDE" w:rsidRDefault="00E22CDE">
            <w:pPr>
              <w:pStyle w:val="ConsPlusNormal"/>
              <w:jc w:val="both"/>
            </w:pPr>
            <w:r>
              <w:t>Государственная итоговая аттестация по образовательным программам среднего общего образования</w:t>
            </w:r>
          </w:p>
        </w:tc>
      </w:tr>
      <w:tr w:rsidR="00E22CDE">
        <w:tc>
          <w:tcPr>
            <w:tcW w:w="2494" w:type="dxa"/>
          </w:tcPr>
          <w:p w:rsidR="00E22CDE" w:rsidRDefault="00E22CDE">
            <w:pPr>
              <w:pStyle w:val="ConsPlusNormal"/>
              <w:jc w:val="both"/>
            </w:pPr>
            <w:r>
              <w:t>ГЭК</w:t>
            </w:r>
          </w:p>
        </w:tc>
        <w:tc>
          <w:tcPr>
            <w:tcW w:w="6576" w:type="dxa"/>
          </w:tcPr>
          <w:p w:rsidR="00E22CDE" w:rsidRDefault="00E22CDE">
            <w:pPr>
              <w:pStyle w:val="ConsPlusNormal"/>
              <w:jc w:val="both"/>
            </w:pPr>
            <w:r>
              <w:t>Государственная экзаменационная комиссия субъекта Российской Федерации</w:t>
            </w:r>
          </w:p>
        </w:tc>
      </w:tr>
      <w:tr w:rsidR="00E22CDE">
        <w:tc>
          <w:tcPr>
            <w:tcW w:w="2494" w:type="dxa"/>
          </w:tcPr>
          <w:p w:rsidR="00E22CDE" w:rsidRDefault="00E22CDE">
            <w:pPr>
              <w:pStyle w:val="ConsPlusNormal"/>
              <w:jc w:val="both"/>
            </w:pPr>
            <w:r>
              <w:t>ЕГЭ</w:t>
            </w:r>
          </w:p>
        </w:tc>
        <w:tc>
          <w:tcPr>
            <w:tcW w:w="6576" w:type="dxa"/>
          </w:tcPr>
          <w:p w:rsidR="00E22CDE" w:rsidRDefault="00E22CDE">
            <w:pPr>
              <w:pStyle w:val="ConsPlusNormal"/>
              <w:jc w:val="both"/>
            </w:pPr>
            <w:r>
              <w:t>Единый государственный экзамен</w:t>
            </w:r>
          </w:p>
        </w:tc>
      </w:tr>
      <w:tr w:rsidR="00E22CDE">
        <w:tc>
          <w:tcPr>
            <w:tcW w:w="2494" w:type="dxa"/>
          </w:tcPr>
          <w:p w:rsidR="00E22CDE" w:rsidRDefault="00E22CDE">
            <w:pPr>
              <w:pStyle w:val="ConsPlusNormal"/>
              <w:jc w:val="both"/>
            </w:pPr>
            <w:r>
              <w:t>КИМ</w:t>
            </w:r>
          </w:p>
        </w:tc>
        <w:tc>
          <w:tcPr>
            <w:tcW w:w="6576" w:type="dxa"/>
          </w:tcPr>
          <w:p w:rsidR="00E22CDE" w:rsidRDefault="00E22CDE">
            <w:pPr>
              <w:pStyle w:val="ConsPlusNormal"/>
              <w:jc w:val="both"/>
            </w:pPr>
            <w:r>
              <w:t>Контрольные измерительные материалы</w:t>
            </w:r>
          </w:p>
        </w:tc>
      </w:tr>
      <w:tr w:rsidR="00E22CDE">
        <w:tc>
          <w:tcPr>
            <w:tcW w:w="2494" w:type="dxa"/>
          </w:tcPr>
          <w:p w:rsidR="00E22CDE" w:rsidRDefault="00E22CDE">
            <w:pPr>
              <w:pStyle w:val="ConsPlusNormal"/>
              <w:jc w:val="both"/>
            </w:pPr>
            <w:r>
              <w:t>КК</w:t>
            </w:r>
          </w:p>
        </w:tc>
        <w:tc>
          <w:tcPr>
            <w:tcW w:w="6576" w:type="dxa"/>
          </w:tcPr>
          <w:p w:rsidR="00E22CDE" w:rsidRDefault="00E22CDE">
            <w:pPr>
              <w:pStyle w:val="ConsPlusNormal"/>
              <w:jc w:val="both"/>
            </w:pPr>
            <w:r>
              <w:t>Конфликтная комиссия субъекта Российской Федерации</w:t>
            </w:r>
          </w:p>
        </w:tc>
      </w:tr>
      <w:tr w:rsidR="00E22CDE">
        <w:tc>
          <w:tcPr>
            <w:tcW w:w="2494" w:type="dxa"/>
          </w:tcPr>
          <w:p w:rsidR="00E22CDE" w:rsidRDefault="00E22CDE">
            <w:pPr>
              <w:pStyle w:val="ConsPlusNormal"/>
              <w:jc w:val="both"/>
            </w:pPr>
            <w:r>
              <w:t>Минобрнауки России</w:t>
            </w:r>
          </w:p>
        </w:tc>
        <w:tc>
          <w:tcPr>
            <w:tcW w:w="6576" w:type="dxa"/>
          </w:tcPr>
          <w:p w:rsidR="00E22CDE" w:rsidRDefault="00E22CDE">
            <w:pPr>
              <w:pStyle w:val="ConsPlusNormal"/>
              <w:jc w:val="both"/>
            </w:pPr>
            <w:r>
              <w:t>Министерство образования и науки Российской Федерации</w:t>
            </w:r>
          </w:p>
        </w:tc>
      </w:tr>
      <w:tr w:rsidR="00E22CDE">
        <w:tc>
          <w:tcPr>
            <w:tcW w:w="2494" w:type="dxa"/>
          </w:tcPr>
          <w:p w:rsidR="00E22CDE" w:rsidRDefault="00E22CDE">
            <w:pPr>
              <w:pStyle w:val="ConsPlusNormal"/>
              <w:jc w:val="both"/>
            </w:pPr>
            <w:r>
              <w:t>Образовательная организация</w:t>
            </w:r>
          </w:p>
        </w:tc>
        <w:tc>
          <w:tcPr>
            <w:tcW w:w="6576" w:type="dxa"/>
          </w:tcPr>
          <w:p w:rsidR="00E22CDE" w:rsidRDefault="00E22CDE">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E22CDE">
        <w:tc>
          <w:tcPr>
            <w:tcW w:w="2494" w:type="dxa"/>
          </w:tcPr>
          <w:p w:rsidR="00E22CDE" w:rsidRDefault="00E22CDE">
            <w:pPr>
              <w:pStyle w:val="ConsPlusNormal"/>
              <w:jc w:val="both"/>
            </w:pPr>
            <w:r>
              <w:t>Обучающиеся</w:t>
            </w:r>
          </w:p>
        </w:tc>
        <w:tc>
          <w:tcPr>
            <w:tcW w:w="6576" w:type="dxa"/>
          </w:tcPr>
          <w:p w:rsidR="00E22CDE" w:rsidRDefault="00E22CDE">
            <w:pPr>
              <w:pStyle w:val="ConsPlusNormal"/>
              <w:jc w:val="both"/>
            </w:pPr>
            <w: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22CDE" w:rsidRDefault="00E22CDE">
            <w:pPr>
              <w:pStyle w:val="ConsPlusNormal"/>
              <w:jc w:val="both"/>
            </w:pPr>
            <w: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E22CDE" w:rsidRDefault="00E22CDE">
            <w:pPr>
              <w:pStyle w:val="ConsPlusNormal"/>
              <w:jc w:val="both"/>
            </w:pPr>
            <w:r>
              <w:t>обучающиеся, освоившие образовательные программы среднего общего образования в форме самообразования или семейного образования;</w:t>
            </w:r>
          </w:p>
          <w:p w:rsidR="00E22CDE" w:rsidRDefault="00E22CDE">
            <w:pPr>
              <w:pStyle w:val="ConsPlusNormal"/>
              <w:jc w:val="both"/>
            </w:pPr>
            <w:r>
              <w:t>обучающиеся по образовательным программам среднего профессионального образования;</w:t>
            </w:r>
          </w:p>
          <w:p w:rsidR="00E22CDE" w:rsidRDefault="00E22CDE">
            <w:pPr>
              <w:pStyle w:val="ConsPlusNormal"/>
              <w:jc w:val="both"/>
            </w:pPr>
            <w:r>
              <w:t>обучающиеся, получающие среднее общее образование в иностранных образовательных организациях</w:t>
            </w:r>
          </w:p>
        </w:tc>
      </w:tr>
      <w:tr w:rsidR="00E22CDE">
        <w:tc>
          <w:tcPr>
            <w:tcW w:w="2494" w:type="dxa"/>
          </w:tcPr>
          <w:p w:rsidR="00E22CDE" w:rsidRDefault="00E22CDE">
            <w:pPr>
              <w:pStyle w:val="ConsPlusNormal"/>
              <w:jc w:val="both"/>
            </w:pPr>
            <w:r>
              <w:t>ОИВ</w:t>
            </w:r>
          </w:p>
        </w:tc>
        <w:tc>
          <w:tcPr>
            <w:tcW w:w="6576" w:type="dxa"/>
          </w:tcPr>
          <w:p w:rsidR="00E22CDE" w:rsidRDefault="00E22CDE">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E22CDE">
        <w:tc>
          <w:tcPr>
            <w:tcW w:w="2494" w:type="dxa"/>
          </w:tcPr>
          <w:p w:rsidR="00E22CDE" w:rsidRDefault="00E22CDE">
            <w:pPr>
              <w:pStyle w:val="ConsPlusNormal"/>
              <w:jc w:val="both"/>
            </w:pPr>
            <w:r>
              <w:t>Перевозчик ЭМ</w:t>
            </w:r>
          </w:p>
        </w:tc>
        <w:tc>
          <w:tcPr>
            <w:tcW w:w="6576" w:type="dxa"/>
          </w:tcPr>
          <w:p w:rsidR="00E22CDE" w:rsidRDefault="00E22CDE">
            <w:pPr>
              <w:pStyle w:val="ConsPlusNormal"/>
              <w:jc w:val="both"/>
            </w:pPr>
            <w:r>
              <w:t>Организация, осуществляющая доставку ЭМ</w:t>
            </w:r>
          </w:p>
        </w:tc>
      </w:tr>
      <w:tr w:rsidR="00E22CDE">
        <w:tc>
          <w:tcPr>
            <w:tcW w:w="2494" w:type="dxa"/>
          </w:tcPr>
          <w:p w:rsidR="00E22CDE" w:rsidRDefault="00E22CDE">
            <w:pPr>
              <w:pStyle w:val="ConsPlusNormal"/>
            </w:pPr>
            <w:r>
              <w:t>Порядок</w:t>
            </w:r>
          </w:p>
        </w:tc>
        <w:tc>
          <w:tcPr>
            <w:tcW w:w="6576" w:type="dxa"/>
            <w:vAlign w:val="center"/>
          </w:tcPr>
          <w:p w:rsidR="00E22CDE" w:rsidRDefault="00567291">
            <w:pPr>
              <w:pStyle w:val="ConsPlusNormal"/>
              <w:jc w:val="both"/>
            </w:pPr>
            <w:hyperlink r:id="rId156" w:history="1">
              <w:r w:rsidR="00E22CDE">
                <w:rPr>
                  <w:color w:val="0000FF"/>
                </w:rPr>
                <w:t>Порядок</w:t>
              </w:r>
            </w:hyperlink>
            <w:r w:rsidR="00E22CDE">
              <w:t xml:space="preserve">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N 1400 (зарегистрирован Минюстом России 03.02.2014, регистрационный N 31205)</w:t>
            </w:r>
          </w:p>
        </w:tc>
      </w:tr>
      <w:tr w:rsidR="00E22CDE">
        <w:tc>
          <w:tcPr>
            <w:tcW w:w="2494" w:type="dxa"/>
          </w:tcPr>
          <w:p w:rsidR="00E22CDE" w:rsidRDefault="00E22CDE">
            <w:pPr>
              <w:pStyle w:val="ConsPlusNormal"/>
              <w:jc w:val="both"/>
            </w:pPr>
            <w:r>
              <w:t>ППЭ</w:t>
            </w:r>
          </w:p>
        </w:tc>
        <w:tc>
          <w:tcPr>
            <w:tcW w:w="6576" w:type="dxa"/>
          </w:tcPr>
          <w:p w:rsidR="00E22CDE" w:rsidRDefault="00E22CDE">
            <w:pPr>
              <w:pStyle w:val="ConsPlusNormal"/>
              <w:jc w:val="both"/>
            </w:pPr>
            <w:r>
              <w:t>Пункт проведения экзаменов</w:t>
            </w:r>
          </w:p>
        </w:tc>
      </w:tr>
      <w:tr w:rsidR="00E22CDE">
        <w:tc>
          <w:tcPr>
            <w:tcW w:w="2494" w:type="dxa"/>
          </w:tcPr>
          <w:p w:rsidR="00E22CDE" w:rsidRDefault="00E22CDE">
            <w:pPr>
              <w:pStyle w:val="ConsPlusNormal"/>
              <w:jc w:val="both"/>
            </w:pPr>
            <w:r>
              <w:t>Рособрнадзор</w:t>
            </w:r>
          </w:p>
        </w:tc>
        <w:tc>
          <w:tcPr>
            <w:tcW w:w="6576" w:type="dxa"/>
          </w:tcPr>
          <w:p w:rsidR="00E22CDE" w:rsidRDefault="00E22CDE">
            <w:pPr>
              <w:pStyle w:val="ConsPlusNormal"/>
              <w:jc w:val="both"/>
            </w:pPr>
            <w:r>
              <w:t>Федеральная служба по надзору в сфере образования и науки</w:t>
            </w:r>
          </w:p>
        </w:tc>
      </w:tr>
      <w:tr w:rsidR="00E22CDE">
        <w:tc>
          <w:tcPr>
            <w:tcW w:w="2494" w:type="dxa"/>
          </w:tcPr>
          <w:p w:rsidR="00E22CDE" w:rsidRDefault="00E22CDE">
            <w:pPr>
              <w:pStyle w:val="ConsPlusNormal"/>
              <w:jc w:val="both"/>
            </w:pPr>
            <w:r>
              <w:t>Участники ЕГЭ</w:t>
            </w:r>
          </w:p>
        </w:tc>
        <w:tc>
          <w:tcPr>
            <w:tcW w:w="6576" w:type="dxa"/>
          </w:tcPr>
          <w:p w:rsidR="00E22CDE" w:rsidRDefault="00E22CDE">
            <w:pPr>
              <w:pStyle w:val="ConsPlusNormal"/>
              <w:jc w:val="both"/>
            </w:pPr>
            <w:r>
              <w:t>Обучающиеся, допущенные в установленном порядке к ГИА;</w:t>
            </w:r>
          </w:p>
          <w:p w:rsidR="00E22CDE" w:rsidRDefault="00E22CDE">
            <w:pPr>
              <w:pStyle w:val="ConsPlusNormal"/>
              <w:jc w:val="both"/>
            </w:pPr>
            <w:r>
              <w:t xml:space="preserve">выпускники прошлых лет и другие категории лиц, определенные </w:t>
            </w:r>
            <w:hyperlink r:id="rId157" w:history="1">
              <w:r>
                <w:rPr>
                  <w:color w:val="0000FF"/>
                </w:rPr>
                <w:t>Порядком</w:t>
              </w:r>
            </w:hyperlink>
            <w:r>
              <w:t>, допущенные к сдаче ЕГЭ</w:t>
            </w:r>
          </w:p>
        </w:tc>
      </w:tr>
      <w:tr w:rsidR="00E22CDE">
        <w:tc>
          <w:tcPr>
            <w:tcW w:w="2494" w:type="dxa"/>
          </w:tcPr>
          <w:p w:rsidR="00E22CDE" w:rsidRDefault="00E22CDE">
            <w:pPr>
              <w:pStyle w:val="ConsPlusNormal"/>
              <w:jc w:val="both"/>
            </w:pPr>
            <w:r>
              <w:t>Участники ЕГЭ с ОВЗ, дети-инвалиды и инвалиды</w:t>
            </w:r>
          </w:p>
        </w:tc>
        <w:tc>
          <w:tcPr>
            <w:tcW w:w="6576" w:type="dxa"/>
          </w:tcPr>
          <w:p w:rsidR="00E22CDE" w:rsidRDefault="00E22CDE">
            <w:pPr>
              <w:pStyle w:val="ConsPlusNormal"/>
              <w:jc w:val="both"/>
            </w:pPr>
            <w:r>
              <w:t>Обучающиеся, выпускники прошлых лет с ограниченными возможностями здоровья, дети-инвалиды и инвалиды</w:t>
            </w:r>
          </w:p>
        </w:tc>
      </w:tr>
      <w:tr w:rsidR="00E22CDE">
        <w:tc>
          <w:tcPr>
            <w:tcW w:w="2494" w:type="dxa"/>
          </w:tcPr>
          <w:p w:rsidR="00E22CDE" w:rsidRDefault="00E22CDE">
            <w:pPr>
              <w:pStyle w:val="ConsPlusNormal"/>
              <w:jc w:val="both"/>
            </w:pPr>
            <w:r>
              <w:t>Штаб ППЭ</w:t>
            </w:r>
          </w:p>
        </w:tc>
        <w:tc>
          <w:tcPr>
            <w:tcW w:w="6576" w:type="dxa"/>
          </w:tcPr>
          <w:p w:rsidR="00E22CDE" w:rsidRDefault="00E22CDE">
            <w:pPr>
              <w:pStyle w:val="ConsPlusNormal"/>
              <w:jc w:val="both"/>
            </w:pPr>
            <w:r>
              <w:t>Специально отведенное помещение (аудитория) в ППЭ для руководителя ППЭ</w:t>
            </w:r>
          </w:p>
        </w:tc>
      </w:tr>
      <w:tr w:rsidR="00E22CDE">
        <w:tc>
          <w:tcPr>
            <w:tcW w:w="2494" w:type="dxa"/>
          </w:tcPr>
          <w:p w:rsidR="00E22CDE" w:rsidRDefault="00E22CDE">
            <w:pPr>
              <w:pStyle w:val="ConsPlusNormal"/>
              <w:jc w:val="both"/>
            </w:pPr>
            <w:r>
              <w:t>ЭМ</w:t>
            </w:r>
          </w:p>
        </w:tc>
        <w:tc>
          <w:tcPr>
            <w:tcW w:w="6576" w:type="dxa"/>
          </w:tcPr>
          <w:p w:rsidR="00E22CDE" w:rsidRDefault="00E22CDE">
            <w:pPr>
              <w:pStyle w:val="ConsPlusNormal"/>
              <w:jc w:val="both"/>
            </w:pPr>
            <w:r>
              <w:t>Экзаменационные материалы ГИА</w:t>
            </w:r>
          </w:p>
        </w:tc>
      </w:tr>
      <w:tr w:rsidR="00E22CDE">
        <w:tc>
          <w:tcPr>
            <w:tcW w:w="2494" w:type="dxa"/>
          </w:tcPr>
          <w:p w:rsidR="00E22CDE" w:rsidRDefault="00E22CDE">
            <w:pPr>
              <w:pStyle w:val="ConsPlusNormal"/>
              <w:jc w:val="both"/>
            </w:pPr>
            <w:r>
              <w:t>ЭР</w:t>
            </w:r>
          </w:p>
        </w:tc>
        <w:tc>
          <w:tcPr>
            <w:tcW w:w="6576" w:type="dxa"/>
          </w:tcPr>
          <w:p w:rsidR="00E22CDE" w:rsidRDefault="00E22CDE">
            <w:pPr>
              <w:pStyle w:val="ConsPlusNormal"/>
              <w:jc w:val="both"/>
            </w:pPr>
            <w:r>
              <w:t>Экзаменационные работы</w:t>
            </w:r>
          </w:p>
        </w:tc>
      </w:tr>
    </w:tbl>
    <w:p w:rsidR="00E22CDE" w:rsidRDefault="00E22CDE">
      <w:pPr>
        <w:pStyle w:val="ConsPlusNormal"/>
        <w:jc w:val="both"/>
      </w:pPr>
    </w:p>
    <w:p w:rsidR="00E22CDE" w:rsidRDefault="00E22CDE">
      <w:pPr>
        <w:pStyle w:val="ConsPlusNormal"/>
        <w:jc w:val="center"/>
        <w:outlineLvl w:val="1"/>
      </w:pPr>
      <w:r>
        <w:t>Введение</w:t>
      </w:r>
    </w:p>
    <w:p w:rsidR="00E22CDE" w:rsidRDefault="00E22CDE">
      <w:pPr>
        <w:pStyle w:val="ConsPlusNormal"/>
        <w:jc w:val="both"/>
      </w:pPr>
    </w:p>
    <w:p w:rsidR="00E22CDE" w:rsidRDefault="00E22CDE">
      <w:pPr>
        <w:pStyle w:val="ConsPlusNormal"/>
        <w:ind w:firstLine="540"/>
        <w:jc w:val="both"/>
      </w:pPr>
      <w:r>
        <w:t xml:space="preserve">Положение о ГЭК разрабатывается субъектом Российской Федерации в соответствии с </w:t>
      </w:r>
      <w:hyperlink r:id="rId158" w:history="1">
        <w:r>
          <w:rPr>
            <w:color w:val="0000FF"/>
          </w:rPr>
          <w:t>Порядком</w:t>
        </w:r>
      </w:hyperlink>
      <w:r>
        <w:t xml:space="preserve"> и с учетом настоящих Рекомендаций, и утверждается ОИВ.</w:t>
      </w:r>
    </w:p>
    <w:p w:rsidR="00E22CDE" w:rsidRDefault="00E22CDE">
      <w:pPr>
        <w:pStyle w:val="ConsPlusNormal"/>
        <w:ind w:firstLine="540"/>
        <w:jc w:val="both"/>
      </w:pPr>
      <w:r>
        <w:t>В Положении о ГЭК определяются цели, порядок формирования, структура ГЭК, полномочия и функции, а также порядок организации работы ГЭК.</w:t>
      </w:r>
    </w:p>
    <w:p w:rsidR="00E22CDE" w:rsidRDefault="00E22CDE">
      <w:pPr>
        <w:pStyle w:val="ConsPlusNormal"/>
        <w:ind w:firstLine="540"/>
        <w:jc w:val="both"/>
      </w:pPr>
      <w:r>
        <w:t>Структуру ГЭК и распределение ее полномочий и функций рекомендуется конкретизировать с учетом особенностей схемы проведения ГИА, реализуемой в субъекте Российской Федерации.</w:t>
      </w:r>
    </w:p>
    <w:p w:rsidR="00E22CDE" w:rsidRDefault="00E22CDE">
      <w:pPr>
        <w:pStyle w:val="ConsPlusNormal"/>
        <w:jc w:val="both"/>
      </w:pPr>
    </w:p>
    <w:p w:rsidR="00E22CDE" w:rsidRDefault="00E22CDE">
      <w:pPr>
        <w:pStyle w:val="ConsPlusNormal"/>
        <w:jc w:val="center"/>
        <w:outlineLvl w:val="1"/>
      </w:pPr>
      <w:r>
        <w:t>Общие положения</w:t>
      </w:r>
    </w:p>
    <w:p w:rsidR="00E22CDE" w:rsidRDefault="00E22CDE">
      <w:pPr>
        <w:pStyle w:val="ConsPlusNormal"/>
        <w:jc w:val="both"/>
      </w:pPr>
    </w:p>
    <w:p w:rsidR="00E22CDE" w:rsidRDefault="00E22CDE">
      <w:pPr>
        <w:pStyle w:val="ConsPlusNormal"/>
        <w:ind w:firstLine="540"/>
        <w:jc w:val="both"/>
      </w:pPr>
      <w:r>
        <w:t>1.1. ГЭК создается для проведения ГИА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E22CDE" w:rsidRDefault="00E22CDE">
      <w:pPr>
        <w:pStyle w:val="ConsPlusNormal"/>
        <w:ind w:firstLine="540"/>
        <w:jc w:val="both"/>
      </w:pPr>
      <w:r>
        <w:t>1.2. ГЭК осуществляет:</w:t>
      </w:r>
    </w:p>
    <w:p w:rsidR="00E22CDE" w:rsidRDefault="00E22CDE">
      <w:pPr>
        <w:pStyle w:val="ConsPlusNormal"/>
        <w:ind w:firstLine="540"/>
        <w:jc w:val="both"/>
      </w:pPr>
      <w:r>
        <w:t>организацию и координацию работы по подготовке и проведению ГИА;</w:t>
      </w:r>
    </w:p>
    <w:p w:rsidR="00E22CDE" w:rsidRDefault="00E22CDE">
      <w:pPr>
        <w:pStyle w:val="ConsPlusNormal"/>
        <w:ind w:firstLine="540"/>
        <w:jc w:val="both"/>
      </w:pPr>
      <w:r>
        <w:t>обеспечение соблюдения прав участников ГИА при проведении ГИА.</w:t>
      </w:r>
    </w:p>
    <w:p w:rsidR="00E22CDE" w:rsidRDefault="00E22CDE">
      <w:pPr>
        <w:pStyle w:val="ConsPlusNormal"/>
        <w:ind w:firstLine="540"/>
        <w:jc w:val="both"/>
      </w:pPr>
      <w:r>
        <w:t>1.3. ГЭК в своей работе руководствуется:</w:t>
      </w:r>
    </w:p>
    <w:p w:rsidR="00E22CDE" w:rsidRDefault="00E22CDE">
      <w:pPr>
        <w:pStyle w:val="ConsPlusNormal"/>
        <w:ind w:firstLine="540"/>
        <w:jc w:val="both"/>
      </w:pPr>
      <w:r>
        <w:t xml:space="preserve">Федеральным </w:t>
      </w:r>
      <w:hyperlink r:id="rId159" w:history="1">
        <w:r>
          <w:rPr>
            <w:color w:val="0000FF"/>
          </w:rPr>
          <w:t>законом</w:t>
        </w:r>
      </w:hyperlink>
      <w:r>
        <w:t xml:space="preserve"> от 29.12.2012 N 273-ФЗ "Об образовании в Российской Федерации";</w:t>
      </w:r>
    </w:p>
    <w:p w:rsidR="00E22CDE" w:rsidRDefault="00567291">
      <w:pPr>
        <w:pStyle w:val="ConsPlusNormal"/>
        <w:ind w:firstLine="540"/>
        <w:jc w:val="both"/>
      </w:pPr>
      <w:hyperlink r:id="rId160" w:history="1">
        <w:r w:rsidR="00E22CDE">
          <w:rPr>
            <w:color w:val="0000FF"/>
          </w:rPr>
          <w:t>Постановлением</w:t>
        </w:r>
      </w:hyperlink>
      <w:r w:rsidR="00E22CDE">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2CDE" w:rsidRDefault="00567291">
      <w:pPr>
        <w:pStyle w:val="ConsPlusNormal"/>
        <w:ind w:firstLine="540"/>
        <w:jc w:val="both"/>
      </w:pPr>
      <w:hyperlink r:id="rId161" w:history="1">
        <w:r w:rsidR="00E22CDE">
          <w:rPr>
            <w:color w:val="0000FF"/>
          </w:rPr>
          <w:t>Порядком</w:t>
        </w:r>
      </w:hyperlink>
      <w:r w:rsidR="00E22CDE">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N 1400 (зарегистрирован Минюстом России 03.02.2014, регистрационный N 31205);</w:t>
      </w:r>
    </w:p>
    <w:p w:rsidR="00E22CDE" w:rsidRDefault="00E22CDE">
      <w:pPr>
        <w:pStyle w:val="ConsPlusNormal"/>
        <w:ind w:firstLine="540"/>
        <w:jc w:val="both"/>
      </w:pPr>
      <w:r>
        <w:t>нормативными правовыми актами и инструктивными документами субъекта Российской Федерации по вопросам организации и проведения ГИА в субъекте Российской Федерации;</w:t>
      </w:r>
    </w:p>
    <w:p w:rsidR="00E22CDE" w:rsidRDefault="00E22CDE">
      <w:pPr>
        <w:pStyle w:val="ConsPlusNormal"/>
        <w:ind w:firstLine="540"/>
        <w:jc w:val="both"/>
      </w:pPr>
      <w:r>
        <w:t>методическими документами Рособрнадзора по вопросам организационного и технологического сопровождения ГИА;</w:t>
      </w:r>
    </w:p>
    <w:p w:rsidR="00E22CDE" w:rsidRDefault="00E22CDE">
      <w:pPr>
        <w:pStyle w:val="ConsPlusNormal"/>
        <w:ind w:firstLine="540"/>
        <w:jc w:val="both"/>
      </w:pPr>
      <w:r>
        <w:t>иными нормативными правовыми актами по вопросам организации и проведения ГИА;</w:t>
      </w:r>
    </w:p>
    <w:p w:rsidR="00E22CDE" w:rsidRDefault="00E22CDE">
      <w:pPr>
        <w:pStyle w:val="ConsPlusNormal"/>
        <w:ind w:firstLine="540"/>
        <w:jc w:val="both"/>
      </w:pPr>
      <w:r>
        <w:t>положением о ГЭК.</w:t>
      </w:r>
    </w:p>
    <w:p w:rsidR="00E22CDE" w:rsidRDefault="00E22CDE">
      <w:pPr>
        <w:pStyle w:val="ConsPlusNormal"/>
        <w:jc w:val="both"/>
      </w:pPr>
    </w:p>
    <w:p w:rsidR="00E22CDE" w:rsidRDefault="00E22CDE">
      <w:pPr>
        <w:pStyle w:val="ConsPlusNormal"/>
        <w:jc w:val="center"/>
        <w:outlineLvl w:val="1"/>
      </w:pPr>
      <w:r>
        <w:t>Состав и структура ГЭК</w:t>
      </w:r>
    </w:p>
    <w:p w:rsidR="00E22CDE" w:rsidRDefault="00E22CDE">
      <w:pPr>
        <w:pStyle w:val="ConsPlusNormal"/>
        <w:jc w:val="both"/>
      </w:pP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rPr>
          <w:color w:val="0A2666"/>
        </w:rPr>
        <w:t>КонсультантПлюс: примечание.</w:t>
      </w:r>
    </w:p>
    <w:p w:rsidR="00E22CDE" w:rsidRDefault="00E22CDE">
      <w:pPr>
        <w:pStyle w:val="ConsPlusNormal"/>
        <w:ind w:firstLine="540"/>
        <w:jc w:val="both"/>
      </w:pPr>
      <w:r>
        <w:rPr>
          <w:color w:val="0A2666"/>
        </w:rPr>
        <w:t>Нумерация пунктов дана в соответствии с официальным текстом документа.</w:t>
      </w:r>
    </w:p>
    <w:p w:rsidR="00E22CDE" w:rsidRDefault="00E22CDE">
      <w:pPr>
        <w:pStyle w:val="ConsPlusNormal"/>
        <w:pBdr>
          <w:top w:val="single" w:sz="6" w:space="0" w:color="auto"/>
        </w:pBdr>
        <w:spacing w:before="100" w:after="100"/>
        <w:jc w:val="both"/>
        <w:rPr>
          <w:sz w:val="2"/>
          <w:szCs w:val="2"/>
        </w:rPr>
      </w:pPr>
    </w:p>
    <w:p w:rsidR="00E22CDE" w:rsidRDefault="00E22CDE">
      <w:pPr>
        <w:pStyle w:val="ConsPlusNormal"/>
        <w:ind w:firstLine="540"/>
        <w:jc w:val="both"/>
      </w:pPr>
      <w:r>
        <w:t>3.1. ОИВ ежегодно создают ГЭК и организуют их деятельность, направляют предложения в Рособрнадзор о кандидатуре председателя ГЭК и его заместителе для утверждения не позднее чем за два месяца до завершения срока подачи заявления на участие в ГИА и (или) в соответствии с письмом-запросом Рособрнадзора.</w:t>
      </w:r>
    </w:p>
    <w:p w:rsidR="00E22CDE" w:rsidRDefault="00E22CDE">
      <w:pPr>
        <w:pStyle w:val="ConsPlusNormal"/>
        <w:ind w:firstLine="540"/>
        <w:jc w:val="both"/>
      </w:pPr>
      <w:r>
        <w:t>3.2. Состав ГЭК формируется из числа представителей ОИВ, органов исполнительной власти субъектов Российской Федерации, осуществляющих переданные полномочия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 представителей Рособрнадзора.</w:t>
      </w:r>
    </w:p>
    <w:p w:rsidR="00E22CDE" w:rsidRDefault="00E22CDE">
      <w:pPr>
        <w:pStyle w:val="ConsPlusNormal"/>
        <w:ind w:firstLine="540"/>
        <w:jc w:val="both"/>
      </w:pPr>
      <w:r>
        <w:t>При формировании персонального состава ГЭК необходимо исключить возможность возникновения конфликта интересов. &lt;1&gt; Персональный состав ГЭК (за исключением председателя ГЭК и его заместителя) утверждаются распорядительным актом ОИВ.</w:t>
      </w:r>
    </w:p>
    <w:p w:rsidR="00E22CDE" w:rsidRDefault="00E22CDE">
      <w:pPr>
        <w:pStyle w:val="ConsPlusNormal"/>
        <w:ind w:firstLine="540"/>
        <w:jc w:val="both"/>
      </w:pPr>
      <w:r>
        <w:t>--------------------------------</w:t>
      </w:r>
    </w:p>
    <w:p w:rsidR="00E22CDE" w:rsidRDefault="00E22CDE">
      <w:pPr>
        <w:pStyle w:val="ConsPlusNormal"/>
        <w:ind w:firstLine="540"/>
        <w:jc w:val="both"/>
      </w:pPr>
      <w:r>
        <w:t>&lt;1&gt;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w:t>
      </w:r>
    </w:p>
    <w:p w:rsidR="00E22CDE" w:rsidRDefault="00E22CDE">
      <w:pPr>
        <w:pStyle w:val="ConsPlusNormal"/>
        <w:jc w:val="both"/>
      </w:pPr>
    </w:p>
    <w:p w:rsidR="00E22CDE" w:rsidRDefault="00E22CDE">
      <w:pPr>
        <w:pStyle w:val="ConsPlusNormal"/>
        <w:ind w:firstLine="540"/>
        <w:jc w:val="both"/>
      </w:pPr>
      <w:r>
        <w:t>При формировании структуры ГЭК рекомендуется формировать президиум ГЭК в составе не более 20 человек. Президиум создается в целях рассмотрения общих вопросов по проведению ГИА, а также для принятия коллегиального решения по вопросам, перечисленным в п. 4.4 настоящих Методических рекомендаций.</w:t>
      </w:r>
    </w:p>
    <w:p w:rsidR="00E22CDE" w:rsidRDefault="00E22CDE">
      <w:pPr>
        <w:pStyle w:val="ConsPlusNormal"/>
        <w:ind w:firstLine="540"/>
        <w:jc w:val="both"/>
      </w:pPr>
      <w:r>
        <w:t>Структура ГЭК: председатель ГЭК, заместитель председателя ГЭК, ответственный секретарь ГЭК, члены ГЭК, входящие в состав президиума ГЭК, члены ГЭК.</w:t>
      </w:r>
    </w:p>
    <w:p w:rsidR="00E22CDE" w:rsidRDefault="00E22CDE">
      <w:pPr>
        <w:pStyle w:val="ConsPlusNormal"/>
        <w:ind w:firstLine="540"/>
        <w:jc w:val="both"/>
      </w:pPr>
      <w:r>
        <w:t>3.3. ОИВ организуют информирование участников ГИА, их родителей (законных представителей) о Положении о ГЭК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 не позднее чем за два месяца до завершения срока подачи заявления на участие в ГИА.</w:t>
      </w:r>
    </w:p>
    <w:p w:rsidR="00E22CDE" w:rsidRDefault="00E22CDE">
      <w:pPr>
        <w:pStyle w:val="ConsPlusNormal"/>
        <w:jc w:val="both"/>
      </w:pPr>
    </w:p>
    <w:p w:rsidR="00E22CDE" w:rsidRDefault="00E22CDE">
      <w:pPr>
        <w:pStyle w:val="ConsPlusNormal"/>
        <w:jc w:val="center"/>
        <w:outlineLvl w:val="1"/>
      </w:pPr>
      <w:r>
        <w:t>Полномочия и функции ГЭК</w:t>
      </w:r>
    </w:p>
    <w:p w:rsidR="00E22CDE" w:rsidRDefault="00E22CDE">
      <w:pPr>
        <w:pStyle w:val="ConsPlusNormal"/>
        <w:jc w:val="both"/>
      </w:pPr>
    </w:p>
    <w:p w:rsidR="00E22CDE" w:rsidRDefault="00E22CDE">
      <w:pPr>
        <w:pStyle w:val="ConsPlusNormal"/>
        <w:ind w:firstLine="540"/>
        <w:jc w:val="both"/>
      </w:pPr>
      <w:r>
        <w:t>4.1. ГЭК осуществляет деятельность в период подготовки, проведения и подведения итогов проведения ГИА в субъекте Российской Федерации.</w:t>
      </w:r>
    </w:p>
    <w:p w:rsidR="00E22CDE" w:rsidRDefault="00E22CDE">
      <w:pPr>
        <w:pStyle w:val="ConsPlusNormal"/>
        <w:ind w:firstLine="540"/>
        <w:jc w:val="both"/>
      </w:pPr>
      <w:r>
        <w:t>4.2. ГЭК прекращает свою деятельность с момента утверждения Рособрнадзором председателя и заместителя председателя ГЭК для проведения ГИА в субъекте Российской Федерации в следующем году.</w:t>
      </w:r>
    </w:p>
    <w:p w:rsidR="00E22CDE" w:rsidRDefault="00E22CDE">
      <w:pPr>
        <w:pStyle w:val="ConsPlusNormal"/>
        <w:ind w:firstLine="540"/>
        <w:jc w:val="both"/>
      </w:pPr>
      <w:r>
        <w:t>4.3. В рамках организации и координации работы по подготовке и проведению ГИА ГЭК выполняет следующие задачи:</w:t>
      </w:r>
    </w:p>
    <w:p w:rsidR="00E22CDE" w:rsidRDefault="00E22CDE">
      <w:pPr>
        <w:pStyle w:val="ConsPlusNormal"/>
        <w:ind w:firstLine="540"/>
        <w:jc w:val="both"/>
      </w:pPr>
      <w:r>
        <w:t>организует и координирует работу по подготовке и проведению ГИА на территории субъекта Российской Федерации;</w:t>
      </w:r>
    </w:p>
    <w:p w:rsidR="00E22CDE" w:rsidRDefault="00E22CDE">
      <w:pPr>
        <w:pStyle w:val="ConsPlusNormal"/>
        <w:ind w:firstLine="540"/>
        <w:jc w:val="both"/>
      </w:pPr>
      <w:r>
        <w:t>обеспечивает соблюдение установленного порядка проведения ГИА на территории субъекта Российской Федерации;</w:t>
      </w:r>
    </w:p>
    <w:p w:rsidR="00E22CDE" w:rsidRDefault="00E22CDE">
      <w:pPr>
        <w:pStyle w:val="ConsPlusNormal"/>
        <w:ind w:firstLine="540"/>
        <w:jc w:val="both"/>
      </w:pPr>
      <w:r>
        <w:t>обеспечивает соблюдение прав участников ГИА при проведении ГИА.</w:t>
      </w:r>
    </w:p>
    <w:p w:rsidR="00E22CDE" w:rsidRDefault="00E22CDE">
      <w:pPr>
        <w:pStyle w:val="ConsPlusNormal"/>
        <w:ind w:firstLine="540"/>
        <w:jc w:val="both"/>
      </w:pPr>
      <w:r>
        <w:t>4.4. В рамках подготовки и проведения ГИА ГЭК проводит следующую работу:</w:t>
      </w:r>
    </w:p>
    <w:p w:rsidR="00E22CDE" w:rsidRDefault="00E22CDE">
      <w:pPr>
        <w:pStyle w:val="ConsPlusNormal"/>
        <w:ind w:firstLine="540"/>
        <w:jc w:val="both"/>
      </w:pPr>
      <w:r>
        <w:t xml:space="preserve">согласует с ОИВ места регистрации на сдачу ЕГЭ, места расположения ППЭ и распределение между ними участников ГИА &lt;1&gt;, составы руководителей и организаторов ППЭ, технических специалистов и ассистентов для лиц, указанных в </w:t>
      </w:r>
      <w:hyperlink r:id="rId162" w:history="1">
        <w:r>
          <w:rPr>
            <w:color w:val="0000FF"/>
          </w:rPr>
          <w:t>пункте 37</w:t>
        </w:r>
      </w:hyperlink>
      <w:r>
        <w:t xml:space="preserve"> Порядка;</w:t>
      </w:r>
    </w:p>
    <w:p w:rsidR="00E22CDE" w:rsidRDefault="00E22CDE">
      <w:pPr>
        <w:pStyle w:val="ConsPlusNormal"/>
        <w:ind w:firstLine="540"/>
        <w:jc w:val="both"/>
      </w:pPr>
      <w:r>
        <w:t>--------------------------------</w:t>
      </w:r>
    </w:p>
    <w:p w:rsidR="00E22CDE" w:rsidRDefault="00E22CDE">
      <w:pPr>
        <w:pStyle w:val="ConsPlusNormal"/>
        <w:ind w:firstLine="540"/>
        <w:jc w:val="both"/>
      </w:pPr>
      <w:r>
        <w:t>&lt;1&gt; Выпускники прошлых лет и выпускники текущего года распределяются ГЭК (по согласованию с ОИВ) в разные ППЭ.</w:t>
      </w:r>
    </w:p>
    <w:p w:rsidR="00E22CDE" w:rsidRDefault="00E22CDE">
      <w:pPr>
        <w:pStyle w:val="ConsPlusNormal"/>
        <w:jc w:val="both"/>
      </w:pPr>
    </w:p>
    <w:p w:rsidR="00E22CDE" w:rsidRDefault="00E22CDE">
      <w:pPr>
        <w:pStyle w:val="ConsPlusNormal"/>
        <w:ind w:firstLine="540"/>
        <w:jc w:val="both"/>
      </w:pPr>
      <w:r>
        <w:t>принимает решение об оборудовании ППЭ системами подавления сигналов подвижной связи;</w:t>
      </w:r>
    </w:p>
    <w:p w:rsidR="00E22CDE" w:rsidRDefault="00E22CDE">
      <w:pPr>
        <w:pStyle w:val="ConsPlusNormal"/>
        <w:ind w:firstLine="540"/>
        <w:jc w:val="both"/>
      </w:pPr>
      <w:r>
        <w:t>принимает решение об осуществлении РЦОИ автоматизированного распределения участников ГИА и организаторов по аудиториям ППЭ;</w:t>
      </w:r>
    </w:p>
    <w:p w:rsidR="00E22CDE" w:rsidRDefault="00E22CDE">
      <w:pPr>
        <w:pStyle w:val="ConsPlusNormal"/>
        <w:ind w:firstLine="540"/>
        <w:jc w:val="both"/>
      </w:pPr>
      <w:r>
        <w:t>принимает решение о проведении сканирования ЭМ участников ГИА в Штабе ППЭ;</w:t>
      </w:r>
    </w:p>
    <w:p w:rsidR="00E22CDE" w:rsidRDefault="00E22CDE">
      <w:pPr>
        <w:pStyle w:val="ConsPlusNormal"/>
        <w:ind w:firstLine="540"/>
        <w:jc w:val="both"/>
      </w:pPr>
      <w:r>
        <w:t>принимает и рассматривает от председателя ПК протоколы ПК о распределении экзаменационных работ ГВЭ, расчете окончательных баллов экзаменационных работ ГВЭ;</w:t>
      </w:r>
    </w:p>
    <w:p w:rsidR="00E22CDE" w:rsidRDefault="00E22CDE">
      <w:pPr>
        <w:pStyle w:val="ConsPlusNormal"/>
        <w:ind w:firstLine="540"/>
        <w:jc w:val="both"/>
      </w:pPr>
      <w:r>
        <w:t>рассматривает предложения по составу ПК, по кандидатурам экспертов, предлагаемых для включения в состав ПК, создаваемых Рособрнадзором;</w:t>
      </w:r>
    </w:p>
    <w:p w:rsidR="00E22CDE" w:rsidRDefault="00E22CDE">
      <w:pPr>
        <w:pStyle w:val="ConsPlusNormal"/>
        <w:ind w:firstLine="540"/>
        <w:jc w:val="both"/>
      </w:pPr>
      <w:r>
        <w:t>рассматривает информацию, представленную председателем ПК, о нарушении экспертом установленного порядка проведения ГИА;</w:t>
      </w:r>
    </w:p>
    <w:p w:rsidR="00E22CDE" w:rsidRDefault="00E22CDE">
      <w:pPr>
        <w:pStyle w:val="ConsPlusNormal"/>
        <w:ind w:firstLine="540"/>
        <w:jc w:val="both"/>
      </w:pPr>
      <w:r>
        <w:t>рассматривает информацию от КК о принятых решениях по участникам ГИА и (или) их родителям (законным представителям), подавшим апелляции;</w:t>
      </w:r>
    </w:p>
    <w:p w:rsidR="00E22CDE" w:rsidRDefault="00E22CDE">
      <w:pPr>
        <w:pStyle w:val="ConsPlusNormal"/>
        <w:ind w:firstLine="540"/>
        <w:jc w:val="both"/>
      </w:pPr>
      <w:r>
        <w:t>до 1 марта следующего года принимает решение о проведении перепроверки отдельных экзаменационных работ участников ГИА;</w:t>
      </w:r>
    </w:p>
    <w:p w:rsidR="00E22CDE" w:rsidRDefault="00E22CDE">
      <w:pPr>
        <w:pStyle w:val="ConsPlusNormal"/>
        <w:ind w:firstLine="540"/>
        <w:jc w:val="both"/>
      </w:pPr>
      <w:r>
        <w:t>запрашивает у уполномоченных лиц и организаций необходимые документы и сведения, в том числе ЭР,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 в том числе по нарушениям, выявленным с помощью материалов видеонаблюдения (для принятия председателем ГЭК (заместителем председателя ГЭК) решения об аннулировании результата ГИА в связи с нарушением установленного порядка проведения ГИА);</w:t>
      </w:r>
    </w:p>
    <w:p w:rsidR="00E22CDE" w:rsidRDefault="00E22CDE">
      <w:pPr>
        <w:pStyle w:val="ConsPlusNormal"/>
        <w:ind w:firstLine="540"/>
        <w:jc w:val="both"/>
      </w:pPr>
      <w:r>
        <w:t>принимает от РЦОИ, уполномоченной организации соответствующие данные о результатах ЕГЭ по завершении проверки ЭР участников ЕГЭ, в том числе получает от уполномоченной организации результаты централизованной проверки ЭР ЕГЭ;</w:t>
      </w:r>
    </w:p>
    <w:p w:rsidR="00E22CDE" w:rsidRDefault="00E22CDE">
      <w:pPr>
        <w:pStyle w:val="ConsPlusNormal"/>
        <w:ind w:firstLine="540"/>
        <w:jc w:val="both"/>
      </w:pPr>
      <w:r>
        <w:t>принимает решение об ознакомлении участников ГИА с полученными ими результатами ГИА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22CDE" w:rsidRDefault="00E22CDE">
      <w:pPr>
        <w:pStyle w:val="ConsPlusNormal"/>
        <w:ind w:firstLine="540"/>
        <w:jc w:val="both"/>
      </w:pPr>
      <w:r>
        <w:t>принимает решение об организации подачи и (или) рассмотрения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22CDE" w:rsidRDefault="00E22CDE">
      <w:pPr>
        <w:pStyle w:val="ConsPlusNormal"/>
        <w:ind w:firstLine="540"/>
        <w:jc w:val="both"/>
      </w:pPr>
      <w:r>
        <w:t>согласует решение ОИВ о переносе сдачи экзамена в другой ППЭ или на другой день, предусмотренный расписаниями проведения ЕГЭ и ГВЭ в случае угрозы возникновения чрезвычайной ситуации;</w:t>
      </w:r>
    </w:p>
    <w:p w:rsidR="00E22CDE" w:rsidRDefault="00E22CDE">
      <w:pPr>
        <w:pStyle w:val="ConsPlusNormal"/>
        <w:ind w:firstLine="540"/>
        <w:jc w:val="both"/>
      </w:pPr>
      <w:r>
        <w:t xml:space="preserve">согласует информацию, представленную ОИВ, о количестве участников ГИА, указанных в </w:t>
      </w:r>
      <w:hyperlink r:id="rId163" w:history="1">
        <w:r>
          <w:rPr>
            <w:color w:val="0000FF"/>
          </w:rPr>
          <w:t>п. 37</w:t>
        </w:r>
      </w:hyperlink>
      <w:r>
        <w:t xml:space="preserve"> Порядка, в ППЭ и о необходимости организации проведения ГИА в условиях, учитывающих состояние их здоровья, особенности психофизического развития, которая направляется в ППЭ не позднее двух рабочих дней до проведения экзамена по соответствующему учебному предмету.</w:t>
      </w:r>
    </w:p>
    <w:p w:rsidR="00E22CDE" w:rsidRDefault="00E22CDE">
      <w:pPr>
        <w:pStyle w:val="ConsPlusNormal"/>
        <w:ind w:firstLine="540"/>
        <w:jc w:val="both"/>
      </w:pPr>
      <w:r>
        <w:t xml:space="preserve">осуществляет иные функции в соответствии с Положением о ГЭК и </w:t>
      </w:r>
      <w:hyperlink r:id="rId164" w:history="1">
        <w:r>
          <w:rPr>
            <w:color w:val="0000FF"/>
          </w:rPr>
          <w:t>Порядком</w:t>
        </w:r>
      </w:hyperlink>
      <w:r>
        <w:t>.</w:t>
      </w:r>
    </w:p>
    <w:p w:rsidR="00E22CDE" w:rsidRDefault="00E22CDE">
      <w:pPr>
        <w:pStyle w:val="ConsPlusNormal"/>
        <w:ind w:firstLine="540"/>
        <w:jc w:val="both"/>
      </w:pPr>
      <w:r>
        <w:t>4.5. В рамках подготовки и проведения ГИА председатель ГЭК (заместитель председателя ГЭК) осуществляет общее руководство и координацию деятельности ГЭК, в том числе проводит следующую работу:</w:t>
      </w:r>
    </w:p>
    <w:p w:rsidR="00E22CDE" w:rsidRDefault="00E22CDE">
      <w:pPr>
        <w:pStyle w:val="ConsPlusNormal"/>
        <w:ind w:firstLine="540"/>
        <w:jc w:val="both"/>
      </w:pPr>
      <w:r>
        <w:t>организует формирование состава ГЭК;</w:t>
      </w:r>
    </w:p>
    <w:p w:rsidR="00E22CDE" w:rsidRDefault="00E22CDE">
      <w:pPr>
        <w:pStyle w:val="ConsPlusNormal"/>
        <w:ind w:firstLine="540"/>
        <w:jc w:val="both"/>
      </w:pPr>
      <w:r>
        <w:t xml:space="preserve">согласует предложения ОИВ по персональному составу руководителей и организаторов ППЭ, техническим специалистам и ассистентам для лиц, указанных в </w:t>
      </w:r>
      <w:hyperlink r:id="rId165" w:history="1">
        <w:r>
          <w:rPr>
            <w:color w:val="0000FF"/>
          </w:rPr>
          <w:t>пункте 37</w:t>
        </w:r>
      </w:hyperlink>
      <w:r>
        <w:t xml:space="preserve"> Порядка, местам регистрации на сдачу ЕГЭ и местам расположения ППЭ и распределению между ними обучающихся и выпускников прошлых лет;</w:t>
      </w:r>
    </w:p>
    <w:p w:rsidR="00E22CDE" w:rsidRDefault="00E22CDE">
      <w:pPr>
        <w:pStyle w:val="ConsPlusNormal"/>
        <w:ind w:firstLine="540"/>
        <w:jc w:val="both"/>
      </w:pPr>
      <w:r>
        <w:t>организует формирование составов ПК,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E22CDE" w:rsidRDefault="00E22CDE">
      <w:pPr>
        <w:pStyle w:val="ConsPlusNormal"/>
        <w:ind w:firstLine="540"/>
        <w:jc w:val="both"/>
      </w:pPr>
      <w:r>
        <w:t>принимает решение о направлении членов ГЭК в ППЭ, РЦОИ, ПК и КК, а также в места хранения ЭМ для осуществления контроля за проведением ГИА;</w:t>
      </w:r>
    </w:p>
    <w:p w:rsidR="00E22CDE" w:rsidRDefault="00E22CDE">
      <w:pPr>
        <w:pStyle w:val="ConsPlusNormal"/>
        <w:ind w:firstLine="540"/>
        <w:jc w:val="both"/>
      </w:pPr>
      <w:r>
        <w:t>в случае угрозы возникновения чрезвычайной ситуации согласует предложения ОИВ о переносе сдачи ГИА в другой ППЭ или на другой день, предусмотренный единым расписанием экзаменов;</w:t>
      </w:r>
    </w:p>
    <w:p w:rsidR="00E22CDE" w:rsidRDefault="00E22CDE">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E22CDE" w:rsidRDefault="00E22CDE">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E22CDE" w:rsidRDefault="00E22CDE">
      <w:pPr>
        <w:pStyle w:val="ConsPlusNormal"/>
        <w:ind w:firstLine="540"/>
        <w:jc w:val="both"/>
      </w:pPr>
      <w:r>
        <w:t>согласует решение членов ГЭК об остановке экзамена в ППЭ или отдельных аудиториях ППЭ;</w:t>
      </w:r>
    </w:p>
    <w:p w:rsidR="00E22CDE" w:rsidRDefault="00E22CDE">
      <w:pPr>
        <w:pStyle w:val="ConsPlusNormal"/>
        <w:ind w:firstLine="540"/>
        <w:jc w:val="both"/>
      </w:pPr>
      <w:r>
        <w:t>рассматривает и принимает решения по актам, переданным членами ГЭК, по факту неисправного состояния, отключения средств видеонаблюдения или отсутствия видеозаписи экзамена;</w:t>
      </w:r>
    </w:p>
    <w:p w:rsidR="00E22CDE" w:rsidRDefault="00E22CDE">
      <w:pPr>
        <w:pStyle w:val="ConsPlusNormal"/>
        <w:ind w:firstLine="540"/>
        <w:jc w:val="both"/>
      </w:pPr>
      <w:r>
        <w:t xml:space="preserve">принимает решения о допуске (повторном допуске в дополнительные сроки) к сдаче ГИА в случаях, установленных </w:t>
      </w:r>
      <w:hyperlink r:id="rId166" w:history="1">
        <w:r>
          <w:rPr>
            <w:color w:val="0000FF"/>
          </w:rPr>
          <w:t>Порядком</w:t>
        </w:r>
      </w:hyperlink>
      <w:r>
        <w:t>, в том числе принимает решение о допуске к сдаче ГИА в дополнительные сроки обучающихся и выпускников прошлых лет, не имеющих возможности участвовать в ГИА в основные сроки проведения ГИА по религиозным убеждениям;</w:t>
      </w:r>
    </w:p>
    <w:p w:rsidR="00E22CDE" w:rsidRDefault="00E22CDE">
      <w:pPr>
        <w:pStyle w:val="ConsPlusNormal"/>
        <w:ind w:firstLine="540"/>
        <w:jc w:val="both"/>
      </w:pPr>
      <w:r>
        <w:t>принимает заявления не позднее чем за две недели до начала соответствующих экзаменов от обучающихся об изменении (дополнении) выбора учебного предмета (перечня учебных предметов) и принимает конкретное решение об уважительности или неуважительности причины изменения каждым обучающимся выбора учебного предмета (перечня учебных предметов), указанного в заявлениях;</w:t>
      </w:r>
    </w:p>
    <w:p w:rsidR="00E22CDE" w:rsidRDefault="00E22CDE">
      <w:pPr>
        <w:pStyle w:val="ConsPlusNormal"/>
        <w:ind w:firstLine="540"/>
        <w:jc w:val="both"/>
      </w:pPr>
      <w:r>
        <w:t>принимает после 1 февраля заявления об участии в ГИА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 наличии у заявителей уважительных причин (болезни или иных обстоятельств, подтвержденных документально);</w:t>
      </w:r>
    </w:p>
    <w:p w:rsidR="00E22CDE" w:rsidRDefault="00E22CDE">
      <w:pPr>
        <w:pStyle w:val="ConsPlusNormal"/>
        <w:ind w:firstLine="540"/>
        <w:jc w:val="both"/>
      </w:pPr>
      <w:r>
        <w:t>принимает заявления от обучающихся об изменении формы проведения ГИА и принимает конкретное решение об уважительности или неуважительности причины изменения формы проведения ГИА каждым обучающимся. &lt;1&gt;</w:t>
      </w:r>
    </w:p>
    <w:p w:rsidR="00E22CDE" w:rsidRDefault="00E22CDE">
      <w:pPr>
        <w:pStyle w:val="ConsPlusNormal"/>
        <w:ind w:firstLine="540"/>
        <w:jc w:val="both"/>
      </w:pPr>
      <w:r>
        <w:t>--------------------------------</w:t>
      </w:r>
    </w:p>
    <w:p w:rsidR="00E22CDE" w:rsidRDefault="00E22CDE">
      <w:pPr>
        <w:pStyle w:val="ConsPlusNormal"/>
        <w:ind w:firstLine="540"/>
        <w:jc w:val="both"/>
      </w:pPr>
      <w:r>
        <w:t xml:space="preserve">&lt;1&gt; Изменение формы проведения ГИА </w:t>
      </w:r>
      <w:hyperlink r:id="rId167" w:history="1">
        <w:r>
          <w:rPr>
            <w:color w:val="0000FF"/>
          </w:rPr>
          <w:t>Порядком</w:t>
        </w:r>
      </w:hyperlink>
      <w:r>
        <w:t xml:space="preserve"> не регламентировано. В то же время ГЭК может принимать решение по изменению формы проведения ГИА в соответствии с </w:t>
      </w:r>
      <w:hyperlink r:id="rId168" w:history="1">
        <w:r>
          <w:rPr>
            <w:color w:val="0000FF"/>
          </w:rPr>
          <w:t>пунктом 11</w:t>
        </w:r>
      </w:hyperlink>
      <w:r>
        <w:t xml:space="preserve"> Порядка, т.е. обучающиеся вправе изменить форму проведения ГИА только при наличии у них уважительных причин, подтвержденных документально. 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не позднее чем за две недели до начала экзаменов.</w:t>
      </w:r>
    </w:p>
    <w:p w:rsidR="00E22CDE" w:rsidRDefault="00E22CDE">
      <w:pPr>
        <w:pStyle w:val="ConsPlusNormal"/>
        <w:jc w:val="both"/>
      </w:pPr>
    </w:p>
    <w:p w:rsidR="00E22CDE" w:rsidRDefault="00E22CDE">
      <w:pPr>
        <w:pStyle w:val="ConsPlusNormal"/>
        <w:ind w:firstLine="540"/>
        <w:jc w:val="both"/>
      </w:pPr>
      <w:r>
        <w:t>4.6. В рамках рассмотрения результатов ГИА председатель ГЭК (заместитель председателя ГЭК) проводит следующую работу:</w:t>
      </w:r>
    </w:p>
    <w:p w:rsidR="00E22CDE" w:rsidRDefault="00E22CDE">
      <w:pPr>
        <w:pStyle w:val="ConsPlusNormal"/>
        <w:ind w:firstLine="540"/>
        <w:jc w:val="both"/>
      </w:pPr>
      <w:r>
        <w:t>рассматривает результаты проведения ГИА по каждому учебному предмету и принимает решение об утверждении, изменении и (или) аннулировании результатов ГИА;</w:t>
      </w:r>
    </w:p>
    <w:p w:rsidR="00E22CDE" w:rsidRDefault="00E22CDE">
      <w:pPr>
        <w:pStyle w:val="ConsPlusNormal"/>
        <w:ind w:firstLine="540"/>
        <w:jc w:val="both"/>
      </w:pPr>
      <w:r>
        <w:t>по итогам перепроверки ЭР обучающихся, выпускников прошлых лет принимает решение о сохранении результатов ГИА или об изменении результатов ГИА согласно протоколам перепроверки ЭР обучающихся, выпускников прошлых лет;</w:t>
      </w:r>
    </w:p>
    <w:p w:rsidR="00E22CDE" w:rsidRDefault="00E22CDE">
      <w:pPr>
        <w:pStyle w:val="ConsPlusNormal"/>
        <w:ind w:firstLine="540"/>
        <w:jc w:val="both"/>
      </w:pPr>
      <w:r>
        <w:t>в случае если КК была удовлетворена апелляция участника ГИА о нарушении установленного порядка проведения ГИА, принимает решение об аннулировании результата ГИА данного участника ГИА по соответствующему учебному предмету, а также о его допуске к ГИА в дополнительные сроки;</w:t>
      </w:r>
    </w:p>
    <w:p w:rsidR="00E22CDE" w:rsidRDefault="00E22CDE">
      <w:pPr>
        <w:pStyle w:val="ConsPlusNormal"/>
        <w:ind w:firstLine="540"/>
        <w:jc w:val="both"/>
      </w:pPr>
      <w:r>
        <w:t>в случае если КК была удовлетворена апелляция участника ГИА о несогласии с выставленными баллами, принимает решение об изменении результата ГИА согласно протоколам КК;</w:t>
      </w:r>
    </w:p>
    <w:p w:rsidR="00E22CDE" w:rsidRDefault="00E22CDE">
      <w:pPr>
        <w:pStyle w:val="ConsPlusNormal"/>
        <w:ind w:firstLine="540"/>
        <w:jc w:val="both"/>
      </w:pPr>
      <w:r>
        <w:t xml:space="preserve">принимает решение об аннулировании результатов ГИА по соответствующему учебному предмету при установлении фактов нарушения порядка проведения ГИА со стороны участников ГИА или лиц, перечисленных в </w:t>
      </w:r>
      <w:hyperlink r:id="rId169" w:history="1">
        <w:r>
          <w:rPr>
            <w:color w:val="0000FF"/>
          </w:rPr>
          <w:t>пункте 40</w:t>
        </w:r>
      </w:hyperlink>
      <w:r>
        <w:t xml:space="preserve"> Порядка, отсутствия (неисправного состояния) средств видеонаблюдения.</w:t>
      </w:r>
    </w:p>
    <w:p w:rsidR="00E22CDE" w:rsidRDefault="00E22CDE">
      <w:pPr>
        <w:pStyle w:val="ConsPlusNormal"/>
        <w:ind w:firstLine="540"/>
        <w:jc w:val="both"/>
      </w:pPr>
      <w:r>
        <w:t>Принимает решение о повторном допуске к сдаче экзаменов в текущем году по соответствующему учебному предмету в дополнительные сроки:</w:t>
      </w:r>
    </w:p>
    <w:p w:rsidR="00E22CDE" w:rsidRDefault="00E22CDE">
      <w:pPr>
        <w:pStyle w:val="ConsPlusNormal"/>
        <w:ind w:firstLine="540"/>
        <w:jc w:val="both"/>
      </w:pPr>
      <w:r>
        <w:t>обучающихся, получивших на ГИА неудовлетворительный результат по одному из обязательных учебных предметов;</w:t>
      </w:r>
    </w:p>
    <w:p w:rsidR="00E22CDE" w:rsidRDefault="00E22CDE">
      <w:pPr>
        <w:pStyle w:val="ConsPlusNormal"/>
        <w:ind w:firstLine="540"/>
        <w:jc w:val="both"/>
      </w:pPr>
      <w:r>
        <w:t>обучающихся и выпускников прошлых лет, не явившихся на экзамены по уважительным причинам (болезнь или иные обстоятельства, подтвержденные документально);</w:t>
      </w:r>
    </w:p>
    <w:p w:rsidR="00E22CDE" w:rsidRDefault="00E22CDE">
      <w:pPr>
        <w:pStyle w:val="ConsPlusNormal"/>
        <w:ind w:firstLine="540"/>
        <w:jc w:val="both"/>
      </w:pPr>
      <w:r>
        <w:t>обучающихся и выпускников прошлых лет, не завершивших выполнение экзаменационной работы по уважительным причинам (болезнь или иные обстоятельства, подтвержденные документально);</w:t>
      </w:r>
    </w:p>
    <w:p w:rsidR="00E22CDE" w:rsidRDefault="00E22CDE">
      <w:pPr>
        <w:pStyle w:val="ConsPlusNormal"/>
        <w:ind w:firstLine="540"/>
        <w:jc w:val="both"/>
      </w:pPr>
      <w:r>
        <w:t>обучающихся и выпускников прошлых лет, которым КК удовлетворила апелляцию о нарушении устанавливаемого порядка проведения ГИА;</w:t>
      </w:r>
    </w:p>
    <w:p w:rsidR="00E22CDE" w:rsidRDefault="00E22CDE">
      <w:pPr>
        <w:pStyle w:val="ConsPlusNormal"/>
        <w:ind w:firstLine="540"/>
        <w:jc w:val="both"/>
      </w:pPr>
      <w:r>
        <w:t xml:space="preserve">обучающихся и выпускников прошлых лет, чьи результаты были аннулированы по решению председателя ГЭК в случае выявления фактов нарушения установленного порядка проведения ГИА, совершенных лицами, указанными в </w:t>
      </w:r>
      <w:hyperlink r:id="rId170" w:history="1">
        <w:r>
          <w:rPr>
            <w:color w:val="0000FF"/>
          </w:rPr>
          <w:t>пункте 40</w:t>
        </w:r>
      </w:hyperlink>
      <w:r>
        <w:t xml:space="preserve"> Порядка, или иными (в том числе неустановленными) лицами;</w:t>
      </w:r>
    </w:p>
    <w:p w:rsidR="00E22CDE" w:rsidRDefault="00E22CDE">
      <w:pPr>
        <w:pStyle w:val="ConsPlusNormal"/>
        <w:ind w:firstLine="540"/>
        <w:jc w:val="both"/>
      </w:pPr>
      <w:r>
        <w:t>4.7. Член ГЭК имеет право:</w:t>
      </w:r>
    </w:p>
    <w:p w:rsidR="00E22CDE" w:rsidRDefault="00E22CDE">
      <w:pPr>
        <w:pStyle w:val="ConsPlusNormal"/>
        <w:ind w:firstLine="540"/>
        <w:jc w:val="both"/>
      </w:pPr>
      <w:r>
        <w:t>удалить с экзамена участников ГИА, организаторов ППЭ, общественных наблюдателей, представителей СМИ и иных лиц, нарушающих порядок проведения ГИА;</w:t>
      </w:r>
    </w:p>
    <w:p w:rsidR="00E22CDE" w:rsidRDefault="00E22CDE">
      <w:pPr>
        <w:pStyle w:val="ConsPlusNormal"/>
        <w:ind w:firstLine="540"/>
        <w:jc w:val="both"/>
      </w:pPr>
      <w:r>
        <w:t>принять решение об остановке экзамена в данном ППЭ или в отдельно взятой аудитории в случае грубых нарушений, ведущих к массовому искажению результатов ГИА, по согласованию с председателем ГЭК (заместителем председателя ГЭК).</w:t>
      </w:r>
    </w:p>
    <w:p w:rsidR="00E22CDE" w:rsidRDefault="00E22CDE">
      <w:pPr>
        <w:pStyle w:val="ConsPlusNormal"/>
        <w:ind w:firstLine="540"/>
        <w:jc w:val="both"/>
      </w:pPr>
      <w:r>
        <w:t>Член ГЭК несет ответственность за:</w:t>
      </w:r>
    </w:p>
    <w:p w:rsidR="00E22CDE" w:rsidRDefault="00E22CDE">
      <w:pPr>
        <w:pStyle w:val="ConsPlusNormal"/>
        <w:ind w:firstLine="540"/>
        <w:jc w:val="both"/>
      </w:pPr>
      <w:r>
        <w:t>целостность, полноту и сохранность доставочных спецпакетов с ИК, возвратных доставочных пакетов и пакета для руководителя ППЭ 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Перевозчиками ЭМ;</w:t>
      </w:r>
    </w:p>
    <w:p w:rsidR="00E22CDE" w:rsidRDefault="00E22CDE">
      <w:pPr>
        <w:pStyle w:val="ConsPlusNormal"/>
        <w:ind w:firstLine="540"/>
        <w:jc w:val="both"/>
      </w:pPr>
      <w:r>
        <w:t>своевременность проведения проверки фактов о нарушении установленного порядка ГИА в ППЭ в случае подачи участником ГИА апелляции о нарушении процедуры проведения экзамена и предоставление всех материалов рассмотрения апелляции в КК в тот же день;</w:t>
      </w:r>
    </w:p>
    <w:p w:rsidR="00E22CDE" w:rsidRDefault="00E22CDE">
      <w:pPr>
        <w:pStyle w:val="ConsPlusNormal"/>
        <w:ind w:firstLine="540"/>
        <w:jc w:val="both"/>
      </w:pPr>
      <w:r>
        <w:t>соблюдение информационной безопасности на всех этапах проведения ГИА;</w:t>
      </w:r>
    </w:p>
    <w:p w:rsidR="00E22CDE" w:rsidRDefault="00E22CDE">
      <w:pPr>
        <w:pStyle w:val="ConsPlusNormal"/>
        <w:ind w:firstLine="540"/>
        <w:jc w:val="both"/>
      </w:pPr>
      <w:r>
        <w:t>незамедлительное информирование председателя ГЭК о факте компрометации ключа шифрования члена ГЭК, записанного на защищенном внешнем носителе - токене (далее - токен члена ГЭК).</w:t>
      </w:r>
    </w:p>
    <w:p w:rsidR="00E22CDE" w:rsidRDefault="00E22CDE">
      <w:pPr>
        <w:pStyle w:val="ConsPlusNormal"/>
        <w:ind w:firstLine="540"/>
        <w:jc w:val="both"/>
      </w:pPr>
      <w:r>
        <w:t>На члена ГЭК возлагается обязанность по фиксированию всех случаев нарушения порядка проведения ГИА в ППЭ.</w:t>
      </w:r>
    </w:p>
    <w:p w:rsidR="00E22CDE" w:rsidRDefault="00E22CDE">
      <w:pPr>
        <w:pStyle w:val="ConsPlusNormal"/>
        <w:ind w:firstLine="540"/>
        <w:jc w:val="both"/>
      </w:pPr>
      <w: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p>
    <w:p w:rsidR="00E22CDE" w:rsidRDefault="00E22CDE">
      <w:pPr>
        <w:pStyle w:val="ConsPlusNormal"/>
        <w:ind w:firstLine="540"/>
        <w:jc w:val="both"/>
      </w:pPr>
      <w:r>
        <w:t>В рамках подготовки и проведения ГИА члены ГЭК должны:</w:t>
      </w:r>
    </w:p>
    <w:p w:rsidR="00E22CDE" w:rsidRDefault="00E22CDE">
      <w:pPr>
        <w:pStyle w:val="ConsPlusNormal"/>
        <w:ind w:firstLine="540"/>
        <w:jc w:val="both"/>
      </w:pPr>
      <w:r>
        <w:t>пройти подготовку по порядку исполнения своих обязанностей в период проведения ГИА;</w:t>
      </w:r>
    </w:p>
    <w:p w:rsidR="00E22CDE" w:rsidRDefault="00E22CDE">
      <w:pPr>
        <w:pStyle w:val="ConsPlusNormal"/>
        <w:ind w:firstLine="540"/>
        <w:jc w:val="both"/>
      </w:pPr>
      <w:r>
        <w:t>ознакомиться с нормативными правовыми документами, методическими рекомендациями Рособрнадзора;</w:t>
      </w:r>
    </w:p>
    <w:p w:rsidR="00E22CDE" w:rsidRDefault="00E22CDE">
      <w:pPr>
        <w:pStyle w:val="ConsPlusNormal"/>
        <w:ind w:firstLine="540"/>
        <w:jc w:val="both"/>
      </w:pPr>
      <w:r>
        <w:t>провести проверку готовности ППЭ по решению председателя ГЭК не позднее чем за две недели до начала экзаменов;</w:t>
      </w:r>
    </w:p>
    <w:p w:rsidR="00E22CDE" w:rsidRDefault="00E22CDE">
      <w:pPr>
        <w:pStyle w:val="ConsPlusNormal"/>
        <w:ind w:firstLine="540"/>
        <w:jc w:val="both"/>
      </w:pPr>
      <w:r>
        <w:t>присутствовать в ППЭ в день проведения экзамена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22CDE" w:rsidRDefault="00E22CDE">
      <w:pPr>
        <w:pStyle w:val="ConsPlusNormal"/>
        <w:ind w:firstLine="540"/>
        <w:jc w:val="both"/>
      </w:pPr>
      <w:r>
        <w:t>получить в РЦОИ токен члена ГЭК, далее действовать в соответствии с инструкциями для члена ГЭК, которые представлены в приложениях 7 и 11 Методических рекомендаций по подготовке и проведению единого государственного экзамена в пунктах проведения экзаменов в 2017 году (в случае назначения на экзамен по иностранным языкам с включенным разделом "Говорение" или использования в ППЭ КИМ в электронном виде);</w:t>
      </w:r>
    </w:p>
    <w:p w:rsidR="00E22CDE" w:rsidRDefault="00E22CDE">
      <w:pPr>
        <w:pStyle w:val="ConsPlusNormal"/>
        <w:ind w:firstLine="540"/>
        <w:jc w:val="both"/>
      </w:pPr>
      <w:r>
        <w:t>обеспечить доставку ЭМ в ППЭ в день проведения экзамена не позднее 07.30 по местному времени в день проведения экзамена;</w:t>
      </w:r>
    </w:p>
    <w:p w:rsidR="00E22CDE" w:rsidRDefault="00E22CDE">
      <w:pPr>
        <w:pStyle w:val="ConsPlusNormal"/>
        <w:ind w:firstLine="540"/>
        <w:jc w:val="both"/>
      </w:pPr>
      <w:r>
        <w:t>передать ЭМ руководителю ППЭ в Штабе ППЭ по форме ППЭ-14-01 "Акт приема-передачи экзаменационных материалов в ППЭ" или по форме ППЭ-14-01-У "Акт приемки-передачи экзаменационных материалов в ППЭ по иностранным языкам в устной форме";</w:t>
      </w:r>
    </w:p>
    <w:p w:rsidR="00E22CDE" w:rsidRDefault="00E22CDE">
      <w:pPr>
        <w:pStyle w:val="ConsPlusNormal"/>
        <w:ind w:firstLine="540"/>
        <w:jc w:val="both"/>
      </w:pPr>
      <w:r>
        <w:t>осуществлять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по вопросам соблюдения установленного порядка проведения ГИА;</w:t>
      </w:r>
    </w:p>
    <w:p w:rsidR="00E22CDE" w:rsidRDefault="00E22CDE">
      <w:pPr>
        <w:pStyle w:val="ConsPlusNormal"/>
        <w:ind w:firstLine="540"/>
        <w:jc w:val="both"/>
      </w:pPr>
      <w:r>
        <w:t>обеспечить прием ЭМ в случае, когда доставка ЭМ осуществляется Перевозчиком ЭМ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E22CDE" w:rsidRDefault="00E22CDE">
      <w:pPr>
        <w:pStyle w:val="ConsPlusNormal"/>
        <w:ind w:firstLine="540"/>
        <w:jc w:val="both"/>
      </w:pPr>
      <w:r>
        <w:t>присутствовать при проведении руководителем ППЭ инструктажа организаторов ППЭ, который проводится не ранее 8.15 по местному времени;</w:t>
      </w:r>
    </w:p>
    <w:p w:rsidR="00E22CDE" w:rsidRDefault="00E22CDE">
      <w:pPr>
        <w:pStyle w:val="ConsPlusNormal"/>
        <w:ind w:firstLine="540"/>
        <w:jc w:val="both"/>
      </w:pPr>
      <w:r>
        <w:t xml:space="preserve">присутствовать при организации входа участников ГИА в ППЭ и осуществляет контроль за выполнением требования о запрете участникам ГИА, организаторам, ассистентам, оказывающим необходимую техническую помощь участникам ГИА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w:t>
      </w:r>
      <w:hyperlink r:id="rId171" w:history="1">
        <w:r>
          <w:rPr>
            <w:color w:val="0000FF"/>
          </w:rPr>
          <w:t>п. 45</w:t>
        </w:r>
      </w:hyperlink>
      <w:r>
        <w:t xml:space="preserve"> Порядка) в специально выделенном до входа в ППЭ местах для хранения личных вещей участников ГИА, работников ППЭ;</w:t>
      </w:r>
    </w:p>
    <w:p w:rsidR="00E22CDE" w:rsidRDefault="00E22CDE">
      <w:pPr>
        <w:pStyle w:val="ConsPlusNormal"/>
        <w:ind w:firstLine="540"/>
        <w:jc w:val="both"/>
      </w:pPr>
      <w:r>
        <w:t>присутствовать при составлении руководителем ППЭ акта о недопуске участника ГИА, отказавшегося от сдачи запрещенного средства. (Указанный акт подписывают член ГЭК, руководитель ППЭ и участник ГИА,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w:t>
      </w:r>
    </w:p>
    <w:p w:rsidR="00E22CDE" w:rsidRDefault="00E22CDE">
      <w:pPr>
        <w:pStyle w:val="ConsPlusNormal"/>
        <w:ind w:firstLine="540"/>
        <w:jc w:val="both"/>
      </w:pPr>
      <w:r>
        <w:t>присутствовать при заполнении сопровождающим формы ППЭ-20 "Акт об идентификации личности участника ГИА" в случае отсутствия у обучающегося документа, удостоверяющего личность;</w:t>
      </w:r>
    </w:p>
    <w:p w:rsidR="00E22CDE" w:rsidRDefault="00E22CDE">
      <w:pPr>
        <w:pStyle w:val="ConsPlusNormal"/>
        <w:ind w:firstLine="540"/>
        <w:jc w:val="both"/>
      </w:pPr>
      <w:r>
        <w:t>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они не допускаются в ППЭ;</w:t>
      </w:r>
    </w:p>
    <w:p w:rsidR="00E22CDE" w:rsidRDefault="00E22CDE">
      <w:pPr>
        <w:pStyle w:val="ConsPlusNormal"/>
        <w:ind w:firstLine="540"/>
        <w:jc w:val="both"/>
      </w:pPr>
      <w:r>
        <w:t>присутствовать при составлении акта руководителем ППЭ о недопуске участников ГИА в ППЭ, подписать акт в двух экземплярах, первый экземпляр направить председателю ГЭК;</w:t>
      </w:r>
    </w:p>
    <w:p w:rsidR="00E22CDE" w:rsidRDefault="00E22CDE">
      <w:pPr>
        <w:pStyle w:val="ConsPlusNormal"/>
        <w:ind w:firstLine="540"/>
        <w:jc w:val="both"/>
      </w:pPr>
      <w:r>
        <w:t>в случае опоздания участника ГИА на экзамен,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w:t>
      </w:r>
    </w:p>
    <w:p w:rsidR="00E22CDE" w:rsidRDefault="00E22CDE">
      <w:pPr>
        <w:pStyle w:val="ConsPlusNormal"/>
        <w:ind w:firstLine="540"/>
        <w:jc w:val="both"/>
      </w:pPr>
      <w:r>
        <w:t>присутствовать при составлении акта в свободной форме по указанной выше ситуации. Указанный акт подписывает участник ЕГЭ, руководитель ППЭ и член ГЭК;</w:t>
      </w:r>
    </w:p>
    <w:p w:rsidR="00E22CDE" w:rsidRDefault="00E22CDE">
      <w:pPr>
        <w:pStyle w:val="ConsPlusNormal"/>
        <w:ind w:firstLine="540"/>
        <w:jc w:val="both"/>
      </w:pPr>
      <w:r>
        <w:t>принимать решение о завершении экзамена в ППЭ с оформлением соответствующих форм ППЭ в случае неявки всех распределенных в ППЭ участников ГИА более чем на два часа от начала проведения экзамена (10.00) (по согласованию с председателем ГЭК или заместителем председателя ГЭК)</w:t>
      </w:r>
    </w:p>
    <w:p w:rsidR="00E22CDE" w:rsidRDefault="00E22CDE">
      <w:pPr>
        <w:pStyle w:val="ConsPlusNormal"/>
        <w:ind w:firstLine="540"/>
        <w:jc w:val="both"/>
      </w:pPr>
      <w:r>
        <w:t>обеспечивать соблюдение установленного порядка проведения ГИА в ППЭ, РЦОИ, ПК и КК, а также в местах хранения ЭМ;</w:t>
      </w:r>
    </w:p>
    <w:p w:rsidR="00E22CDE" w:rsidRDefault="00E22CDE">
      <w:pPr>
        <w:pStyle w:val="ConsPlusNormal"/>
        <w:ind w:firstLine="540"/>
        <w:jc w:val="both"/>
      </w:pPr>
      <w:r>
        <w:t>принимать решения об удалении с экзамена обучающихся, выпускников прошлых лет, а также иных лиц, находящихся в ППЭ, в случае выявления нарушений установленного порядка проведения ГИА;</w:t>
      </w:r>
    </w:p>
    <w:p w:rsidR="00E22CDE" w:rsidRDefault="00E22CDE">
      <w:pPr>
        <w:pStyle w:val="ConsPlusNormal"/>
        <w:ind w:firstLine="540"/>
        <w:jc w:val="both"/>
      </w:pPr>
      <w:r>
        <w:t>контролировать соблюдение порядка проведения ГИА в ППЭ, в том числе не допускают наличие в ППЭ (аудиториях, коридорах, туалетных комнатах, медицинском пункте и т.д.) у участников ГИА, организаторов в аудитории (вне аудиторий), технических специалистов, медицинских работников,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E22CDE" w:rsidRDefault="00E22CDE">
      <w:pPr>
        <w:pStyle w:val="ConsPlusNormal"/>
        <w:ind w:firstLine="540"/>
        <w:jc w:val="both"/>
      </w:pPr>
      <w:r>
        <w:t>не допускать выноса из аудиторий и ППЭ ЭМ на бумажном или электронном носителях, письменных заметок и иных средств хранения и передачи информации, а также фотографирования ЭМ, а также во время выполнения экзаменационной работы участниками не допускает выноса участниками ГИА из аудиторий письменных принадлежностей и письменных заметок;</w:t>
      </w:r>
    </w:p>
    <w:p w:rsidR="00E22CDE" w:rsidRDefault="00E22CDE">
      <w:pPr>
        <w:pStyle w:val="ConsPlusNormal"/>
        <w:ind w:firstLine="540"/>
        <w:jc w:val="both"/>
      </w:pPr>
      <w:r>
        <w:t>присутствовать в Штабе ППЭ при вскрытии резервного доставочного спецпакета с ИК в случае необходимости проведения замены ИК (в случаях наличия полиграфических дефектов, непреднамеренной порчи и др.);</w:t>
      </w:r>
    </w:p>
    <w:p w:rsidR="00E22CDE" w:rsidRDefault="00E22CDE">
      <w:pPr>
        <w:pStyle w:val="ConsPlusNormal"/>
        <w:ind w:firstLine="540"/>
        <w:jc w:val="both"/>
      </w:pPr>
      <w:r>
        <w:t>приходить в медицинский кабинет (в случае если участник ГИА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ГИА по приглашению организатора вне аудитории;</w:t>
      </w:r>
    </w:p>
    <w:p w:rsidR="00E22CDE" w:rsidRDefault="00E22CDE">
      <w:pPr>
        <w:pStyle w:val="ConsPlusNormal"/>
        <w:ind w:firstLine="540"/>
        <w:jc w:val="both"/>
      </w:pPr>
      <w:r>
        <w:t>заполнять форму ППЭ-22 "Акт о досрочном завершении экзамена по объективным причинам" в медицинском кабинете (или в Штабе ППЭ в зависимости от состояния здоровья указанного участника) в зоне видимости камер видеонаблюдения совместно с медицинским работником, ответственным организатором в аудитории в случае подтверждения медицинским работником ухудшения состояния здоровья участника ГИА и при его согласии досрочно завершить экзамен;</w:t>
      </w:r>
    </w:p>
    <w:p w:rsidR="00E22CDE" w:rsidRDefault="00E22CDE">
      <w:pPr>
        <w:pStyle w:val="ConsPlusNormal"/>
        <w:ind w:firstLine="540"/>
        <w:jc w:val="both"/>
      </w:pPr>
      <w:r>
        <w:t>заполнять форму ППЭ-21 "Акт об удалении участника ЕГЭ с экзамена" совместно с руководителем ППЭ и ответственным организатором в аудитории в Штабе ППЭ в случае принятия решения об удалении с экзамена участника ГИА в зоне видимости камер видеонаблюдения;</w:t>
      </w:r>
    </w:p>
    <w:p w:rsidR="00E22CDE" w:rsidRDefault="00E22CDE">
      <w:pPr>
        <w:pStyle w:val="ConsPlusNormal"/>
        <w:ind w:firstLine="540"/>
        <w:jc w:val="both"/>
      </w:pPr>
      <w:r>
        <w:t>осуществлять контроль наличия соответствующих отметок ("Удален с экзамена в связи с нарушением порядка проведения ЕГЭ" и (или) "Не закончил экзамен по уважительной причине"), поставленных ответственным организатором в аудитории в бланках регистрации таких участников ЕГЭ, в случае заполнения форм ППЭ-21 "Акт об удалении участника ЕГЭ с экзамена" и (или) ППЭ-22 "Акт о досрочном завершении экзамена по объективным причинам";</w:t>
      </w:r>
    </w:p>
    <w:p w:rsidR="00E22CDE" w:rsidRDefault="00E22CDE">
      <w:pPr>
        <w:pStyle w:val="ConsPlusNormal"/>
        <w:ind w:firstLine="540"/>
        <w:jc w:val="both"/>
      </w:pPr>
      <w:r>
        <w:t>принимать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E22CDE" w:rsidRDefault="00E22CDE">
      <w:pPr>
        <w:pStyle w:val="ConsPlusNormal"/>
        <w:ind w:firstLine="540"/>
        <w:jc w:val="both"/>
      </w:pPr>
      <w:r>
        <w:t>присутствовать вместе с руководителем ППЭ при проведении копирования ЭМ в увеличенном размере для слабовидящих участников ГИА в день проведения экзамена в Штабе ППЭ;</w:t>
      </w:r>
    </w:p>
    <w:p w:rsidR="00E22CDE" w:rsidRDefault="00E22CDE">
      <w:pPr>
        <w:pStyle w:val="ConsPlusNormal"/>
        <w:ind w:firstLine="540"/>
        <w:jc w:val="both"/>
      </w:pPr>
      <w:r>
        <w:t>присутствовать вместе с руководителем ППЭ при распечатывании ответов участников ГИА с ОВЗ на ЭР, выполненных на компьютере, и их переносе ассистентами, в стандартные бланки ЕГЭ;</w:t>
      </w:r>
    </w:p>
    <w:p w:rsidR="00E22CDE" w:rsidRDefault="00E22CDE">
      <w:pPr>
        <w:pStyle w:val="ConsPlusNormal"/>
        <w:ind w:firstLine="540"/>
        <w:jc w:val="both"/>
      </w:pPr>
      <w:r>
        <w:t xml:space="preserve">оказывать содействие руководителю ППЭ в решении возникающих в процессе экзамена ситуаций, не регламентированных </w:t>
      </w:r>
      <w:hyperlink r:id="rId172" w:history="1">
        <w:r>
          <w:rPr>
            <w:color w:val="0000FF"/>
          </w:rPr>
          <w:t>Порядком</w:t>
        </w:r>
      </w:hyperlink>
      <w:r>
        <w:t>;</w:t>
      </w:r>
    </w:p>
    <w:p w:rsidR="00E22CDE" w:rsidRDefault="00E22CDE">
      <w:pPr>
        <w:pStyle w:val="ConsPlusNormal"/>
        <w:ind w:firstLine="540"/>
        <w:jc w:val="both"/>
      </w:pPr>
      <w:r>
        <w:t xml:space="preserve">принимать апелляции участников ГИА о нарушении установленного порядка проведения ГИА (за исключением случаев, установленных </w:t>
      </w:r>
      <w:hyperlink r:id="rId173" w:history="1">
        <w:r>
          <w:rPr>
            <w:color w:val="0000FF"/>
          </w:rPr>
          <w:t>пунктом 77</w:t>
        </w:r>
      </w:hyperlink>
      <w:r>
        <w:t xml:space="preserve"> Порядка) в день проведения экзамена до момента выхода апеллянта из ППЭ, в том числе:</w:t>
      </w:r>
    </w:p>
    <w:p w:rsidR="00E22CDE" w:rsidRDefault="00E22CDE">
      <w:pPr>
        <w:pStyle w:val="ConsPlusNormal"/>
        <w:ind w:firstLine="540"/>
        <w:jc w:val="both"/>
      </w:pPr>
      <w:r>
        <w:t>организовать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ГИА,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форму ППЭ-03 "Протокол рассмотрения апелляции о нарушении установленного Порядка проведения ГИА" в Штабе ППЭ в зоне видимости камер видеонаблюдения;</w:t>
      </w:r>
    </w:p>
    <w:p w:rsidR="00E22CDE" w:rsidRDefault="00E22CDE">
      <w:pPr>
        <w:pStyle w:val="ConsPlusNormal"/>
        <w:ind w:firstLine="540"/>
        <w:jc w:val="both"/>
      </w:pPr>
      <w:r>
        <w:t>передавать апелляцию о нарушении порядка проведения ГИА и заключение о результатах проверки в КК в день проведения экзамена.</w:t>
      </w:r>
    </w:p>
    <w:p w:rsidR="00E22CDE" w:rsidRDefault="00E22CDE">
      <w:pPr>
        <w:pStyle w:val="ConsPlusNormal"/>
        <w:ind w:firstLine="540"/>
        <w:jc w:val="both"/>
      </w:pPr>
      <w:r>
        <w:t>По завершении экзамена члены ГЭК должны:</w:t>
      </w:r>
    </w:p>
    <w:p w:rsidR="00E22CDE" w:rsidRDefault="00E22CDE">
      <w:pPr>
        <w:pStyle w:val="ConsPlusNormal"/>
        <w:ind w:firstLine="540"/>
        <w:jc w:val="both"/>
      </w:pPr>
      <w:r>
        <w:t>осуществлять контроль за процессом сканирования ЭМ в Штабе ППЭ и действуют в соответствии с инструкцией для члена ГЭК, представленной в приложении 16 Методических рекомендаций по подготовке и проведению единого государственного экзамена в пунктах проведения экзаменов в 2017 году;</w:t>
      </w:r>
    </w:p>
    <w:p w:rsidR="00E22CDE" w:rsidRDefault="00E22CDE">
      <w:pPr>
        <w:pStyle w:val="ConsPlusNormal"/>
        <w:ind w:firstLine="540"/>
        <w:jc w:val="both"/>
      </w:pPr>
      <w:r>
        <w:t>осуществлять контроль за получением ЭМ руководителем ППЭ от ответственных организаторов в аудитории в Штабе ППЭ в зоне видимости видеокамер;</w:t>
      </w:r>
    </w:p>
    <w:p w:rsidR="00E22CDE" w:rsidRDefault="00E22CDE">
      <w:pPr>
        <w:pStyle w:val="ConsPlusNormal"/>
        <w:ind w:firstLine="540"/>
        <w:jc w:val="both"/>
      </w:pPr>
      <w:r>
        <w:t>оформлять необходимые протоколы по результатам проведения ЕГЭ в ППЭ совместно с руководителем ППЭ</w:t>
      </w:r>
    </w:p>
    <w:p w:rsidR="00E22CDE" w:rsidRDefault="00E22CDE">
      <w:pPr>
        <w:pStyle w:val="ConsPlusNormal"/>
        <w:ind w:firstLine="540"/>
        <w:jc w:val="both"/>
      </w:pPr>
      <w:r>
        <w:t>форма ППЭ 14-01 "Акт приемки-передачи экзаменационных материалов в ППЭ";</w:t>
      </w:r>
    </w:p>
    <w:p w:rsidR="00E22CDE" w:rsidRDefault="00E22CDE">
      <w:pPr>
        <w:pStyle w:val="ConsPlusNormal"/>
        <w:ind w:firstLine="540"/>
        <w:jc w:val="both"/>
      </w:pPr>
      <w:r>
        <w:t>форма ППЭ 13-01 "Протокол проведения ЕГЭ в ППЭ";</w:t>
      </w:r>
    </w:p>
    <w:p w:rsidR="00E22CDE" w:rsidRDefault="00E22CDE">
      <w:pPr>
        <w:pStyle w:val="ConsPlusNormal"/>
        <w:ind w:firstLine="540"/>
        <w:jc w:val="both"/>
      </w:pPr>
      <w:r>
        <w:t>форма ППЭ 13-02 МАШ "Сводная ведомость учета участников и использования экзаменационных материалов в ППЭ";</w:t>
      </w:r>
    </w:p>
    <w:p w:rsidR="00E22CDE" w:rsidRDefault="00E22CDE">
      <w:pPr>
        <w:pStyle w:val="ConsPlusNormal"/>
        <w:ind w:firstLine="540"/>
        <w:jc w:val="both"/>
      </w:pPr>
      <w:r>
        <w:t>форма ППЭ-14-02 "Ведомость выдачи и возврата экзаменационных материалов по аудиториям ППЭ".</w:t>
      </w:r>
    </w:p>
    <w:p w:rsidR="00E22CDE" w:rsidRDefault="00E22CDE">
      <w:pPr>
        <w:pStyle w:val="ConsPlusNormal"/>
        <w:ind w:firstLine="540"/>
        <w:jc w:val="both"/>
      </w:pPr>
      <w:r>
        <w:t>составляет отчет (форма ППЭ-10) о проведении ЕГЭ в ППЭ и в тот же день передают его в ГЭК;</w:t>
      </w:r>
    </w:p>
    <w:p w:rsidR="00E22CDE" w:rsidRDefault="00E22CDE">
      <w:pPr>
        <w:pStyle w:val="ConsPlusNormal"/>
        <w:ind w:firstLine="540"/>
        <w:jc w:val="both"/>
      </w:pPr>
      <w:r>
        <w:t>в части упаковки, доставки ЭМ действовать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E22CDE" w:rsidRDefault="00E22CDE">
      <w:pPr>
        <w:pStyle w:val="ConsPlusNormal"/>
        <w:jc w:val="both"/>
      </w:pPr>
    </w:p>
    <w:p w:rsidR="00E22CDE" w:rsidRDefault="00E22CDE">
      <w:pPr>
        <w:pStyle w:val="ConsPlusNormal"/>
        <w:jc w:val="center"/>
        <w:outlineLvl w:val="1"/>
      </w:pPr>
      <w:r>
        <w:t>Полномочия председателя (заместителя председателя),</w:t>
      </w:r>
    </w:p>
    <w:p w:rsidR="00E22CDE" w:rsidRDefault="00E22CDE">
      <w:pPr>
        <w:pStyle w:val="ConsPlusNormal"/>
        <w:jc w:val="center"/>
      </w:pPr>
      <w:r>
        <w:t>ответственного секретаря и членов ГЭК</w:t>
      </w:r>
    </w:p>
    <w:p w:rsidR="00E22CDE" w:rsidRDefault="00E22CDE">
      <w:pPr>
        <w:pStyle w:val="ConsPlusNormal"/>
        <w:jc w:val="both"/>
      </w:pPr>
    </w:p>
    <w:p w:rsidR="00E22CDE" w:rsidRDefault="00E22CDE">
      <w:pPr>
        <w:pStyle w:val="ConsPlusNormal"/>
        <w:ind w:firstLine="540"/>
        <w:jc w:val="both"/>
      </w:pPr>
      <w:r>
        <w:t>5.1. Председатель ГЭК, утвержденный Рособрнадзором, осуществляет общее руководство работой ГЭК, в том числе определяет план работы ГЭК, распределяет обязанности между членами ГЭК, ведет заседания ГЭК, подписывает протоколы заседаний ГЭК, контролирует исполнение решений ГЭК. Председатель ГЭК несет персональную ответственность за принятые решения.</w:t>
      </w:r>
    </w:p>
    <w:p w:rsidR="00E22CDE" w:rsidRDefault="00E22CDE">
      <w:pPr>
        <w:pStyle w:val="ConsPlusNormal"/>
        <w:ind w:firstLine="540"/>
        <w:jc w:val="both"/>
      </w:pPr>
      <w:r>
        <w:t>5.2. В случае временного отсутствия председателя ГЭК его обязанности исполняет заместитель председателя ГЭК. Заместитель председателя ГЭК обеспечивает координацию работы членов ГЭК осуществляет контроль за выполнением плана работы ГЭК.</w:t>
      </w:r>
    </w:p>
    <w:p w:rsidR="00E22CDE" w:rsidRDefault="00E22CDE">
      <w:pPr>
        <w:pStyle w:val="ConsPlusNormal"/>
        <w:ind w:firstLine="540"/>
        <w:jc w:val="both"/>
      </w:pPr>
      <w:r>
        <w:t>5.3. Ответственный секретарь ГЭК ведет протоколы заседаний ГЭК, организует делопроизводство ГЭК, осуществляет контроль за своевременным представлением материалов для рассмотрения на заседаниях ГЭК, несет ответственность за сохранность документов и иных материалов, рассматриваемых на заседаниях ГЭК.</w:t>
      </w:r>
    </w:p>
    <w:p w:rsidR="00E22CDE" w:rsidRDefault="00E22CDE">
      <w:pPr>
        <w:pStyle w:val="ConsPlusNormal"/>
        <w:ind w:firstLine="540"/>
        <w:jc w:val="both"/>
      </w:pPr>
      <w:r>
        <w:t>5.4. Председатель, его заместитель, члены ГЭК несут ответственность за соответствие деятельности ГЭК требованиям законодательных и иных нормативных правовых актов.</w:t>
      </w:r>
    </w:p>
    <w:p w:rsidR="00E22CDE" w:rsidRDefault="00E22CDE">
      <w:pPr>
        <w:pStyle w:val="ConsPlusNormal"/>
        <w:jc w:val="both"/>
      </w:pPr>
    </w:p>
    <w:p w:rsidR="00E22CDE" w:rsidRDefault="00E22CDE">
      <w:pPr>
        <w:pStyle w:val="ConsPlusNormal"/>
        <w:jc w:val="center"/>
        <w:outlineLvl w:val="1"/>
      </w:pPr>
      <w:r>
        <w:t>Организация работы ГЭК</w:t>
      </w:r>
    </w:p>
    <w:p w:rsidR="00E22CDE" w:rsidRDefault="00E22CDE">
      <w:pPr>
        <w:pStyle w:val="ConsPlusNormal"/>
        <w:jc w:val="both"/>
      </w:pPr>
    </w:p>
    <w:p w:rsidR="00E22CDE" w:rsidRDefault="00E22CDE">
      <w:pPr>
        <w:pStyle w:val="ConsPlusNormal"/>
        <w:ind w:firstLine="540"/>
        <w:jc w:val="both"/>
      </w:pPr>
      <w:r>
        <w:t>6.1. ГЭК проводит свои заседания в соответствии с утвержденным председателем ГЭК графиком работы. В случае необходимости председателем ГЭК может быть назначено внеплановое заседание ГЭК.</w:t>
      </w:r>
    </w:p>
    <w:p w:rsidR="00E22CDE" w:rsidRDefault="00E22CDE">
      <w:pPr>
        <w:pStyle w:val="ConsPlusNormal"/>
        <w:ind w:firstLine="540"/>
        <w:jc w:val="both"/>
      </w:pPr>
      <w:r>
        <w:t>6.2. Решения ГЭК, перечисленные в п. 4.4 настоящих Методических рекомендаций, принимаются простым большинством голосов президиума ГЭК. В случае равенства голосов решающим является голос председателя ГЭК (заместителя председателя ГЭК). Решение, в том числе единоличное решение председателя ГЭК (заместителя председателя ГЭК) (</w:t>
      </w:r>
      <w:hyperlink r:id="rId174" w:history="1">
        <w:r>
          <w:rPr>
            <w:color w:val="0000FF"/>
          </w:rPr>
          <w:t>п. 19</w:t>
        </w:r>
      </w:hyperlink>
      <w:r>
        <w:t xml:space="preserve"> Порядка и п. 3.5 - 3.6 настоящих Методических рекомендаций), оформляется протоколом (приложение 1), который подписывается председателем ГЭК, заместителем председателя ГЭК и ответственным секретарем ГЭК.</w:t>
      </w:r>
    </w:p>
    <w:p w:rsidR="00E22CDE" w:rsidRDefault="00E22CDE">
      <w:pPr>
        <w:pStyle w:val="ConsPlusNormal"/>
        <w:ind w:firstLine="540"/>
        <w:jc w:val="both"/>
      </w:pPr>
      <w:r>
        <w:t>6.3. Решения ГЭК в рамках полномочий являются обязательными для всех лиц, участвующих в подготовке и проведении ГИА. Организация исполнения решений ГЭК обеспечивается распорядительными актами ОИВ.</w:t>
      </w:r>
    </w:p>
    <w:p w:rsidR="00E22CDE" w:rsidRDefault="00E22CDE">
      <w:pPr>
        <w:pStyle w:val="ConsPlusNormal"/>
        <w:ind w:firstLine="540"/>
        <w:jc w:val="both"/>
      </w:pPr>
      <w:r>
        <w:t>6.4. По итогам проведения каждого экзамена ГЭК готовит информацию о выявленных нарушениях во время проведения экзамена и принятых мерах, которая направляется в ОИВ.</w:t>
      </w:r>
    </w:p>
    <w:p w:rsidR="00E22CDE" w:rsidRDefault="00E22CDE">
      <w:pPr>
        <w:pStyle w:val="ConsPlusNormal"/>
        <w:ind w:firstLine="540"/>
        <w:jc w:val="both"/>
      </w:pPr>
      <w:r>
        <w:t>По результатам работы ГЭК в текущем году готовится итоговая справка о проведении ГИА в субъекте Российской Федерации, включающая сведения о составе участников, результатах ГИА, имевших место нарушениях порядка проведения ГИА. Справка подписывается председателем ГЭК, заместителем председателя ГЭК и направляется в ОИВ.</w:t>
      </w: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both"/>
      </w:pPr>
    </w:p>
    <w:p w:rsidR="00E22CDE" w:rsidRDefault="00E22CDE">
      <w:pPr>
        <w:pStyle w:val="ConsPlusNormal"/>
        <w:jc w:val="right"/>
        <w:outlineLvl w:val="1"/>
      </w:pPr>
      <w:r>
        <w:t>Приложение 1</w:t>
      </w:r>
    </w:p>
    <w:p w:rsidR="00E22CDE" w:rsidRDefault="00E22CDE">
      <w:pPr>
        <w:pStyle w:val="ConsPlusNormal"/>
        <w:jc w:val="both"/>
      </w:pPr>
    </w:p>
    <w:p w:rsidR="00E22CDE" w:rsidRDefault="00E22CDE">
      <w:pPr>
        <w:pStyle w:val="ConsPlusNormal"/>
        <w:jc w:val="center"/>
      </w:pPr>
      <w:r>
        <w:t>ОБРАЗЕЦ ПРОТОКОЛА ГЭК</w:t>
      </w:r>
    </w:p>
    <w:p w:rsidR="00E22CDE" w:rsidRDefault="00E22CDE">
      <w:pPr>
        <w:pStyle w:val="ConsPlusNormal"/>
        <w:jc w:val="both"/>
      </w:pPr>
    </w:p>
    <w:p w:rsidR="00E22CDE" w:rsidRDefault="00E22CDE">
      <w:pPr>
        <w:pStyle w:val="ConsPlusNonformat"/>
        <w:jc w:val="both"/>
      </w:pPr>
      <w:r>
        <w:t xml:space="preserve">                Наименование органа исполнительной власти,</w:t>
      </w:r>
    </w:p>
    <w:p w:rsidR="00E22CDE" w:rsidRDefault="00E22CDE">
      <w:pPr>
        <w:pStyle w:val="ConsPlusNonformat"/>
        <w:jc w:val="both"/>
      </w:pPr>
      <w:r>
        <w:t xml:space="preserve">              осуществляющего управление в сфере образования</w:t>
      </w:r>
    </w:p>
    <w:p w:rsidR="00E22CDE" w:rsidRDefault="00E22CDE">
      <w:pPr>
        <w:pStyle w:val="ConsPlusNonformat"/>
        <w:jc w:val="both"/>
      </w:pPr>
    </w:p>
    <w:p w:rsidR="00E22CDE" w:rsidRDefault="00E22CDE">
      <w:pPr>
        <w:pStyle w:val="ConsPlusNonformat"/>
        <w:jc w:val="both"/>
      </w:pPr>
      <w:r>
        <w:t xml:space="preserve">              Государственная экзаменационная комиссия (ГЭК)</w:t>
      </w:r>
    </w:p>
    <w:p w:rsidR="00E22CDE" w:rsidRDefault="00E22CDE">
      <w:pPr>
        <w:pStyle w:val="ConsPlusNonformat"/>
        <w:jc w:val="both"/>
      </w:pPr>
    </w:p>
    <w:p w:rsidR="00E22CDE" w:rsidRDefault="00E22CDE">
      <w:pPr>
        <w:pStyle w:val="ConsPlusNonformat"/>
        <w:jc w:val="both"/>
      </w:pPr>
      <w:r>
        <w:t xml:space="preserve">                                 ПРОТОКОЛ</w:t>
      </w:r>
    </w:p>
    <w:p w:rsidR="00E22CDE" w:rsidRDefault="00E22CDE">
      <w:pPr>
        <w:pStyle w:val="ConsPlusNonformat"/>
        <w:jc w:val="both"/>
      </w:pPr>
    </w:p>
    <w:p w:rsidR="00E22CDE" w:rsidRDefault="00E22CDE">
      <w:pPr>
        <w:pStyle w:val="ConsPlusNonformat"/>
        <w:jc w:val="both"/>
      </w:pPr>
      <w:r>
        <w:t>N _____.___.201_</w:t>
      </w:r>
    </w:p>
    <w:p w:rsidR="00E22CDE" w:rsidRDefault="00E22CDE">
      <w:pPr>
        <w:pStyle w:val="ConsPlusNonformat"/>
        <w:jc w:val="both"/>
      </w:pPr>
    </w:p>
    <w:p w:rsidR="00E22CDE" w:rsidRDefault="00E22CDE">
      <w:pPr>
        <w:pStyle w:val="ConsPlusNonformat"/>
        <w:jc w:val="both"/>
      </w:pPr>
      <w:r>
        <w:t>Место проведения</w:t>
      </w:r>
    </w:p>
    <w:p w:rsidR="00E22CDE" w:rsidRDefault="00E22CDE">
      <w:pPr>
        <w:pStyle w:val="ConsPlusNonformat"/>
        <w:jc w:val="both"/>
      </w:pPr>
    </w:p>
    <w:p w:rsidR="00E22CDE" w:rsidRDefault="00E22CDE">
      <w:pPr>
        <w:pStyle w:val="ConsPlusNonformat"/>
        <w:jc w:val="both"/>
      </w:pPr>
      <w:r>
        <w:t xml:space="preserve">    Повестка дня:</w:t>
      </w:r>
    </w:p>
    <w:p w:rsidR="00E22CDE" w:rsidRDefault="00E22CDE">
      <w:pPr>
        <w:pStyle w:val="ConsPlusNonformat"/>
        <w:jc w:val="both"/>
      </w:pPr>
    </w:p>
    <w:p w:rsidR="00E22CDE" w:rsidRDefault="00E22CDE">
      <w:pPr>
        <w:pStyle w:val="ConsPlusNonformat"/>
        <w:jc w:val="both"/>
      </w:pPr>
      <w:r>
        <w:t xml:space="preserve">    1. Вопрос N 1.</w:t>
      </w:r>
    </w:p>
    <w:p w:rsidR="00E22CDE" w:rsidRDefault="00E22CDE">
      <w:pPr>
        <w:pStyle w:val="ConsPlusNonformat"/>
        <w:jc w:val="both"/>
      </w:pPr>
      <w:r>
        <w:t xml:space="preserve">    2. Вопрос N 2.</w:t>
      </w:r>
    </w:p>
    <w:p w:rsidR="00E22CDE" w:rsidRDefault="00E22CDE">
      <w:pPr>
        <w:pStyle w:val="ConsPlusNonformat"/>
        <w:jc w:val="both"/>
      </w:pPr>
      <w:r>
        <w:t xml:space="preserve">    3. ...</w:t>
      </w:r>
    </w:p>
    <w:p w:rsidR="00E22CDE" w:rsidRDefault="00E22CDE">
      <w:pPr>
        <w:pStyle w:val="ConsPlusNonformat"/>
        <w:jc w:val="both"/>
      </w:pPr>
      <w:r>
        <w:t xml:space="preserve">    4. Разное.</w:t>
      </w:r>
    </w:p>
    <w:p w:rsidR="00E22CDE" w:rsidRDefault="00E22CDE">
      <w:pPr>
        <w:pStyle w:val="ConsPlusNonformat"/>
        <w:jc w:val="both"/>
      </w:pPr>
    </w:p>
    <w:p w:rsidR="00E22CDE" w:rsidRDefault="00E22CDE">
      <w:pPr>
        <w:pStyle w:val="ConsPlusNonformat"/>
        <w:jc w:val="both"/>
      </w:pPr>
      <w:r>
        <w:t xml:space="preserve">    1. По первому вопросу</w:t>
      </w:r>
    </w:p>
    <w:p w:rsidR="00E22CDE" w:rsidRDefault="00E22CDE">
      <w:pPr>
        <w:pStyle w:val="ConsPlusNonformat"/>
        <w:jc w:val="both"/>
      </w:pPr>
      <w:r>
        <w:t xml:space="preserve">    Краткое содержание вопроса.</w:t>
      </w:r>
    </w:p>
    <w:p w:rsidR="00E22CDE" w:rsidRDefault="00E22CDE">
      <w:pPr>
        <w:pStyle w:val="ConsPlusNonformat"/>
        <w:jc w:val="both"/>
      </w:pPr>
      <w:r>
        <w:t xml:space="preserve">    Принятое решение по данному вопросу (большинством голосов, единогласно,</w:t>
      </w:r>
    </w:p>
    <w:p w:rsidR="00E22CDE" w:rsidRDefault="00E22CDE">
      <w:pPr>
        <w:pStyle w:val="ConsPlusNonformat"/>
        <w:jc w:val="both"/>
      </w:pPr>
      <w:r>
        <w:t>единолично председателем ГЭК (заместителям председателя ГЭК).</w:t>
      </w:r>
    </w:p>
    <w:p w:rsidR="00E22CDE" w:rsidRDefault="00E22CDE">
      <w:pPr>
        <w:pStyle w:val="ConsPlusNonformat"/>
        <w:jc w:val="both"/>
      </w:pPr>
      <w:r>
        <w:t xml:space="preserve">    ...</w:t>
      </w:r>
    </w:p>
    <w:p w:rsidR="00E22CDE" w:rsidRDefault="00E22CDE">
      <w:pPr>
        <w:pStyle w:val="ConsPlusNonformat"/>
        <w:jc w:val="both"/>
      </w:pPr>
      <w:r>
        <w:t xml:space="preserve">    4. По четвертому вопросу</w:t>
      </w:r>
    </w:p>
    <w:p w:rsidR="00E22CDE" w:rsidRDefault="00E22CDE">
      <w:pPr>
        <w:pStyle w:val="ConsPlusNonformat"/>
        <w:jc w:val="both"/>
      </w:pPr>
      <w:r>
        <w:t xml:space="preserve">    Краткое содержание вопроса.</w:t>
      </w:r>
    </w:p>
    <w:p w:rsidR="00E22CDE" w:rsidRDefault="00E22CDE">
      <w:pPr>
        <w:pStyle w:val="ConsPlusNonformat"/>
        <w:jc w:val="both"/>
      </w:pPr>
      <w:r>
        <w:t xml:space="preserve">    Принятое решение по данному вопросу (большинством голосов, единогласно,</w:t>
      </w:r>
    </w:p>
    <w:p w:rsidR="00E22CDE" w:rsidRDefault="00E22CDE">
      <w:pPr>
        <w:pStyle w:val="ConsPlusNonformat"/>
        <w:jc w:val="both"/>
      </w:pPr>
      <w:r>
        <w:t>единолично председателем ГЭК (заместителям председателя ГЭК).).</w:t>
      </w:r>
    </w:p>
    <w:p w:rsidR="00E22CDE" w:rsidRDefault="00E22CDE">
      <w:pPr>
        <w:pStyle w:val="ConsPlusNonformat"/>
        <w:jc w:val="both"/>
      </w:pPr>
    </w:p>
    <w:p w:rsidR="00E22CDE" w:rsidRDefault="00E22CDE">
      <w:pPr>
        <w:pStyle w:val="ConsPlusNonformat"/>
        <w:jc w:val="both"/>
      </w:pPr>
      <w:r>
        <w:t>Председатель ГЭК (Заместитель председателя ГЭК)    Подпись      Ф.И.О.</w:t>
      </w:r>
    </w:p>
    <w:p w:rsidR="00E22CDE" w:rsidRDefault="00E22CDE">
      <w:pPr>
        <w:pStyle w:val="ConsPlusNonformat"/>
        <w:jc w:val="both"/>
      </w:pPr>
    </w:p>
    <w:p w:rsidR="00E22CDE" w:rsidRDefault="00E22CDE">
      <w:pPr>
        <w:pStyle w:val="ConsPlusNonformat"/>
        <w:jc w:val="both"/>
      </w:pPr>
      <w:r>
        <w:t>Ответственный секретарь ГЭК                        Подпись      Ф.И.О.</w:t>
      </w:r>
    </w:p>
    <w:p w:rsidR="00E22CDE" w:rsidRDefault="00E22CDE">
      <w:pPr>
        <w:pStyle w:val="ConsPlusNormal"/>
        <w:jc w:val="both"/>
      </w:pPr>
    </w:p>
    <w:p w:rsidR="00E22CDE" w:rsidRDefault="00E22CDE">
      <w:pPr>
        <w:pStyle w:val="ConsPlusNormal"/>
        <w:jc w:val="both"/>
      </w:pPr>
    </w:p>
    <w:p w:rsidR="00E22CDE" w:rsidRDefault="00E22CDE">
      <w:pPr>
        <w:pStyle w:val="ConsPlusNormal"/>
        <w:pBdr>
          <w:top w:val="single" w:sz="6" w:space="0" w:color="auto"/>
        </w:pBdr>
        <w:spacing w:before="100" w:after="100"/>
        <w:jc w:val="both"/>
        <w:rPr>
          <w:sz w:val="2"/>
          <w:szCs w:val="2"/>
        </w:rPr>
      </w:pPr>
    </w:p>
    <w:p w:rsidR="00C93CC1" w:rsidRDefault="00C93CC1"/>
    <w:sectPr w:rsidR="00C93CC1" w:rsidSect="005B46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DE"/>
    <w:rsid w:val="000465C2"/>
    <w:rsid w:val="000E513A"/>
    <w:rsid w:val="00200992"/>
    <w:rsid w:val="0029467D"/>
    <w:rsid w:val="003A08B2"/>
    <w:rsid w:val="00567291"/>
    <w:rsid w:val="005E5ABA"/>
    <w:rsid w:val="0061375D"/>
    <w:rsid w:val="007407FD"/>
    <w:rsid w:val="008A1AAE"/>
    <w:rsid w:val="00A77C61"/>
    <w:rsid w:val="00A90783"/>
    <w:rsid w:val="00AE3C2B"/>
    <w:rsid w:val="00C93CC1"/>
    <w:rsid w:val="00E22CDE"/>
    <w:rsid w:val="00E35879"/>
    <w:rsid w:val="00ED3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CD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next w:val="a"/>
    <w:link w:val="a4"/>
    <w:uiPriority w:val="10"/>
    <w:qFormat/>
    <w:rsid w:val="00567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672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CD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next w:val="a"/>
    <w:link w:val="a4"/>
    <w:uiPriority w:val="10"/>
    <w:qFormat/>
    <w:rsid w:val="00567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672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8A6BBE8C215D679EA8CB8F2F6980D3CB9030AEA0985C7908900909CDB741C73BCC71D5B31FC129n0A4E" TargetMode="External"/><Relationship Id="rId117" Type="http://schemas.openxmlformats.org/officeDocument/2006/relationships/hyperlink" Target="consultantplus://offline/ref=5B8A6BBE8C215D679EA8CB8F2F6980D3C89930ACA29D5C7908900909CDB741C73BCC71D5B31FC12An0A0E" TargetMode="External"/><Relationship Id="rId21" Type="http://schemas.openxmlformats.org/officeDocument/2006/relationships/hyperlink" Target="consultantplus://offline/ref=5B8A6BBE8C215D679EA8CB8F2F6980D3CB9134ACAA9D5C7908900909CDB741C73BCC71D5B31FC02An0A7E" TargetMode="External"/><Relationship Id="rId42" Type="http://schemas.openxmlformats.org/officeDocument/2006/relationships/hyperlink" Target="consultantplus://offline/ref=5B8A6BBE8C215D679EA8CB8F2F6980D3CB9030AEA0985C7908900909CDB741C73BCC71D5B31FC129n0A4E" TargetMode="External"/><Relationship Id="rId47" Type="http://schemas.openxmlformats.org/officeDocument/2006/relationships/hyperlink" Target="consultantplus://offline/ref=5B8A6BBE8C215D679EA8CB8F2F6980D3CB9030AEA0985C7908900909CDB741C73BCC71D5B31FC129n0A4E" TargetMode="External"/><Relationship Id="rId63" Type="http://schemas.openxmlformats.org/officeDocument/2006/relationships/hyperlink" Target="consultantplus://offline/ref=5B8A6BBE8C215D679EA8CB8F2F6980D3C89930ACA29D5C7908900909CDB741C73BCC71D5B31FC12An0A0E" TargetMode="External"/><Relationship Id="rId68" Type="http://schemas.openxmlformats.org/officeDocument/2006/relationships/hyperlink" Target="consultantplus://offline/ref=5B8A6BBE8C215D679EA8CB8F2F6980D3CB9030AEA0985C7908900909CDB741C73BCC71D5B31FC129n0A4E" TargetMode="External"/><Relationship Id="rId84" Type="http://schemas.openxmlformats.org/officeDocument/2006/relationships/hyperlink" Target="consultantplus://offline/ref=5B8A6BBE8C215D679EA8CB8F2F6980D3C89930ACA29D5C7908900909CDB741C73BCC71D5B31FC12An0A0E" TargetMode="External"/><Relationship Id="rId89" Type="http://schemas.openxmlformats.org/officeDocument/2006/relationships/hyperlink" Target="consultantplus://offline/ref=5B8A6BBE8C215D679EA8CB8F2F6980D3C89930ACA29D5C7908900909CDB741C73BCC71D5B31FC12An0A0E" TargetMode="External"/><Relationship Id="rId112" Type="http://schemas.openxmlformats.org/officeDocument/2006/relationships/hyperlink" Target="consultantplus://offline/ref=5B8A6BBE8C215D679EA8CB8F2F6980D3C89930ACA29D5C7908900909CDB741C73BCC71D5B31FC022n0A5E" TargetMode="External"/><Relationship Id="rId133" Type="http://schemas.openxmlformats.org/officeDocument/2006/relationships/hyperlink" Target="consultantplus://offline/ref=5B8A6BBE8C215D679EA8CB8F2F6980D3CB9030AEA0985C7908900909CDB741C73BCC71D5B31FC129n0A4E" TargetMode="External"/><Relationship Id="rId138" Type="http://schemas.openxmlformats.org/officeDocument/2006/relationships/hyperlink" Target="consultantplus://offline/ref=5B8A6BBE8C215D679EA8CB8F2F6980D3C89937ADA39A5C7908900909CDnBA7E" TargetMode="External"/><Relationship Id="rId154" Type="http://schemas.openxmlformats.org/officeDocument/2006/relationships/hyperlink" Target="consultantplus://offline/ref=5B8A6BBE8C215D679EA8CB8F2F6980D3CB9030AEA0985C7908900909CDB741C73BCC71D5B31FC129n0A4E" TargetMode="External"/><Relationship Id="rId159" Type="http://schemas.openxmlformats.org/officeDocument/2006/relationships/hyperlink" Target="consultantplus://offline/ref=5B8A6BBE8C215D679EA8CB8F2F6980D3CB9035ACA69B5C7908900909CDnBA7E" TargetMode="External"/><Relationship Id="rId175" Type="http://schemas.openxmlformats.org/officeDocument/2006/relationships/fontTable" Target="fontTable.xml"/><Relationship Id="rId170" Type="http://schemas.openxmlformats.org/officeDocument/2006/relationships/hyperlink" Target="consultantplus://offline/ref=5B8A6BBE8C215D679EA8CB8F2F6980D3CB9030AEA0985C7908900909CDB741C73BCC71D5B31FC328n0ACE" TargetMode="External"/><Relationship Id="rId16" Type="http://schemas.openxmlformats.org/officeDocument/2006/relationships/hyperlink" Target="consultantplus://offline/ref=5B8A6BBE8C215D679EA8CB8F2F6980D3CB903CA8AA9C5C7908900909CDB741C73BCC71D5B31FC129n0A5E" TargetMode="External"/><Relationship Id="rId107" Type="http://schemas.openxmlformats.org/officeDocument/2006/relationships/hyperlink" Target="consultantplus://offline/ref=5B8A6BBE8C215D679EA8CB8F2F6980D3C89930ACA29D5C7908900909CDB741C73BCC71D5B31FC022n0A5E" TargetMode="External"/><Relationship Id="rId11" Type="http://schemas.openxmlformats.org/officeDocument/2006/relationships/hyperlink" Target="consultantplus://offline/ref=5B8A6BBE8C215D679EA8CB8F2F6980D3CB903CA8AA9C5C7908900909CDB741C73BCC71D5B31DC92An0A1E" TargetMode="External"/><Relationship Id="rId32" Type="http://schemas.openxmlformats.org/officeDocument/2006/relationships/hyperlink" Target="consultantplus://offline/ref=5B8A6BBE8C215D679EA8CB8F2F6980D3CB9030AEA0985C7908900909CDB741C73BCC71D5B31FC129n0A4E" TargetMode="External"/><Relationship Id="rId37" Type="http://schemas.openxmlformats.org/officeDocument/2006/relationships/hyperlink" Target="consultantplus://offline/ref=5B8A6BBE8C215D679EA8CB8F2F6980D3CB9030AEA0985C7908900909CDB741C73BCC71D5B31FC329n0A4E" TargetMode="External"/><Relationship Id="rId53" Type="http://schemas.openxmlformats.org/officeDocument/2006/relationships/hyperlink" Target="consultantplus://offline/ref=5B8A6BBE8C215D679EA8CB8F2F6980D3CB9030AEA0985C7908900909CDB741C73BCC71D5B31FC129n0A4E" TargetMode="External"/><Relationship Id="rId58" Type="http://schemas.openxmlformats.org/officeDocument/2006/relationships/hyperlink" Target="consultantplus://offline/ref=5B8A6BBE8C215D679EA8CB8F2F6980D3CB9030AEA0985C7908900909CDB741C73BCC71D5B31FC129n0A4E" TargetMode="External"/><Relationship Id="rId74" Type="http://schemas.openxmlformats.org/officeDocument/2006/relationships/hyperlink" Target="consultantplus://offline/ref=5B8A6BBE8C215D679EA8CB8F2F6980D3CB9030AEA0985C7908900909CDB741C73BCC71D5B31FC329n0A4E" TargetMode="External"/><Relationship Id="rId79" Type="http://schemas.openxmlformats.org/officeDocument/2006/relationships/hyperlink" Target="consultantplus://offline/ref=5B8A6BBE8C215D679EA8CB8F2F6980D3C89930ACA29D5C7908900909CDnBA7E" TargetMode="External"/><Relationship Id="rId102" Type="http://schemas.openxmlformats.org/officeDocument/2006/relationships/hyperlink" Target="consultantplus://offline/ref=5B8A6BBE8C215D679EA8CB8F2F6980D3C89930ACA29D5C7908900909CDB741C73BCC71D5B31FC12An0A0E" TargetMode="External"/><Relationship Id="rId123" Type="http://schemas.openxmlformats.org/officeDocument/2006/relationships/hyperlink" Target="consultantplus://offline/ref=5B8A6BBE8C215D679EA8CB8F2F6980D3C89930ACA29D5C7908900909CDB741C73BCC71D5B31FC32Fn0A7E" TargetMode="External"/><Relationship Id="rId128" Type="http://schemas.openxmlformats.org/officeDocument/2006/relationships/hyperlink" Target="consultantplus://offline/ref=5B8A6BBE8C215D679EA8CB8F2F6980D3C89930ACA29D5C7908900909CDB741C73BCC71D5B31FC12An0A0E" TargetMode="External"/><Relationship Id="rId144" Type="http://schemas.openxmlformats.org/officeDocument/2006/relationships/hyperlink" Target="consultantplus://offline/ref=5B8A6BBE8C215D679EA8CB8F2F6980D3C89535A8AA985C7908900909CDB741C73BCC71D5B31FC12An0A4E" TargetMode="External"/><Relationship Id="rId149" Type="http://schemas.openxmlformats.org/officeDocument/2006/relationships/hyperlink" Target="consultantplus://offline/ref=5B8A6BBE8C215D679EA8CB8F2F6980D3CB9030AEA0985C7908900909CDB741C73BCC71D5B31FC129n0A4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B8A6BBE8C215D679EA8CB8F2F6980D3C89535A8AA985C7908900909CDB741C73BCC71D5B31FC12An0A4E" TargetMode="External"/><Relationship Id="rId95" Type="http://schemas.openxmlformats.org/officeDocument/2006/relationships/hyperlink" Target="consultantplus://offline/ref=5B8A6BBE8C215D679EA8CB8F2F6980D3C89930ACA29D5C7908900909CDB741C73BCC71D5B31FC129n0A1E" TargetMode="External"/><Relationship Id="rId160" Type="http://schemas.openxmlformats.org/officeDocument/2006/relationships/hyperlink" Target="consultantplus://offline/ref=5B8A6BBE8C215D679EA8CB8F2F6980D3C89535A8AA985C7908900909CDnBA7E" TargetMode="External"/><Relationship Id="rId165" Type="http://schemas.openxmlformats.org/officeDocument/2006/relationships/hyperlink" Target="consultantplus://offline/ref=5B8A6BBE8C215D679EA8CB8F2F6980D3CB9030AEA0985C7908900909CDB741C73BCC71D5B31FC329n0A4E" TargetMode="External"/><Relationship Id="rId22" Type="http://schemas.openxmlformats.org/officeDocument/2006/relationships/hyperlink" Target="consultantplus://offline/ref=5B8A6BBE8C215D679EA8CB8F2F6980D3CB9134ACAA9D5C7908900909CDB741C73BCC71D5B31EC428n0A6E" TargetMode="External"/><Relationship Id="rId27" Type="http://schemas.openxmlformats.org/officeDocument/2006/relationships/hyperlink" Target="consultantplus://offline/ref=5B8A6BBE8C215D679EA8CB8F2F6980D3CB9035ACA69B5C7908900909CDnBA7E" TargetMode="External"/><Relationship Id="rId43" Type="http://schemas.openxmlformats.org/officeDocument/2006/relationships/hyperlink" Target="consultantplus://offline/ref=5B8A6BBE8C215D679EA8CB8F2F6980D3CB9030AEA0985C7908900909CDB741C73BCC71D5B31FC129n0A4E" TargetMode="External"/><Relationship Id="rId48" Type="http://schemas.openxmlformats.org/officeDocument/2006/relationships/hyperlink" Target="consultantplus://offline/ref=5B8A6BBE8C215D679EA8CB8F2F6980D3CB9030AEA0985C7908900909CDB741C73BCC71D5B31FC32Dn0ACE" TargetMode="External"/><Relationship Id="rId64" Type="http://schemas.openxmlformats.org/officeDocument/2006/relationships/hyperlink" Target="consultantplus://offline/ref=5B8A6BBE8C215D679EA8CB8F2F6980D3CB9030AEA0985C7908900909CDB741C73BCC71D5B31FC129n0A4E" TargetMode="External"/><Relationship Id="rId69" Type="http://schemas.openxmlformats.org/officeDocument/2006/relationships/hyperlink" Target="consultantplus://offline/ref=5B8A6BBE8C215D679EA8CB8F2F6980D3CB9035ACA69B5C7908900909CDnBA7E" TargetMode="External"/><Relationship Id="rId113" Type="http://schemas.openxmlformats.org/officeDocument/2006/relationships/hyperlink" Target="consultantplus://offline/ref=5B8A6BBE8C215D679EA8CB8F2F6980D3C89930ACA29D5C7908900909CDB741C73BCC71D5B31FC022n0A5E" TargetMode="External"/><Relationship Id="rId118" Type="http://schemas.openxmlformats.org/officeDocument/2006/relationships/hyperlink" Target="consultantplus://offline/ref=5B8A6BBE8C215D679EA8CB8F2F6980D3C89930ACA29D5C7908900909CDB741C73BCC71D5B31FC12An0A0E" TargetMode="External"/><Relationship Id="rId134" Type="http://schemas.openxmlformats.org/officeDocument/2006/relationships/hyperlink" Target="consultantplus://offline/ref=5B8A6BBE8C215D679EA8CB8F2F6980D3CB9035ACA69B5C7908900909CDnBA7E" TargetMode="External"/><Relationship Id="rId139" Type="http://schemas.openxmlformats.org/officeDocument/2006/relationships/hyperlink" Target="consultantplus://offline/ref=5B8A6BBE8C215D679EA8CB8F2F6980D3CB9134AAA79C5C7908900909CDnBA7E" TargetMode="External"/><Relationship Id="rId80" Type="http://schemas.openxmlformats.org/officeDocument/2006/relationships/hyperlink" Target="consultantplus://offline/ref=5B8A6BBE8C215D679EA8CB8F2F6980D3C89535A8AA985C7908900909CDnBA7E" TargetMode="External"/><Relationship Id="rId85" Type="http://schemas.openxmlformats.org/officeDocument/2006/relationships/hyperlink" Target="consultantplus://offline/ref=5B8A6BBE8C215D679EA8CB8F2F6980D3C89930ACA29D5C7908900909CDB741C73BCC71D5B31FC022n0A5E" TargetMode="External"/><Relationship Id="rId150" Type="http://schemas.openxmlformats.org/officeDocument/2006/relationships/hyperlink" Target="consultantplus://offline/ref=5B8A6BBE8C215D679EA8CB8F2F6980D3CB9030AEA0985C7908900909CDB741C73BCC71D5B31FC129n0A4E" TargetMode="External"/><Relationship Id="rId155" Type="http://schemas.openxmlformats.org/officeDocument/2006/relationships/hyperlink" Target="consultantplus://offline/ref=5B8A6BBE8C215D679EA8CB8F2F6980D3CB9030AEA0985C7908900909CDB741C73BCC71D5B31FC129n0A4E" TargetMode="External"/><Relationship Id="rId171" Type="http://schemas.openxmlformats.org/officeDocument/2006/relationships/hyperlink" Target="consultantplus://offline/ref=5B8A6BBE8C215D679EA8CB8F2F6980D3CB9030AEA0985C7908900909CDB741C73BCC71D5B31FC32Dn0ACE" TargetMode="External"/><Relationship Id="rId176" Type="http://schemas.openxmlformats.org/officeDocument/2006/relationships/theme" Target="theme/theme1.xml"/><Relationship Id="rId12" Type="http://schemas.openxmlformats.org/officeDocument/2006/relationships/hyperlink" Target="consultantplus://offline/ref=5B8A6BBE8C215D679EA8CB8F2F6980D3CB903CA8AA9C5C7908900909CDB741C73BCC71D5B31FC129n0A5E" TargetMode="External"/><Relationship Id="rId17" Type="http://schemas.openxmlformats.org/officeDocument/2006/relationships/hyperlink" Target="consultantplus://offline/ref=5B8A6BBE8C215D679EA8CB8F2F6980D3CB903CA8AA9C5C7908900909CDB741C73BCC71D5B31EC32An0A2E" TargetMode="External"/><Relationship Id="rId33" Type="http://schemas.openxmlformats.org/officeDocument/2006/relationships/hyperlink" Target="consultantplus://offline/ref=5B8A6BBE8C215D679EA8CB8F2F6980D3CB9030AEA0985C7908900909CDB741C73BCC71D5B31FC129n0A4E" TargetMode="External"/><Relationship Id="rId38" Type="http://schemas.openxmlformats.org/officeDocument/2006/relationships/hyperlink" Target="consultantplus://offline/ref=5B8A6BBE8C215D679EA8CB8F2F6980D3CB9030AEA0985C7908900909CDB741C73BCC71D5B31FC129n0A4E" TargetMode="External"/><Relationship Id="rId59" Type="http://schemas.openxmlformats.org/officeDocument/2006/relationships/hyperlink" Target="consultantplus://offline/ref=5B8A6BBE8C215D679EA8CB8F2F6980D3CB9030AEA0985C7908900909CDB741C73BCC71D5B31FC129n0A4E" TargetMode="External"/><Relationship Id="rId103" Type="http://schemas.openxmlformats.org/officeDocument/2006/relationships/hyperlink" Target="consultantplus://offline/ref=5B8A6BBE8C215D679EA8CB8F2F6980D3C89930ACA29D5C7908900909CDB741C73BCC71D5B31FC022n0A5E" TargetMode="External"/><Relationship Id="rId108" Type="http://schemas.openxmlformats.org/officeDocument/2006/relationships/hyperlink" Target="consultantplus://offline/ref=5B8A6BBE8C215D679EA8CB8F2F6980D3C89930ACA29D5C7908900909CDB741C73BCC71D5B31FC022n0A5E" TargetMode="External"/><Relationship Id="rId124" Type="http://schemas.openxmlformats.org/officeDocument/2006/relationships/hyperlink" Target="consultantplus://offline/ref=5B8A6BBE8C215D679EA8CB8F2F6980D3C89930ACA29D5C7908900909CDB741C73BCC71DCnBA4E" TargetMode="External"/><Relationship Id="rId129" Type="http://schemas.openxmlformats.org/officeDocument/2006/relationships/hyperlink" Target="consultantplus://offline/ref=5B8A6BBE8C215D679EA8CB8F2F6980D3C89930ACA29D5C7908900909CDB741C73BCC71D5B31FC12An0A0E" TargetMode="External"/><Relationship Id="rId54" Type="http://schemas.openxmlformats.org/officeDocument/2006/relationships/hyperlink" Target="consultantplus://offline/ref=5B8A6BBE8C215D679EA8CB8F2F6980D3CB9030AEA0985C7908900909CDB741C73BCC71D5B31FC129n0A4E" TargetMode="External"/><Relationship Id="rId70" Type="http://schemas.openxmlformats.org/officeDocument/2006/relationships/hyperlink" Target="consultantplus://offline/ref=5B8A6BBE8C215D679EA8CB8F2F6980D3C89535A8AA985C7908900909CDnBA7E" TargetMode="External"/><Relationship Id="rId75" Type="http://schemas.openxmlformats.org/officeDocument/2006/relationships/hyperlink" Target="consultantplus://offline/ref=5B8A6BBE8C215D679EA8CB8F2F6980D3CB9030AEA0985C7908900909CDB741C73BCC71D5B31FC329n0A4E" TargetMode="External"/><Relationship Id="rId91" Type="http://schemas.openxmlformats.org/officeDocument/2006/relationships/hyperlink" Target="consultantplus://offline/ref=5B8A6BBE8C215D679EA8CB8F2F6980D3C89535A8AA985C7908900909CDB741C73BCC71D5B31FC12An0A4E" TargetMode="External"/><Relationship Id="rId96" Type="http://schemas.openxmlformats.org/officeDocument/2006/relationships/hyperlink" Target="consultantplus://offline/ref=5B8A6BBE8C215D679EA8CB8F2F6980D3C89930ACA29D5C7908900909CDB741C73BCC71D5B31FC12An0A0E" TargetMode="External"/><Relationship Id="rId140" Type="http://schemas.openxmlformats.org/officeDocument/2006/relationships/hyperlink" Target="consultantplus://offline/ref=5B8A6BBE8C215D679EA8CB8F2F6980D3CB9035ACA69B5C7908900909CDnBA7E" TargetMode="External"/><Relationship Id="rId145" Type="http://schemas.openxmlformats.org/officeDocument/2006/relationships/hyperlink" Target="consultantplus://offline/ref=5B8A6BBE8C215D679EA8CB8F2F6980D3CB9030AEA0985C7908900909CDB741C73BCC71D5B31FC129n0A4E" TargetMode="External"/><Relationship Id="rId161" Type="http://schemas.openxmlformats.org/officeDocument/2006/relationships/hyperlink" Target="consultantplus://offline/ref=5B8A6BBE8C215D679EA8CB8F2F6980D3CB9030AEA0985C7908900909CDB741C73BCC71D5B31FC129n0A4E" TargetMode="External"/><Relationship Id="rId166" Type="http://schemas.openxmlformats.org/officeDocument/2006/relationships/hyperlink" Target="consultantplus://offline/ref=5B8A6BBE8C215D679EA8CB8F2F6980D3CB9030AEA0985C7908900909CDB741C73BCC71D5B31FC129n0A4E" TargetMode="External"/><Relationship Id="rId1" Type="http://schemas.openxmlformats.org/officeDocument/2006/relationships/styles" Target="styles.xml"/><Relationship Id="rId6" Type="http://schemas.openxmlformats.org/officeDocument/2006/relationships/hyperlink" Target="consultantplus://offline/ref=5B8A6BBE8C215D679EA8CB8F2F6980D3CB903CA8AA9C5C7908900909CDnBA7E" TargetMode="External"/><Relationship Id="rId23" Type="http://schemas.openxmlformats.org/officeDocument/2006/relationships/hyperlink" Target="consultantplus://offline/ref=5B8A6BBE8C215D679EA8CB8F2F6980D3CB9134ACAA9D5C7908900909CDB741C73BCC71D5B31DC72An0ADE" TargetMode="External"/><Relationship Id="rId28" Type="http://schemas.openxmlformats.org/officeDocument/2006/relationships/hyperlink" Target="consultantplus://offline/ref=5B8A6BBE8C215D679EA8CB8F2F6980D3C89535A8AA985C7908900909CDnBA7E" TargetMode="External"/><Relationship Id="rId49" Type="http://schemas.openxmlformats.org/officeDocument/2006/relationships/hyperlink" Target="consultantplus://offline/ref=5B8A6BBE8C215D679EA8CB8F2F6980D3C89936A2A09A5C7908900909CDnBA7E" TargetMode="External"/><Relationship Id="rId114" Type="http://schemas.openxmlformats.org/officeDocument/2006/relationships/hyperlink" Target="consultantplus://offline/ref=5B8A6BBE8C215D679EA8CB8F2F6980D3C89930ACA29D5C7908900909CDB741C73BCC71D5B31FC32Bn0A2E" TargetMode="External"/><Relationship Id="rId119" Type="http://schemas.openxmlformats.org/officeDocument/2006/relationships/hyperlink" Target="consultantplus://offline/ref=5B8A6BBE8C215D679EA8CB8F2F6980D3C89930ACA29D5C7908900909CDB741C73BCC71D5B31FC32Bn0A2E" TargetMode="External"/><Relationship Id="rId10" Type="http://schemas.openxmlformats.org/officeDocument/2006/relationships/hyperlink" Target="consultantplus://offline/ref=5B8A6BBE8C215D679EA8CB8F2F6980D3CB9134ACAA9D5C7908900909CDB741C73BCC71D5B31EC428n0A6E" TargetMode="External"/><Relationship Id="rId31" Type="http://schemas.openxmlformats.org/officeDocument/2006/relationships/hyperlink" Target="consultantplus://offline/ref=5B8A6BBE8C215D679EA8CB8F2F6980D3CB9030AEA0985C7908900909CDB741C73BCC71D5B31FC129n0A4E" TargetMode="External"/><Relationship Id="rId44" Type="http://schemas.openxmlformats.org/officeDocument/2006/relationships/hyperlink" Target="consultantplus://offline/ref=5B8A6BBE8C215D679EA8CB8F2F6980D3CB9030AEA0985C7908900909CDB741C73BCC71D5B31FC32Dn0ACE" TargetMode="External"/><Relationship Id="rId52" Type="http://schemas.openxmlformats.org/officeDocument/2006/relationships/hyperlink" Target="consultantplus://offline/ref=5B8A6BBE8C215D679EA8CB8F2F6980D3CB9030AEA0985C7908900909CDB741C73BCC71D5B31FC129n0A4E" TargetMode="External"/><Relationship Id="rId60" Type="http://schemas.openxmlformats.org/officeDocument/2006/relationships/hyperlink" Target="consultantplus://offline/ref=5B8A6BBE8C215D679EA8CB8F2F6980D3CB9035ACA69B5C7908900909CDnBA7E" TargetMode="External"/><Relationship Id="rId65" Type="http://schemas.openxmlformats.org/officeDocument/2006/relationships/hyperlink" Target="consultantplus://offline/ref=5B8A6BBE8C215D679EA8CB8F2F6980D3C89732A8A2955C7908900909CDB741C73BCC71D5B31FC62An0A3E" TargetMode="External"/><Relationship Id="rId73" Type="http://schemas.openxmlformats.org/officeDocument/2006/relationships/hyperlink" Target="consultantplus://offline/ref=5B8A6BBE8C215D679EA8CB8F2F6980D3CB9030AEA0985C7908900909CDB741C73BCC71D5B31FC129n0A4E" TargetMode="External"/><Relationship Id="rId78" Type="http://schemas.openxmlformats.org/officeDocument/2006/relationships/hyperlink" Target="consultantplus://offline/ref=5B8A6BBE8C215D679EA8CB8F2F6980D3CB9035ACA69B5C7908900909CDnBA7E" TargetMode="External"/><Relationship Id="rId81" Type="http://schemas.openxmlformats.org/officeDocument/2006/relationships/hyperlink" Target="consultantplus://offline/ref=5B8A6BBE8C215D679EA8CB8F2F6980D3C89535A8AA985C7908900909CDB741C73BCC71D5B31FC12An0A4E" TargetMode="External"/><Relationship Id="rId86" Type="http://schemas.openxmlformats.org/officeDocument/2006/relationships/hyperlink" Target="consultantplus://offline/ref=5B8A6BBE8C215D679EA8CB8F2F6980D3C89930ACA29D5C7908900909CDB741C73BCC71D5B31FC12An0A0E" TargetMode="External"/><Relationship Id="rId94" Type="http://schemas.openxmlformats.org/officeDocument/2006/relationships/hyperlink" Target="consultantplus://offline/ref=5B8A6BBE8C215D679EA8CB8F2F6980D3C89930ACA29D5C7908900909CDB741C73BCC71D5B31FC128n0A3E" TargetMode="External"/><Relationship Id="rId99" Type="http://schemas.openxmlformats.org/officeDocument/2006/relationships/hyperlink" Target="consultantplus://offline/ref=5B8A6BBE8C215D679EA8CB8F2F6980D3C89930ACA29D5C7908900909CDB741C73BCC71D5B31FC12An0A0E" TargetMode="External"/><Relationship Id="rId101" Type="http://schemas.openxmlformats.org/officeDocument/2006/relationships/hyperlink" Target="consultantplus://offline/ref=5B8A6BBE8C215D679EA8CB8F2F6980D3C89930ACA29D5C7908900909CDB741C73BCC71D5B31FC02Dn0A6E" TargetMode="External"/><Relationship Id="rId122" Type="http://schemas.openxmlformats.org/officeDocument/2006/relationships/hyperlink" Target="consultantplus://offline/ref=5B8A6BBE8C215D679EA8CB8F2F6980D3C89930ACA29D5C7908900909CDB741C73BCC71DCnBA4E" TargetMode="External"/><Relationship Id="rId130" Type="http://schemas.openxmlformats.org/officeDocument/2006/relationships/image" Target="media/image1.wmf"/><Relationship Id="rId135" Type="http://schemas.openxmlformats.org/officeDocument/2006/relationships/hyperlink" Target="consultantplus://offline/ref=5B8A6BBE8C215D679EA8CB8F2F6980D3C89535A8AA985C7908900909CDnBA7E" TargetMode="External"/><Relationship Id="rId143" Type="http://schemas.openxmlformats.org/officeDocument/2006/relationships/hyperlink" Target="consultantplus://offline/ref=5B8A6BBE8C215D679EA8CB8F2F6980D3CB9030AEA0985C7908900909CDB741C73BCC71D5B31FC129n0A4E" TargetMode="External"/><Relationship Id="rId148" Type="http://schemas.openxmlformats.org/officeDocument/2006/relationships/hyperlink" Target="consultantplus://offline/ref=5B8A6BBE8C215D679EA8CB8F2F6980D3CB9030AEA0985C7908900909CDB741C73BCC71D5B31FC129n0A4E" TargetMode="External"/><Relationship Id="rId151" Type="http://schemas.openxmlformats.org/officeDocument/2006/relationships/hyperlink" Target="consultantplus://offline/ref=5B8A6BBE8C215D679EA8CB8F2F6980D3CB9030AEA0985C7908900909CDB741C73BCC71D5B31FC129n0A4E" TargetMode="External"/><Relationship Id="rId156" Type="http://schemas.openxmlformats.org/officeDocument/2006/relationships/hyperlink" Target="consultantplus://offline/ref=5B8A6BBE8C215D679EA8CB8F2F6980D3CB9030AEA0985C7908900909CDB741C73BCC71D5B31FC129n0A4E" TargetMode="External"/><Relationship Id="rId164" Type="http://schemas.openxmlformats.org/officeDocument/2006/relationships/hyperlink" Target="consultantplus://offline/ref=5B8A6BBE8C215D679EA8CB8F2F6980D3CB9030AEA0985C7908900909CDB741C73BCC71D5B31FC129n0A4E" TargetMode="External"/><Relationship Id="rId169" Type="http://schemas.openxmlformats.org/officeDocument/2006/relationships/hyperlink" Target="consultantplus://offline/ref=5B8A6BBE8C215D679EA8CB8F2F6980D3CB9030AEA0985C7908900909CDB741C73BCC71D5B31FC328n0ACE" TargetMode="External"/><Relationship Id="rId4" Type="http://schemas.openxmlformats.org/officeDocument/2006/relationships/webSettings" Target="webSettings.xml"/><Relationship Id="rId9" Type="http://schemas.openxmlformats.org/officeDocument/2006/relationships/hyperlink" Target="consultantplus://offline/ref=5B8A6BBE8C215D679EA8CB8F2F6980D3CB9134ACAA9D5C7908900909CDnBA7E" TargetMode="External"/><Relationship Id="rId172" Type="http://schemas.openxmlformats.org/officeDocument/2006/relationships/hyperlink" Target="consultantplus://offline/ref=5B8A6BBE8C215D679EA8CB8F2F6980D3CB9030AEA0985C7908900909CDB741C73BCC71D5B31FC129n0A4E" TargetMode="External"/><Relationship Id="rId13" Type="http://schemas.openxmlformats.org/officeDocument/2006/relationships/hyperlink" Target="consultantplus://offline/ref=5B8A6BBE8C215D679EA8CB8F2F6980D3CB903CA8AA9C5C7908900909CDB741C73BCC71D5B31FC62Dn0A3E" TargetMode="External"/><Relationship Id="rId18" Type="http://schemas.openxmlformats.org/officeDocument/2006/relationships/hyperlink" Target="consultantplus://offline/ref=5B8A6BBE8C215D679EA8CB8F2F6980D3CB903CA8AA9C5C7908900909CDB741C73BCC71D5B31EC42Dn0A2E" TargetMode="External"/><Relationship Id="rId39" Type="http://schemas.openxmlformats.org/officeDocument/2006/relationships/hyperlink" Target="consultantplus://offline/ref=5B8A6BBE8C215D679EA8CB8F2F6980D3CB9030AEA0985C7908900909CDB741C73BCC71D5B31FC129n0A4E" TargetMode="External"/><Relationship Id="rId109" Type="http://schemas.openxmlformats.org/officeDocument/2006/relationships/hyperlink" Target="consultantplus://offline/ref=5B8A6BBE8C215D679EA8CB8F2F6980D3C89930ACA29D5C7908900909CDB741C73BCC71D5B31FC022n0A5E" TargetMode="External"/><Relationship Id="rId34" Type="http://schemas.openxmlformats.org/officeDocument/2006/relationships/hyperlink" Target="consultantplus://offline/ref=5B8A6BBE8C215D679EA8CB8F2F6980D3CB9030AEA0985C7908900909CDB741C73BCC71D5B31FC32Dn0ACE" TargetMode="External"/><Relationship Id="rId50" Type="http://schemas.openxmlformats.org/officeDocument/2006/relationships/hyperlink" Target="consultantplus://offline/ref=5B8A6BBE8C215D679EA8CB8F2F6980D3C89936A2A09A5C7908900909CDnBA7E" TargetMode="External"/><Relationship Id="rId55" Type="http://schemas.openxmlformats.org/officeDocument/2006/relationships/hyperlink" Target="consultantplus://offline/ref=5B8A6BBE8C215D679EA8CB8F2F6980D3CB9030AEA0985C7908900909CDB741C73BCC71D5B31FC129n0A4E" TargetMode="External"/><Relationship Id="rId76" Type="http://schemas.openxmlformats.org/officeDocument/2006/relationships/hyperlink" Target="consultantplus://offline/ref=5B8A6BBE8C215D679EA8CB8F2F6980D3CB9030AEA0985C7908900909CDB741C73BCC71D5B31FC129n0A4E" TargetMode="External"/><Relationship Id="rId97" Type="http://schemas.openxmlformats.org/officeDocument/2006/relationships/hyperlink" Target="consultantplus://offline/ref=5B8A6BBE8C215D679EA8CB8F2F6980D3C89930ACA29D5C7908900909CDB741C73BCC71D5B31FC128n0ADE" TargetMode="External"/><Relationship Id="rId104" Type="http://schemas.openxmlformats.org/officeDocument/2006/relationships/hyperlink" Target="consultantplus://offline/ref=5B8A6BBE8C215D679EA8CB8F2F6980D3C89930ACA29D5C7908900909CDB741C73BCC71D5B31FC022n0A5E" TargetMode="External"/><Relationship Id="rId120" Type="http://schemas.openxmlformats.org/officeDocument/2006/relationships/hyperlink" Target="consultantplus://offline/ref=5B8A6BBE8C215D679EA8CB8F2F6980D3C89930ACA29D5C7908900909CDB741C73BCC71D5B31FC12An0A0E" TargetMode="External"/><Relationship Id="rId125" Type="http://schemas.openxmlformats.org/officeDocument/2006/relationships/hyperlink" Target="consultantplus://offline/ref=5B8A6BBE8C215D679EA8CB8F2F6980D3C89930ACA29D5C7908900909CDB741C73BCC71D5B31FC32Fn0A7E" TargetMode="External"/><Relationship Id="rId141" Type="http://schemas.openxmlformats.org/officeDocument/2006/relationships/hyperlink" Target="consultantplus://offline/ref=5B8A6BBE8C215D679EA8CB8F2F6980D3C89535A8AA985C7908900909CDB741C73BCC71D5B31FC12An0A4E" TargetMode="External"/><Relationship Id="rId146" Type="http://schemas.openxmlformats.org/officeDocument/2006/relationships/hyperlink" Target="consultantplus://offline/ref=5B8A6BBE8C215D679EA8CB8F2F6980D3C89535A8AA985C7908900909CDB741C73BCC71D5B31FC12An0A4E" TargetMode="External"/><Relationship Id="rId167" Type="http://schemas.openxmlformats.org/officeDocument/2006/relationships/hyperlink" Target="consultantplus://offline/ref=5B8A6BBE8C215D679EA8CB8F2F6980D3CB9030AEA0985C7908900909CDB741C73BCC71D5B31FC129n0A4E" TargetMode="External"/><Relationship Id="rId7" Type="http://schemas.openxmlformats.org/officeDocument/2006/relationships/hyperlink" Target="consultantplus://offline/ref=5B8A6BBE8C215D679EA8CB8F2F6980D3CB9134ACAA9D5C7908900909CDnBA7E" TargetMode="External"/><Relationship Id="rId71" Type="http://schemas.openxmlformats.org/officeDocument/2006/relationships/hyperlink" Target="consultantplus://offline/ref=5B8A6BBE8C215D679EA8CB8F2F6980D3CB9030AEA0985C7908900909CDnBA7E" TargetMode="External"/><Relationship Id="rId92" Type="http://schemas.openxmlformats.org/officeDocument/2006/relationships/hyperlink" Target="consultantplus://offline/ref=5B8A6BBE8C215D679EA8CB8F2F6980D3CB9035ACA69B5C7908900909CDB741C73BCC71D5B31FC923n0ACE" TargetMode="External"/><Relationship Id="rId162" Type="http://schemas.openxmlformats.org/officeDocument/2006/relationships/hyperlink" Target="consultantplus://offline/ref=5B8A6BBE8C215D679EA8CB8F2F6980D3CB9030AEA0985C7908900909CDB741C73BCC71D5B31FC329n0A4E" TargetMode="External"/><Relationship Id="rId2" Type="http://schemas.microsoft.com/office/2007/relationships/stylesWithEffects" Target="stylesWithEffects.xml"/><Relationship Id="rId29" Type="http://schemas.openxmlformats.org/officeDocument/2006/relationships/hyperlink" Target="consultantplus://offline/ref=5B8A6BBE8C215D679EA8CB8F2F6980D3CB9030AEA0985C7908900909CDnBA7E" TargetMode="External"/><Relationship Id="rId24" Type="http://schemas.openxmlformats.org/officeDocument/2006/relationships/hyperlink" Target="consultantplus://offline/ref=5B8A6BBE8C215D679EA8CB8F2F6980D3CB903CA8AA9C5C7908900909CDB741C73BCC71D5B31DC92An0A1E" TargetMode="External"/><Relationship Id="rId40" Type="http://schemas.openxmlformats.org/officeDocument/2006/relationships/hyperlink" Target="consultantplus://offline/ref=5B8A6BBE8C215D679EA8CB8F2F6980D3CB9030AEA0985C7908900909CDB741C73BCC71D5B31FC129n0A4E" TargetMode="External"/><Relationship Id="rId45" Type="http://schemas.openxmlformats.org/officeDocument/2006/relationships/hyperlink" Target="consultantplus://offline/ref=5B8A6BBE8C215D679EA8CB8F2F6980D3CB9030AEA0985C7908900909CDB741C73BCC71D5B31FC129n0A4E" TargetMode="External"/><Relationship Id="rId66" Type="http://schemas.openxmlformats.org/officeDocument/2006/relationships/hyperlink" Target="consultantplus://offline/ref=5B8A6BBE8C215D679EA8CB8F2F6980D3C89933AFA29D5C7908900909CDB741C73BCC71D5B31FC122n0A7E" TargetMode="External"/><Relationship Id="rId87" Type="http://schemas.openxmlformats.org/officeDocument/2006/relationships/hyperlink" Target="consultantplus://offline/ref=5B8A6BBE8C215D679EA8CB8F2F6980D3C89930ACA29D5C7908900909CDB741C73BCC71D5B31FC12An0A0E" TargetMode="External"/><Relationship Id="rId110" Type="http://schemas.openxmlformats.org/officeDocument/2006/relationships/hyperlink" Target="consultantplus://offline/ref=5B8A6BBE8C215D679EA8CB8F2F6980D3C89930ACA29D5C7908900909CDB741C73BCC71D5B31FC32Bn0A2E" TargetMode="External"/><Relationship Id="rId115" Type="http://schemas.openxmlformats.org/officeDocument/2006/relationships/hyperlink" Target="consultantplus://offline/ref=5B8A6BBE8C215D679EA8CB8F2F6980D3C89930ACA29D5C7908900909CDB741C73BCC71D5B31FC022n0A5E" TargetMode="External"/><Relationship Id="rId131" Type="http://schemas.openxmlformats.org/officeDocument/2006/relationships/hyperlink" Target="consultantplus://offline/ref=5B8A6BBE8C215D679EA8CB8F2F6980D3CB9030AEA0985C7908900909CDB741C73BCC71D5B31FC129n0A4E" TargetMode="External"/><Relationship Id="rId136" Type="http://schemas.openxmlformats.org/officeDocument/2006/relationships/hyperlink" Target="consultantplus://offline/ref=5B8A6BBE8C215D679EA8CB8F2F6980D3CB9030AEA0985C7908900909CDnBA7E" TargetMode="External"/><Relationship Id="rId157" Type="http://schemas.openxmlformats.org/officeDocument/2006/relationships/hyperlink" Target="consultantplus://offline/ref=5B8A6BBE8C215D679EA8CB8F2F6980D3CB9030AEA0985C7908900909CDB741C73BCC71D5B31FC129n0A4E" TargetMode="External"/><Relationship Id="rId61" Type="http://schemas.openxmlformats.org/officeDocument/2006/relationships/hyperlink" Target="consultantplus://offline/ref=5B8A6BBE8C215D679EA8CB8F2F6980D3C89535A8AA985C7908900909CDnBA7E" TargetMode="External"/><Relationship Id="rId82" Type="http://schemas.openxmlformats.org/officeDocument/2006/relationships/hyperlink" Target="consultantplus://offline/ref=5B8A6BBE8C215D679EA8CB8F2F6980D3CB9031ADA59A5C7908900909CDnBA7E" TargetMode="External"/><Relationship Id="rId152" Type="http://schemas.openxmlformats.org/officeDocument/2006/relationships/hyperlink" Target="consultantplus://offline/ref=5B8A6BBE8C215D679EA8CB8F2F6980D3CB9030AEA0985C7908900909CDB741C73BCC71D5B31FC129n0A4E" TargetMode="External"/><Relationship Id="rId173" Type="http://schemas.openxmlformats.org/officeDocument/2006/relationships/hyperlink" Target="consultantplus://offline/ref=5B8A6BBE8C215D679EA8CB8F2F6980D3CB9030AEA0985C7908900909CDB741C73BCC71D5BAn1A7E" TargetMode="External"/><Relationship Id="rId19" Type="http://schemas.openxmlformats.org/officeDocument/2006/relationships/hyperlink" Target="consultantplus://offline/ref=5B8A6BBE8C215D679EA8CB8F2F6980D3CB903CA8AA9C5C7908900909CDB741C73BCC71D5B31DC329n0A3E" TargetMode="External"/><Relationship Id="rId14" Type="http://schemas.openxmlformats.org/officeDocument/2006/relationships/hyperlink" Target="consultantplus://offline/ref=5B8A6BBE8C215D679EA8CB8F2F6980D3CB903CA8AA9C5C7908900909CDB741C73BCC71D5B31EC72Dn0A2E" TargetMode="External"/><Relationship Id="rId30" Type="http://schemas.openxmlformats.org/officeDocument/2006/relationships/hyperlink" Target="consultantplus://offline/ref=5B8A6BBE8C215D679EA8CB8F2F6980D3CB9030AEA0985C7908900909CDB741C73BCC71D5B31FC129n0A4E" TargetMode="External"/><Relationship Id="rId35" Type="http://schemas.openxmlformats.org/officeDocument/2006/relationships/hyperlink" Target="consultantplus://offline/ref=5B8A6BBE8C215D679EA8CB8F2F6980D3CB9030AEA0985C7908900909CDB741C73BCC71D5B31FC32Dn0ACE" TargetMode="External"/><Relationship Id="rId56" Type="http://schemas.openxmlformats.org/officeDocument/2006/relationships/hyperlink" Target="consultantplus://offline/ref=5B8A6BBE8C215D679EA8CB8F2F6980D3CB9030AEA0985C7908900909CDB741C73BCC71D5B31FC129n0A4E" TargetMode="External"/><Relationship Id="rId77" Type="http://schemas.openxmlformats.org/officeDocument/2006/relationships/hyperlink" Target="consultantplus://offline/ref=5B8A6BBE8C215D679EA8CB8F2F6980D3C89930ACA29D5C7908900909CDB741C73BCC71D5B31FC12An0A0E" TargetMode="External"/><Relationship Id="rId100" Type="http://schemas.openxmlformats.org/officeDocument/2006/relationships/hyperlink" Target="consultantplus://offline/ref=5B8A6BBE8C215D679EA8CB8F2F6980D3C89930ACA29D5C7908900909CDB741C73BCC71D5B31FC02Dn0A4E" TargetMode="External"/><Relationship Id="rId105" Type="http://schemas.openxmlformats.org/officeDocument/2006/relationships/hyperlink" Target="consultantplus://offline/ref=5B8A6BBE8C215D679EA8CB8F2F6980D3C89930ACA29D5C7908900909CDB741C73BCC71D5B31FC12An0A0E" TargetMode="External"/><Relationship Id="rId126" Type="http://schemas.openxmlformats.org/officeDocument/2006/relationships/hyperlink" Target="consultantplus://offline/ref=5B8A6BBE8C215D679EA8CB8F2F6980D3C89933AFA29D5C7908900909CDB741C73BCC71D5B31FC122n0A7E" TargetMode="External"/><Relationship Id="rId147" Type="http://schemas.openxmlformats.org/officeDocument/2006/relationships/hyperlink" Target="consultantplus://offline/ref=5B8A6BBE8C215D679EA8CB8F2F6980D3CB9030AEA0985C7908900909CDB741C73BCC71D5B31FC129n0A4E" TargetMode="External"/><Relationship Id="rId168" Type="http://schemas.openxmlformats.org/officeDocument/2006/relationships/hyperlink" Target="consultantplus://offline/ref=5B8A6BBE8C215D679EA8CB8F2F6980D3CB9030AEA0985C7908900909CDB741C73BCC71D1nBAAE" TargetMode="External"/><Relationship Id="rId8" Type="http://schemas.openxmlformats.org/officeDocument/2006/relationships/hyperlink" Target="consultantplus://offline/ref=5B8A6BBE8C215D679EA8CB8F2F6980D3CB903CA8AA9C5C7908900909CDB741C73BCC71D5B31FC129n0A5E" TargetMode="External"/><Relationship Id="rId51" Type="http://schemas.openxmlformats.org/officeDocument/2006/relationships/hyperlink" Target="consultantplus://offline/ref=5B8A6BBE8C215D679EA8CB8F2F6980D3CB9030AEA0985C7908900909CDB741C73BCC71D5B31FC32Dn0ACE" TargetMode="External"/><Relationship Id="rId72" Type="http://schemas.openxmlformats.org/officeDocument/2006/relationships/hyperlink" Target="consultantplus://offline/ref=5B8A6BBE8C215D679EA8CB8F2F6980D3CB9030AEA0985C7908900909CDB741C73BCC71D5B31FC129n0A4E" TargetMode="External"/><Relationship Id="rId93" Type="http://schemas.openxmlformats.org/officeDocument/2006/relationships/hyperlink" Target="consultantplus://offline/ref=5B8A6BBE8C215D679EA8CB8F2F6980D3CB9035ACA69B5C7908900909CDB741C73BCC71D5B31FC82Bn0A6E" TargetMode="External"/><Relationship Id="rId98" Type="http://schemas.openxmlformats.org/officeDocument/2006/relationships/hyperlink" Target="consultantplus://offline/ref=5B8A6BBE8C215D679EA8CB8F2F6980D3C89930ACA29D5C7908900909CDB741C73BCC71D5B31FC12An0A0E" TargetMode="External"/><Relationship Id="rId121" Type="http://schemas.openxmlformats.org/officeDocument/2006/relationships/hyperlink" Target="consultantplus://offline/ref=5B8A6BBE8C215D679EA8CB8F2F6980D3C89930ACA29D5C7908900909CDB741C73BCC71DCnBA4E" TargetMode="External"/><Relationship Id="rId142" Type="http://schemas.openxmlformats.org/officeDocument/2006/relationships/hyperlink" Target="consultantplus://offline/ref=5B8A6BBE8C215D679EA8CB8F2F6980D3CB9032ABA2945C7908900909CDnBA7E" TargetMode="External"/><Relationship Id="rId163" Type="http://schemas.openxmlformats.org/officeDocument/2006/relationships/hyperlink" Target="consultantplus://offline/ref=5B8A6BBE8C215D679EA8CB8F2F6980D3CB9030AEA0985C7908900909CDB741C73BCC71D5B31FC329n0A4E" TargetMode="External"/><Relationship Id="rId3" Type="http://schemas.openxmlformats.org/officeDocument/2006/relationships/settings" Target="settings.xml"/><Relationship Id="rId25" Type="http://schemas.openxmlformats.org/officeDocument/2006/relationships/hyperlink" Target="consultantplus://offline/ref=5B8A6BBE8C215D679EA8CB8F2F6980D3CB9030AEA0985C7908900909CDB741C73BCC71D5B31FC129n0A4E" TargetMode="External"/><Relationship Id="rId46" Type="http://schemas.openxmlformats.org/officeDocument/2006/relationships/hyperlink" Target="consultantplus://offline/ref=5B8A6BBE8C215D679EA8CB8F2F6980D3CB9030AEA0985C7908900909CDB741C73BCC71D5B31FC129n0A4E" TargetMode="External"/><Relationship Id="rId67" Type="http://schemas.openxmlformats.org/officeDocument/2006/relationships/hyperlink" Target="consultantplus://offline/ref=5B8A6BBE8C215D679EA8CB8F2F6980D3C89933AFA29D5C7908900909CDB741C73BCC71D5B31FC122n0A6E" TargetMode="External"/><Relationship Id="rId116" Type="http://schemas.openxmlformats.org/officeDocument/2006/relationships/hyperlink" Target="consultantplus://offline/ref=5B8A6BBE8C215D679EA8CB8F2F6980D3C89930ACA29D5C7908900909CDB741C73BCC71D5B31FC12An0A0E" TargetMode="External"/><Relationship Id="rId137" Type="http://schemas.openxmlformats.org/officeDocument/2006/relationships/hyperlink" Target="consultantplus://offline/ref=5B8A6BBE8C215D679EA8CB8F2F6980D3CB9031ADA59A5C7908900909CDnBA7E" TargetMode="External"/><Relationship Id="rId158" Type="http://schemas.openxmlformats.org/officeDocument/2006/relationships/hyperlink" Target="consultantplus://offline/ref=5B8A6BBE8C215D679EA8CB8F2F6980D3CB9030AEA0985C7908900909CDB741C73BCC71D5B31FC129n0A4E" TargetMode="External"/><Relationship Id="rId20" Type="http://schemas.openxmlformats.org/officeDocument/2006/relationships/hyperlink" Target="consultantplus://offline/ref=5B8A6BBE8C215D679EA8CB8F2F6980D3CB9134ACAA9D5C7908900909CDnBA7E" TargetMode="External"/><Relationship Id="rId41" Type="http://schemas.openxmlformats.org/officeDocument/2006/relationships/hyperlink" Target="consultantplus://offline/ref=5B8A6BBE8C215D679EA8CB8F2F6980D3CB9030AEA0985C7908900909CDB741C73BCC71D5B31FC129n0A4E" TargetMode="External"/><Relationship Id="rId62" Type="http://schemas.openxmlformats.org/officeDocument/2006/relationships/hyperlink" Target="consultantplus://offline/ref=5B8A6BBE8C215D679EA8CB8F2F6980D3CB9030AEA0985C7908900909CDnBA7E" TargetMode="External"/><Relationship Id="rId83" Type="http://schemas.openxmlformats.org/officeDocument/2006/relationships/hyperlink" Target="consultantplus://offline/ref=5B8A6BBE8C215D679EA8CB8F2F6980D3C89930ACA29D5C7908900909CDB741C73BCC71D5B31FC12An0A0E" TargetMode="External"/><Relationship Id="rId88" Type="http://schemas.openxmlformats.org/officeDocument/2006/relationships/hyperlink" Target="consultantplus://offline/ref=5B8A6BBE8C215D679EA8CB8F2F6980D3C89930ACA29D5C7908900909CDB741C73BCC71D5B31FC12An0A0E" TargetMode="External"/><Relationship Id="rId111" Type="http://schemas.openxmlformats.org/officeDocument/2006/relationships/hyperlink" Target="consultantplus://offline/ref=5B8A6BBE8C215D679EA8CB8F2F6980D3C89930ACA29D5C7908900909CDB741C73BCC71D5B31FC32Fn0A7E" TargetMode="External"/><Relationship Id="rId132" Type="http://schemas.openxmlformats.org/officeDocument/2006/relationships/hyperlink" Target="consultantplus://offline/ref=5B8A6BBE8C215D679EA8CB8F2F6980D3C89535A8AA985C7908900909CDB741C73BCC71D5B31FC12An0A4E" TargetMode="External"/><Relationship Id="rId153" Type="http://schemas.openxmlformats.org/officeDocument/2006/relationships/hyperlink" Target="consultantplus://offline/ref=5B8A6BBE8C215D679EA8CB8F2F6980D3CB9030AEA0985C7908900909CDB741C73BCC71D5B31FC129n0A4E" TargetMode="External"/><Relationship Id="rId174" Type="http://schemas.openxmlformats.org/officeDocument/2006/relationships/hyperlink" Target="consultantplus://offline/ref=5B8A6BBE8C215D679EA8CB8F2F6980D3CB9030AEA0985C7908900909CDB741C73BCC71D3nBA7E" TargetMode="External"/><Relationship Id="rId15" Type="http://schemas.openxmlformats.org/officeDocument/2006/relationships/hyperlink" Target="consultantplus://offline/ref=5B8A6BBE8C215D679EA8CB8F2F6980D3CB903CA8AA9C5C7908900909CDB741C73BCC71D5B31EC322n0A5E" TargetMode="External"/><Relationship Id="rId36" Type="http://schemas.openxmlformats.org/officeDocument/2006/relationships/hyperlink" Target="consultantplus://offline/ref=5B8A6BBE8C215D679EA8CB8F2F6980D3CB9030AEA0985C7908900909CDB741C73BCC71D5B31FC129n0A4E" TargetMode="External"/><Relationship Id="rId57" Type="http://schemas.openxmlformats.org/officeDocument/2006/relationships/hyperlink" Target="consultantplus://offline/ref=5B8A6BBE8C215D679EA8CB8F2F6980D3CB9030AEA0985C7908900909CDB741C73BCC71D5B31FC129n0A4E" TargetMode="External"/><Relationship Id="rId106" Type="http://schemas.openxmlformats.org/officeDocument/2006/relationships/hyperlink" Target="consultantplus://offline/ref=5B8A6BBE8C215D679EA8CB8F2F6980D3C89930ACA29D5C7908900909CDB741C73BCC71D5B31FC12An0A0E" TargetMode="External"/><Relationship Id="rId127" Type="http://schemas.openxmlformats.org/officeDocument/2006/relationships/hyperlink" Target="consultantplus://offline/ref=5B8A6BBE8C215D679EA8CB8F2F6980D3C89933AFA29D5C7908900909CDB741C73BCC71D5B31FC122n0A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126064</Words>
  <Characters>718571</Characters>
  <Application>Microsoft Office Word</Application>
  <DocSecurity>0</DocSecurity>
  <Lines>5988</Lines>
  <Paragraphs>1685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Паршина Снежана</cp:lastModifiedBy>
  <cp:revision>2</cp:revision>
  <dcterms:created xsi:type="dcterms:W3CDTF">2017-02-06T11:36:00Z</dcterms:created>
  <dcterms:modified xsi:type="dcterms:W3CDTF">2017-02-06T11:36:00Z</dcterms:modified>
</cp:coreProperties>
</file>