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7" w:rsidRPr="00D4774E" w:rsidRDefault="00C16D7A" w:rsidP="00C16D7A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D4774E">
        <w:rPr>
          <w:b/>
          <w:sz w:val="32"/>
          <w:szCs w:val="32"/>
        </w:rPr>
        <w:t>О статусе многодетной семьи</w:t>
      </w:r>
    </w:p>
    <w:p w:rsidR="00C16D7A" w:rsidRDefault="00C16D7A" w:rsidP="00C16D7A">
      <w:pPr>
        <w:pStyle w:val="a3"/>
        <w:jc w:val="center"/>
        <w:rPr>
          <w:sz w:val="32"/>
          <w:szCs w:val="32"/>
        </w:rPr>
      </w:pPr>
    </w:p>
    <w:p w:rsidR="00C16D7A" w:rsidRDefault="00C16D7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32"/>
        </w:rPr>
      </w:pPr>
      <w:r w:rsidRPr="00C16D7A">
        <w:rPr>
          <w:rFonts w:ascii="Times New Roman" w:hAnsi="Times New Roman" w:cs="Times New Roman"/>
          <w:sz w:val="32"/>
          <w:szCs w:val="32"/>
        </w:rPr>
        <w:t xml:space="preserve">В соответствии с подпунктом б) пункта 1 Указа Президента Российской Федерации  от 05.05.1992 № 431 «О мерах по социальной поддержке многодетных семей» </w:t>
      </w:r>
      <w:r w:rsidRPr="00C16D7A">
        <w:rPr>
          <w:rFonts w:ascii="Times New Roman" w:hAnsi="Times New Roman" w:cs="Times New Roman"/>
          <w:sz w:val="32"/>
        </w:rPr>
        <w:t>прием детей из многодетных семей в дошкольные учреждения осуществляется в первую очередь</w:t>
      </w:r>
      <w:r>
        <w:rPr>
          <w:rFonts w:ascii="Times New Roman" w:hAnsi="Times New Roman" w:cs="Times New Roman"/>
          <w:sz w:val="32"/>
        </w:rPr>
        <w:t>.</w:t>
      </w:r>
    </w:p>
    <w:p w:rsidR="00C16D7A" w:rsidRDefault="00C16D7A">
      <w:pPr>
        <w:spacing w:after="1" w:line="32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32"/>
        </w:rPr>
        <w:t xml:space="preserve">В соответствии со статьей 2 </w:t>
      </w:r>
      <w:r w:rsidRPr="00C16D7A">
        <w:rPr>
          <w:rFonts w:ascii="Times New Roman" w:hAnsi="Times New Roman" w:cs="Times New Roman"/>
          <w:sz w:val="32"/>
        </w:rPr>
        <w:t>Закон</w:t>
      </w:r>
      <w:r>
        <w:rPr>
          <w:rFonts w:ascii="Times New Roman" w:hAnsi="Times New Roman" w:cs="Times New Roman"/>
          <w:sz w:val="32"/>
        </w:rPr>
        <w:t>а</w:t>
      </w:r>
      <w:r w:rsidRPr="00C16D7A">
        <w:rPr>
          <w:rFonts w:ascii="Times New Roman" w:hAnsi="Times New Roman" w:cs="Times New Roman"/>
          <w:sz w:val="32"/>
        </w:rPr>
        <w:t xml:space="preserve"> Московской области от 12.01.2</w:t>
      </w:r>
      <w:r>
        <w:rPr>
          <w:rFonts w:ascii="Times New Roman" w:hAnsi="Times New Roman" w:cs="Times New Roman"/>
          <w:sz w:val="32"/>
        </w:rPr>
        <w:t>006 № 1/2006-ОЗ «</w:t>
      </w:r>
      <w:r w:rsidRPr="00C16D7A">
        <w:rPr>
          <w:rFonts w:ascii="Times New Roman" w:hAnsi="Times New Roman" w:cs="Times New Roman"/>
          <w:sz w:val="32"/>
        </w:rPr>
        <w:t>О мерах социальной поддержки семьи и детей в Московской области</w:t>
      </w:r>
      <w:r>
        <w:rPr>
          <w:rFonts w:ascii="Times New Roman" w:hAnsi="Times New Roman" w:cs="Times New Roman"/>
          <w:sz w:val="32"/>
        </w:rPr>
        <w:t xml:space="preserve">», </w:t>
      </w:r>
      <w:r w:rsidRPr="00C16D7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многодетная семья - лица, состоящие в зарегистрированном браке, либо матери (отцы), не состоящие в зарегистрированном браке </w:t>
      </w:r>
      <w:r w:rsidR="00C44A84">
        <w:rPr>
          <w:rFonts w:ascii="Times New Roman" w:hAnsi="Times New Roman" w:cs="Times New Roman"/>
          <w:sz w:val="32"/>
        </w:rPr>
        <w:t>(далее - одинокие матери (отцы)</w:t>
      </w:r>
      <w:r>
        <w:rPr>
          <w:rFonts w:ascii="Times New Roman" w:hAnsi="Times New Roman" w:cs="Times New Roman"/>
          <w:sz w:val="32"/>
        </w:rPr>
        <w:t>, имеющие троих и более детей в возрасте до 18 лет, проживающих совместно с ними (в том числе усыновленных, пасынков</w:t>
      </w:r>
      <w:proofErr w:type="gramEnd"/>
      <w:r>
        <w:rPr>
          <w:rFonts w:ascii="Times New Roman" w:hAnsi="Times New Roman" w:cs="Times New Roman"/>
          <w:sz w:val="32"/>
        </w:rPr>
        <w:t xml:space="preserve"> и падчериц).</w:t>
      </w:r>
    </w:p>
    <w:p w:rsidR="00C16D7A" w:rsidRDefault="00C16D7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многодетным семьям по мерам социальной поддержки приравниваются семьи, утратившие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23 лет.</w:t>
      </w:r>
    </w:p>
    <w:p w:rsidR="00C16D7A" w:rsidRPr="00D4774E" w:rsidRDefault="00C16D7A">
      <w:pPr>
        <w:spacing w:after="1" w:line="320" w:lineRule="atLeast"/>
        <w:ind w:firstLine="540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sz w:val="32"/>
        </w:rPr>
        <w:t xml:space="preserve">Исходя из смысла указанных выше нормативных правовых актов, </w:t>
      </w:r>
      <w:r w:rsidRPr="00D4774E">
        <w:rPr>
          <w:rFonts w:ascii="Times New Roman" w:hAnsi="Times New Roman" w:cs="Times New Roman"/>
          <w:color w:val="FF0000"/>
          <w:sz w:val="32"/>
          <w:u w:val="single"/>
        </w:rPr>
        <w:t xml:space="preserve">льгота по приему детей из многодетных семей в дошкольные учреждения в первую очередь прекращается в момент </w:t>
      </w:r>
      <w:r w:rsidR="005E57FC" w:rsidRPr="00D4774E">
        <w:rPr>
          <w:rFonts w:ascii="Times New Roman" w:hAnsi="Times New Roman" w:cs="Times New Roman"/>
          <w:color w:val="FF0000"/>
          <w:sz w:val="32"/>
          <w:u w:val="single"/>
        </w:rPr>
        <w:t xml:space="preserve">окончательной </w:t>
      </w:r>
      <w:r w:rsidRPr="00D4774E">
        <w:rPr>
          <w:rFonts w:ascii="Times New Roman" w:hAnsi="Times New Roman" w:cs="Times New Roman"/>
          <w:color w:val="FF0000"/>
          <w:sz w:val="32"/>
          <w:u w:val="single"/>
        </w:rPr>
        <w:t xml:space="preserve">утраты статуса </w:t>
      </w:r>
      <w:r w:rsidR="00217B32" w:rsidRPr="00D4774E">
        <w:rPr>
          <w:rFonts w:ascii="Times New Roman" w:hAnsi="Times New Roman" w:cs="Times New Roman"/>
          <w:color w:val="FF0000"/>
          <w:sz w:val="32"/>
          <w:u w:val="single"/>
        </w:rPr>
        <w:t>многодетной семьи.</w:t>
      </w:r>
    </w:p>
    <w:p w:rsidR="00C16D7A" w:rsidRPr="00D4774E" w:rsidRDefault="00C16D7A">
      <w:pPr>
        <w:spacing w:after="1" w:line="320" w:lineRule="atLeast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C93CC1" w:rsidRPr="00C16D7A" w:rsidRDefault="00C93CC1" w:rsidP="00881F9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93CC1" w:rsidRPr="00C16D7A" w:rsidSect="00E41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7"/>
    <w:rsid w:val="000465C2"/>
    <w:rsid w:val="000E513A"/>
    <w:rsid w:val="00173619"/>
    <w:rsid w:val="00217B32"/>
    <w:rsid w:val="0029467D"/>
    <w:rsid w:val="003A08B2"/>
    <w:rsid w:val="00487745"/>
    <w:rsid w:val="005E57FC"/>
    <w:rsid w:val="005E5ABA"/>
    <w:rsid w:val="0061375D"/>
    <w:rsid w:val="007407FD"/>
    <w:rsid w:val="00881F97"/>
    <w:rsid w:val="008A1AAE"/>
    <w:rsid w:val="00A77C61"/>
    <w:rsid w:val="00A90783"/>
    <w:rsid w:val="00AE3C2B"/>
    <w:rsid w:val="00C16D7A"/>
    <w:rsid w:val="00C44A84"/>
    <w:rsid w:val="00C93CC1"/>
    <w:rsid w:val="00D4774E"/>
    <w:rsid w:val="00E35879"/>
    <w:rsid w:val="00E37ACF"/>
    <w:rsid w:val="00E410BE"/>
    <w:rsid w:val="00F5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Паршина Снежана</cp:lastModifiedBy>
  <cp:revision>2</cp:revision>
  <dcterms:created xsi:type="dcterms:W3CDTF">2017-07-05T07:08:00Z</dcterms:created>
  <dcterms:modified xsi:type="dcterms:W3CDTF">2017-07-05T07:08:00Z</dcterms:modified>
</cp:coreProperties>
</file>